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390" w14:textId="77777777"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145D7">
        <w:rPr>
          <w:sz w:val="26"/>
          <w:szCs w:val="26"/>
        </w:rPr>
        <w:t>Приложение</w:t>
      </w:r>
    </w:p>
    <w:p w14:paraId="59482A2D" w14:textId="77777777"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 xml:space="preserve">к </w:t>
      </w:r>
      <w:r w:rsidR="009906AA">
        <w:rPr>
          <w:sz w:val="26"/>
          <w:szCs w:val="26"/>
        </w:rPr>
        <w:t>П</w:t>
      </w:r>
      <w:r w:rsidRPr="00C145D7">
        <w:rPr>
          <w:sz w:val="26"/>
          <w:szCs w:val="26"/>
        </w:rPr>
        <w:t>остановлению администрации</w:t>
      </w:r>
    </w:p>
    <w:p w14:paraId="4086E966" w14:textId="77777777"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C145D7">
        <w:rPr>
          <w:sz w:val="26"/>
          <w:szCs w:val="26"/>
        </w:rPr>
        <w:t xml:space="preserve"> «Мещовский район»</w:t>
      </w:r>
    </w:p>
    <w:p w14:paraId="12B4BADC" w14:textId="77777777" w:rsidR="005F2D60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>от</w:t>
      </w:r>
      <w:r w:rsidR="00D43488">
        <w:rPr>
          <w:sz w:val="26"/>
          <w:szCs w:val="26"/>
        </w:rPr>
        <w:t xml:space="preserve"> 05.102022 </w:t>
      </w:r>
      <w:r w:rsidRPr="00C145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43488">
        <w:rPr>
          <w:sz w:val="26"/>
          <w:szCs w:val="26"/>
        </w:rPr>
        <w:t>615</w:t>
      </w:r>
    </w:p>
    <w:p w14:paraId="3A71445E" w14:textId="77777777" w:rsidR="005F2D60" w:rsidRPr="009A57DE" w:rsidRDefault="005F2D60" w:rsidP="005F2D6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2C2C2C"/>
          <w:sz w:val="26"/>
          <w:szCs w:val="26"/>
        </w:rPr>
      </w:pPr>
    </w:p>
    <w:p w14:paraId="265897B3" w14:textId="77777777" w:rsidR="005F2D60" w:rsidRDefault="005F2D60" w:rsidP="005F2D60">
      <w:pPr>
        <w:shd w:val="clear" w:color="auto" w:fill="FFFFFF"/>
        <w:autoSpaceDE w:val="0"/>
        <w:autoSpaceDN w:val="0"/>
        <w:adjustRightInd w:val="0"/>
        <w:jc w:val="right"/>
      </w:pPr>
    </w:p>
    <w:p w14:paraId="2FC087CB" w14:textId="77777777" w:rsidR="005F2D60" w:rsidRDefault="005F2D60" w:rsidP="005F2D6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2C2C2C"/>
          <w:sz w:val="28"/>
          <w:szCs w:val="28"/>
        </w:rPr>
        <w:t>ПОЛОЖЕНИЕ</w:t>
      </w:r>
    </w:p>
    <w:p w14:paraId="08264174" w14:textId="77777777" w:rsidR="005F2D60" w:rsidRPr="005F2D60" w:rsidRDefault="005F2D60" w:rsidP="005F2D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 порядке</w:t>
      </w:r>
      <w:r w:rsidR="005E1D05">
        <w:rPr>
          <w:b/>
          <w:bCs/>
          <w:color w:val="2C2C2C"/>
          <w:sz w:val="28"/>
          <w:szCs w:val="28"/>
        </w:rPr>
        <w:t xml:space="preserve"> и</w:t>
      </w:r>
      <w:r>
        <w:rPr>
          <w:b/>
          <w:bCs/>
          <w:color w:val="2C2C2C"/>
          <w:sz w:val="28"/>
          <w:szCs w:val="28"/>
        </w:rPr>
        <w:t xml:space="preserve"> условиях </w:t>
      </w:r>
      <w:r w:rsidR="005E1D05">
        <w:rPr>
          <w:b/>
          <w:bCs/>
          <w:color w:val="2C2C2C"/>
          <w:sz w:val="28"/>
          <w:szCs w:val="28"/>
        </w:rPr>
        <w:t>премирования</w:t>
      </w:r>
      <w:r>
        <w:t xml:space="preserve"> </w:t>
      </w:r>
      <w:r>
        <w:rPr>
          <w:b/>
          <w:bCs/>
          <w:color w:val="2C2C2C"/>
          <w:sz w:val="28"/>
          <w:szCs w:val="28"/>
        </w:rPr>
        <w:t>руководителей муниципальных образовательных организаций</w:t>
      </w:r>
      <w:r>
        <w:t xml:space="preserve"> </w:t>
      </w:r>
      <w:r w:rsidRPr="00D73BD5">
        <w:rPr>
          <w:b/>
          <w:sz w:val="28"/>
          <w:szCs w:val="28"/>
        </w:rPr>
        <w:t>дополнительного образования</w:t>
      </w:r>
      <w:r w:rsidR="00D73BD5">
        <w:rPr>
          <w:b/>
          <w:bCs/>
          <w:color w:val="2C2C2C"/>
          <w:sz w:val="28"/>
          <w:szCs w:val="28"/>
        </w:rPr>
        <w:t xml:space="preserve"> </w:t>
      </w:r>
      <w:r>
        <w:rPr>
          <w:b/>
          <w:bCs/>
          <w:color w:val="2C2C2C"/>
          <w:sz w:val="28"/>
          <w:szCs w:val="28"/>
        </w:rPr>
        <w:t>Мещовского района</w:t>
      </w:r>
    </w:p>
    <w:p w14:paraId="3EA9B64A" w14:textId="77777777" w:rsidR="005F2D60" w:rsidRDefault="005F2D60" w:rsidP="005F2D60">
      <w:pPr>
        <w:shd w:val="clear" w:color="auto" w:fill="FFFFFF"/>
        <w:autoSpaceDE w:val="0"/>
        <w:autoSpaceDN w:val="0"/>
        <w:adjustRightInd w:val="0"/>
      </w:pPr>
    </w:p>
    <w:p w14:paraId="0FC302BD" w14:textId="77777777" w:rsidR="0024014C" w:rsidRPr="0024014C" w:rsidRDefault="005F2D60" w:rsidP="0024014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C2C2C"/>
          <w:sz w:val="26"/>
          <w:szCs w:val="26"/>
        </w:rPr>
      </w:pPr>
      <w:r w:rsidRPr="0024014C">
        <w:rPr>
          <w:rFonts w:ascii="Times New Roman" w:hAnsi="Times New Roman" w:cs="Times New Roman"/>
          <w:b/>
          <w:bCs/>
          <w:color w:val="2C2C2C"/>
          <w:sz w:val="26"/>
          <w:szCs w:val="26"/>
        </w:rPr>
        <w:t>Общие положения</w:t>
      </w:r>
    </w:p>
    <w:p w14:paraId="474CB592" w14:textId="77777777" w:rsidR="005F2D60" w:rsidRPr="005E1C9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C92">
        <w:rPr>
          <w:sz w:val="26"/>
          <w:szCs w:val="26"/>
        </w:rPr>
        <w:t xml:space="preserve">1.1. </w:t>
      </w:r>
      <w:r w:rsidR="0024014C">
        <w:rPr>
          <w:sz w:val="26"/>
          <w:szCs w:val="26"/>
        </w:rPr>
        <w:t>Положение о порядке</w:t>
      </w:r>
      <w:r w:rsidR="005E1D05">
        <w:rPr>
          <w:sz w:val="26"/>
          <w:szCs w:val="26"/>
        </w:rPr>
        <w:t xml:space="preserve"> и</w:t>
      </w:r>
      <w:r w:rsidR="0024014C">
        <w:rPr>
          <w:sz w:val="26"/>
          <w:szCs w:val="26"/>
        </w:rPr>
        <w:t xml:space="preserve"> </w:t>
      </w:r>
      <w:r w:rsidRPr="005E1C92">
        <w:rPr>
          <w:sz w:val="26"/>
          <w:szCs w:val="26"/>
        </w:rPr>
        <w:t xml:space="preserve">условиях </w:t>
      </w:r>
      <w:r w:rsidR="005E1D05">
        <w:rPr>
          <w:sz w:val="26"/>
          <w:szCs w:val="26"/>
        </w:rPr>
        <w:t xml:space="preserve">премирования </w:t>
      </w:r>
      <w:r w:rsidRPr="005E1C92">
        <w:rPr>
          <w:sz w:val="26"/>
          <w:szCs w:val="26"/>
        </w:rPr>
        <w:t xml:space="preserve">руководителей муниципальных образовательных </w:t>
      </w:r>
      <w:r>
        <w:rPr>
          <w:sz w:val="26"/>
          <w:szCs w:val="26"/>
        </w:rPr>
        <w:t>организаций дополнительного образования</w:t>
      </w:r>
      <w:r w:rsidRPr="005E1C92">
        <w:rPr>
          <w:sz w:val="26"/>
          <w:szCs w:val="26"/>
        </w:rPr>
        <w:t xml:space="preserve"> </w:t>
      </w:r>
      <w:r>
        <w:rPr>
          <w:sz w:val="26"/>
          <w:szCs w:val="26"/>
        </w:rPr>
        <w:t>Мещовского района</w:t>
      </w:r>
      <w:r w:rsidRPr="005E1C92">
        <w:rPr>
          <w:sz w:val="26"/>
          <w:szCs w:val="26"/>
        </w:rPr>
        <w:t xml:space="preserve"> (далее - Положение) разработано в соответствии с </w:t>
      </w:r>
      <w:hyperlink r:id="rId5" w:history="1">
        <w:r w:rsidRPr="005E1C92">
          <w:rPr>
            <w:sz w:val="26"/>
            <w:szCs w:val="26"/>
          </w:rPr>
          <w:t>Законом</w:t>
        </w:r>
      </w:hyperlink>
      <w:r w:rsidRPr="005E1C92">
        <w:rPr>
          <w:sz w:val="26"/>
          <w:szCs w:val="26"/>
        </w:rPr>
        <w:t xml:space="preserve"> К</w:t>
      </w:r>
      <w:r>
        <w:rPr>
          <w:sz w:val="26"/>
          <w:szCs w:val="26"/>
        </w:rPr>
        <w:t>алужской области от 07.05.2008 № 428-ОЗ «</w:t>
      </w:r>
      <w:r w:rsidRPr="005E1C92">
        <w:rPr>
          <w:sz w:val="26"/>
          <w:szCs w:val="26"/>
        </w:rPr>
        <w:t>Об установлении региональной системы оплаты труда работников образов</w:t>
      </w:r>
      <w:r>
        <w:rPr>
          <w:sz w:val="26"/>
          <w:szCs w:val="26"/>
        </w:rPr>
        <w:t>ательных организаций»</w:t>
      </w:r>
      <w:r w:rsidRPr="005E1C92">
        <w:rPr>
          <w:sz w:val="26"/>
          <w:szCs w:val="26"/>
        </w:rPr>
        <w:t>,</w:t>
      </w:r>
      <w:r w:rsidR="00ED624D">
        <w:rPr>
          <w:sz w:val="26"/>
          <w:szCs w:val="26"/>
        </w:rPr>
        <w:t xml:space="preserve"> </w:t>
      </w:r>
      <w:r w:rsidRPr="005E1C92">
        <w:rPr>
          <w:sz w:val="26"/>
          <w:szCs w:val="26"/>
        </w:rPr>
        <w:t xml:space="preserve">в целях повышения </w:t>
      </w:r>
      <w:r>
        <w:rPr>
          <w:sz w:val="26"/>
          <w:szCs w:val="26"/>
        </w:rPr>
        <w:t>ответственности и материальной заинтересованности</w:t>
      </w:r>
      <w:r w:rsidRPr="005E1C92">
        <w:rPr>
          <w:sz w:val="26"/>
          <w:szCs w:val="26"/>
        </w:rPr>
        <w:t xml:space="preserve"> руководителей муниципальных образовательных </w:t>
      </w:r>
      <w:r>
        <w:rPr>
          <w:sz w:val="26"/>
          <w:szCs w:val="26"/>
        </w:rPr>
        <w:t>организаций</w:t>
      </w:r>
      <w:r w:rsidRPr="005E1C92">
        <w:rPr>
          <w:sz w:val="26"/>
          <w:szCs w:val="26"/>
        </w:rPr>
        <w:t xml:space="preserve"> в повышении качества и результативности управленческой деятельности, развитии творческой ак</w:t>
      </w:r>
      <w:r>
        <w:rPr>
          <w:sz w:val="26"/>
          <w:szCs w:val="26"/>
        </w:rPr>
        <w:t>тивности и инициативы, повышении</w:t>
      </w:r>
      <w:r w:rsidRPr="005E1C92">
        <w:rPr>
          <w:sz w:val="26"/>
          <w:szCs w:val="26"/>
        </w:rPr>
        <w:t xml:space="preserve"> качества предоставления образовательных услуг, </w:t>
      </w:r>
      <w:r>
        <w:rPr>
          <w:sz w:val="26"/>
          <w:szCs w:val="26"/>
        </w:rPr>
        <w:t>повышении ответственности руководителей за результативность работы образовательной организации</w:t>
      </w:r>
      <w:r w:rsidRPr="005E1C92">
        <w:rPr>
          <w:sz w:val="26"/>
          <w:szCs w:val="26"/>
        </w:rPr>
        <w:t>.</w:t>
      </w:r>
    </w:p>
    <w:p w14:paraId="64DE829F" w14:textId="77777777"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>1.2. Настоящее Положение определяет:</w:t>
      </w:r>
    </w:p>
    <w:p w14:paraId="4745ECC5" w14:textId="77777777"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порядок и условия установления выплат стимулирующего характера руководителям муниципальных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 xml:space="preserve">, реализующих </w:t>
      </w:r>
      <w:r w:rsidR="00D73BD5">
        <w:rPr>
          <w:sz w:val="26"/>
          <w:szCs w:val="26"/>
        </w:rPr>
        <w:t>дополнительные обще</w:t>
      </w:r>
      <w:r w:rsidRPr="007446BE">
        <w:rPr>
          <w:sz w:val="26"/>
          <w:szCs w:val="26"/>
        </w:rPr>
        <w:t>образовательные программы (далее</w:t>
      </w:r>
      <w:r>
        <w:rPr>
          <w:sz w:val="26"/>
          <w:szCs w:val="26"/>
        </w:rPr>
        <w:t xml:space="preserve"> - руководитель образовательной организации</w:t>
      </w:r>
      <w:r w:rsidRPr="007446BE">
        <w:rPr>
          <w:sz w:val="26"/>
          <w:szCs w:val="26"/>
        </w:rPr>
        <w:t>);</w:t>
      </w:r>
    </w:p>
    <w:p w14:paraId="609927B1" w14:textId="77777777"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показатели оценки </w:t>
      </w:r>
      <w:r>
        <w:rPr>
          <w:sz w:val="26"/>
          <w:szCs w:val="26"/>
        </w:rPr>
        <w:t xml:space="preserve">эффективности </w:t>
      </w:r>
      <w:r w:rsidRPr="007446BE">
        <w:rPr>
          <w:sz w:val="26"/>
          <w:szCs w:val="26"/>
        </w:rPr>
        <w:t xml:space="preserve">деятельности руководителей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>, в соответствии с которыми устанавливаются доплаты за сложность и (или) напряженность выполняемой работы, размер указанных доплат;</w:t>
      </w:r>
    </w:p>
    <w:p w14:paraId="6E94A13E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>- условия премирования</w:t>
      </w:r>
      <w:r>
        <w:rPr>
          <w:sz w:val="26"/>
          <w:szCs w:val="26"/>
        </w:rPr>
        <w:t>,</w:t>
      </w:r>
      <w:r w:rsidRPr="007446BE">
        <w:rPr>
          <w:sz w:val="26"/>
          <w:szCs w:val="26"/>
        </w:rPr>
        <w:t xml:space="preserve"> установления поощрительных выпл</w:t>
      </w:r>
      <w:r>
        <w:rPr>
          <w:sz w:val="26"/>
          <w:szCs w:val="26"/>
        </w:rPr>
        <w:t>ат и материальной помощи руководителям образовательных организаций</w:t>
      </w:r>
      <w:r w:rsidRPr="007446BE">
        <w:rPr>
          <w:sz w:val="26"/>
          <w:szCs w:val="26"/>
        </w:rPr>
        <w:t>, размер премий и поощрительных выплат.</w:t>
      </w:r>
    </w:p>
    <w:p w14:paraId="56FAAF99" w14:textId="77777777"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 xml:space="preserve">1.3. Централизованный фонд стимулирования руководителей муниципальных образовательных организаций, реализующих </w:t>
      </w:r>
      <w:r w:rsidR="00D73BD5">
        <w:rPr>
          <w:sz w:val="26"/>
          <w:szCs w:val="26"/>
        </w:rPr>
        <w:t xml:space="preserve">дополнительные общеобразовательные </w:t>
      </w:r>
      <w:r w:rsidRPr="003378EF">
        <w:rPr>
          <w:sz w:val="26"/>
          <w:szCs w:val="26"/>
        </w:rPr>
        <w:t>программы (далее - централизованный фонд стимулирования), формируется ежегодно за счет отчислений от фонда оплаты труда указанных организаций в ра</w:t>
      </w:r>
      <w:r>
        <w:rPr>
          <w:sz w:val="26"/>
          <w:szCs w:val="26"/>
        </w:rPr>
        <w:t xml:space="preserve">змере, установленным правовым актом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«Мещовский район».</w:t>
      </w:r>
    </w:p>
    <w:p w14:paraId="6A2F65F5" w14:textId="77777777"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1.4. Выплаты стимулирующего характера руководителю образовательной организации из централизованного фонда стимулирования устанавливаются в виде:</w:t>
      </w:r>
    </w:p>
    <w:p w14:paraId="37675EFE" w14:textId="77777777"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доплаты за сложность и (или) напряженность выполняемой работы;</w:t>
      </w:r>
    </w:p>
    <w:p w14:paraId="13B3FAD6" w14:textId="77777777"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премий по результатам труда;</w:t>
      </w:r>
    </w:p>
    <w:p w14:paraId="7AAA9EEF" w14:textId="77777777"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поощрительных выплат.</w:t>
      </w:r>
    </w:p>
    <w:p w14:paraId="7EA023B1" w14:textId="77777777"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1.5. Все виды выплат стимулирующего характера выплачиваются в срок, </w:t>
      </w:r>
      <w:r w:rsidRPr="003D1086">
        <w:rPr>
          <w:sz w:val="26"/>
          <w:szCs w:val="26"/>
        </w:rPr>
        <w:lastRenderedPageBreak/>
        <w:t xml:space="preserve">установленный для выплаты заработной платы, в пределах средств централизованного фонда стимулирования, на основании приказа заведующего 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 w:rsidRPr="003D1086">
        <w:rPr>
          <w:sz w:val="26"/>
          <w:szCs w:val="26"/>
        </w:rPr>
        <w:t xml:space="preserve"> «Мещовский район», носящего индивидуальный характер, и учитываются во всех случаях исчисления среднего заработка.</w:t>
      </w:r>
    </w:p>
    <w:p w14:paraId="60863AA7" w14:textId="77777777"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1.6. В рамках распределения централизованного фонда стимулирования дополнительно учиты</w:t>
      </w:r>
      <w:r>
        <w:rPr>
          <w:sz w:val="26"/>
          <w:szCs w:val="26"/>
        </w:rPr>
        <w:t>ваются и возмещаются организациям</w:t>
      </w:r>
      <w:r w:rsidRPr="003D1086">
        <w:rPr>
          <w:sz w:val="26"/>
          <w:szCs w:val="26"/>
        </w:rPr>
        <w:t>:</w:t>
      </w:r>
    </w:p>
    <w:p w14:paraId="18851487" w14:textId="77777777"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- расходы на начисления к выплатам, произведенным из централизованного фонда стимулирования (расходы по уплате страховых взносов во внебюджетные фонды);</w:t>
      </w:r>
    </w:p>
    <w:p w14:paraId="44713C2F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- расходы на выплату отпускных в части, обусловленной увеличением среднего заработка руководителей образовательных учреждений в связи с осуществлением им выплат из централизованного фонда стимулирования.</w:t>
      </w:r>
    </w:p>
    <w:p w14:paraId="471EB94E" w14:textId="77777777" w:rsidR="005F2D60" w:rsidRPr="004F3807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1.7. </w:t>
      </w:r>
      <w:r w:rsidRPr="009C1062">
        <w:rPr>
          <w:sz w:val="26"/>
          <w:szCs w:val="26"/>
        </w:rPr>
        <w:t xml:space="preserve">Действие настоящего Положения в части установления доплат за сложность и (или) напряженность выполняемой работы и премирования распространяется на исполняющего обязанности руководителя образовательной организации за показатели, достигнутые в период его работы, а также показатели, достигнутые организацией в период временного исполнения обязанностей руководителя, применяются при установлении доплаты на основании статей 60.2, 151 </w:t>
      </w:r>
      <w:hyperlink r:id="rId6" w:anchor="64U0IK" w:history="1">
        <w:r w:rsidRPr="009C1062">
          <w:rPr>
            <w:rStyle w:val="a3"/>
            <w:sz w:val="26"/>
            <w:szCs w:val="26"/>
          </w:rPr>
          <w:t>Трудового кодекса Российской Федерации</w:t>
        </w:r>
      </w:hyperlink>
      <w:r w:rsidRPr="009C1062">
        <w:rPr>
          <w:sz w:val="26"/>
          <w:szCs w:val="26"/>
        </w:rPr>
        <w:t xml:space="preserve"> устанавливаются приказом заведующего 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 w:rsidRPr="009C1062">
        <w:rPr>
          <w:sz w:val="26"/>
          <w:szCs w:val="26"/>
        </w:rPr>
        <w:t xml:space="preserve"> «Мещовский район»</w:t>
      </w:r>
      <w:r>
        <w:rPr>
          <w:sz w:val="26"/>
          <w:szCs w:val="26"/>
        </w:rPr>
        <w:t>.</w:t>
      </w:r>
    </w:p>
    <w:p w14:paraId="00B7C433" w14:textId="77777777" w:rsidR="005F2D60" w:rsidRDefault="005F2D60" w:rsidP="005F2D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EE8A5B" w14:textId="77777777" w:rsidR="0024014C" w:rsidRPr="0024014C" w:rsidRDefault="005F2D60" w:rsidP="0024014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014C">
        <w:rPr>
          <w:rFonts w:ascii="Times New Roman" w:hAnsi="Times New Roman" w:cs="Times New Roman"/>
          <w:b/>
          <w:sz w:val="26"/>
          <w:szCs w:val="26"/>
        </w:rPr>
        <w:t>Порядок установления доплат, премий, поощрительных выплат и выплаты материальной помощи</w:t>
      </w:r>
    </w:p>
    <w:p w14:paraId="6E3E96E1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2.1. Установление доплат, премий и поощрительных выплат руководителям образовательных </w:t>
      </w:r>
      <w:r>
        <w:rPr>
          <w:sz w:val="26"/>
          <w:szCs w:val="26"/>
        </w:rPr>
        <w:t>организаций</w:t>
      </w:r>
      <w:r w:rsidRPr="003D1086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приказом заведующего 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«Мещовский район»</w:t>
      </w:r>
      <w:r w:rsidRPr="003D1086">
        <w:rPr>
          <w:sz w:val="26"/>
          <w:szCs w:val="26"/>
        </w:rPr>
        <w:t xml:space="preserve">, носящим индивидуальный характер, по </w:t>
      </w:r>
      <w:r>
        <w:rPr>
          <w:sz w:val="26"/>
          <w:szCs w:val="26"/>
        </w:rPr>
        <w:t>решению</w:t>
      </w:r>
      <w:r w:rsidRPr="003D1086">
        <w:rPr>
          <w:sz w:val="26"/>
          <w:szCs w:val="26"/>
        </w:rPr>
        <w:t xml:space="preserve"> комиссии по стимулированию руководителей образовательных учреждений, создаваемой </w:t>
      </w:r>
      <w:r>
        <w:rPr>
          <w:sz w:val="26"/>
          <w:szCs w:val="26"/>
        </w:rPr>
        <w:t xml:space="preserve">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«Мещовский район»</w:t>
      </w:r>
      <w:r w:rsidRPr="003D1086">
        <w:rPr>
          <w:sz w:val="26"/>
          <w:szCs w:val="26"/>
        </w:rPr>
        <w:t xml:space="preserve"> (далее - Комиссия). Состав Комиссии, регламент ее работы утверждаются ежегодно до 1 сентября текущего года приказом </w:t>
      </w:r>
      <w:r>
        <w:rPr>
          <w:sz w:val="26"/>
          <w:szCs w:val="26"/>
        </w:rPr>
        <w:t>отдела</w:t>
      </w:r>
      <w:r w:rsidRPr="003D1086">
        <w:rPr>
          <w:sz w:val="26"/>
          <w:szCs w:val="26"/>
        </w:rPr>
        <w:t xml:space="preserve"> образования</w:t>
      </w:r>
      <w:r w:rsidR="009906AA">
        <w:rPr>
          <w:sz w:val="26"/>
          <w:szCs w:val="26"/>
        </w:rPr>
        <w:t xml:space="preserve"> администрации муниципального района «Мещовский район»</w:t>
      </w:r>
      <w:r w:rsidR="009D341F">
        <w:rPr>
          <w:sz w:val="26"/>
          <w:szCs w:val="26"/>
        </w:rPr>
        <w:t xml:space="preserve"> (далее – отдел образования)</w:t>
      </w:r>
      <w:r w:rsidRPr="003D1086">
        <w:rPr>
          <w:sz w:val="26"/>
          <w:szCs w:val="26"/>
        </w:rPr>
        <w:t>.</w:t>
      </w:r>
      <w:r>
        <w:rPr>
          <w:sz w:val="26"/>
          <w:szCs w:val="26"/>
        </w:rPr>
        <w:t xml:space="preserve"> В состав </w:t>
      </w:r>
      <w:r w:rsidR="009906AA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должен быть включен председатель районной профсоюзной организации работников образования. </w:t>
      </w:r>
    </w:p>
    <w:p w14:paraId="722F2890" w14:textId="77777777"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2.2. Комиссия в соответствии с настоящим Положением определяет персональный размер доплат, премий и поощрительных выплат руководителям образовательных учреждений и принимает решение большинством голосов открытым голосованием при условии присутствия на заседании не менее </w:t>
      </w:r>
      <w:r>
        <w:rPr>
          <w:sz w:val="26"/>
          <w:szCs w:val="26"/>
        </w:rPr>
        <w:t>двух третьих от установленного числа членов</w:t>
      </w:r>
      <w:r w:rsidRPr="003D1086">
        <w:rPr>
          <w:sz w:val="26"/>
          <w:szCs w:val="26"/>
        </w:rPr>
        <w:t xml:space="preserve"> Комиссии. Решение Комиссии оформляется протоколом.</w:t>
      </w:r>
    </w:p>
    <w:p w14:paraId="1634176C" w14:textId="77777777"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852145">
        <w:rPr>
          <w:sz w:val="26"/>
          <w:szCs w:val="26"/>
        </w:rPr>
        <w:t xml:space="preserve">. Руководители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до 25 августа текущего учебного года в соответствии с критериями </w:t>
      </w:r>
      <w:hyperlink w:anchor="Par79" w:history="1">
        <w:r w:rsidRPr="00852145">
          <w:rPr>
            <w:sz w:val="26"/>
            <w:szCs w:val="26"/>
          </w:rPr>
          <w:t>пункта 3.1</w:t>
        </w:r>
      </w:hyperlink>
      <w:r>
        <w:rPr>
          <w:sz w:val="26"/>
          <w:szCs w:val="26"/>
        </w:rPr>
        <w:t xml:space="preserve"> и 4.4.</w:t>
      </w:r>
      <w:r w:rsidRPr="00852145">
        <w:rPr>
          <w:sz w:val="26"/>
          <w:szCs w:val="26"/>
        </w:rPr>
        <w:t xml:space="preserve"> настоящего Положения представляют для рассмотрения в Комиссию необходимые материалы для установления доплат за сложность и (или) напряженность выполняемой работы.</w:t>
      </w:r>
    </w:p>
    <w:p w14:paraId="67734E7E" w14:textId="77777777"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производится по решению Комиссии, основанному на анализе результатов их труда, информации, представленной специалистами </w:t>
      </w:r>
      <w:r>
        <w:rPr>
          <w:sz w:val="26"/>
          <w:szCs w:val="26"/>
        </w:rPr>
        <w:t>отдела образования, образовательной организацией</w:t>
      </w:r>
      <w:r w:rsidRPr="00852145">
        <w:rPr>
          <w:sz w:val="26"/>
          <w:szCs w:val="26"/>
        </w:rPr>
        <w:t>, в соответствии с данным Положением.</w:t>
      </w:r>
    </w:p>
    <w:p w14:paraId="4D9723D2" w14:textId="77777777"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может осуществляться на основании ходатайства органа государственно-общественного управления, представител</w:t>
      </w:r>
      <w:r>
        <w:rPr>
          <w:sz w:val="26"/>
          <w:szCs w:val="26"/>
        </w:rPr>
        <w:t xml:space="preserve">ьного органа работников данной организации </w:t>
      </w:r>
      <w:r w:rsidRPr="00852145">
        <w:rPr>
          <w:sz w:val="26"/>
          <w:szCs w:val="26"/>
        </w:rPr>
        <w:t>или члена Комиссии.</w:t>
      </w:r>
    </w:p>
    <w:p w14:paraId="3A460648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68"/>
      <w:bookmarkEnd w:id="0"/>
      <w:r w:rsidRPr="002C4232">
        <w:rPr>
          <w:sz w:val="26"/>
          <w:szCs w:val="26"/>
        </w:rPr>
        <w:t xml:space="preserve">2.6. Комиссия при установлении премий по итогам работы в соответствии с критериями, предусмотренными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Положения, рассматривает и утверждает основной расчетный показатель (стоимость одного балла) для определения размера указанной премии.</w:t>
      </w:r>
    </w:p>
    <w:p w14:paraId="2B6BCD93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Стоимость балла определяется путем:</w:t>
      </w:r>
    </w:p>
    <w:p w14:paraId="61BA5CF0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- исключения из объема средств централизованного фонда стимулирования, предусмотренного на отчетный период, суммы доплат за сложность и (или) напряженность выполняемой работы, поощрительных выплат и сумм, предусмотренных на выплату премий по результатам выполнения особо важных и сложных заданий;</w:t>
      </w:r>
    </w:p>
    <w:p w14:paraId="458C498A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 xml:space="preserve">- деления полученного объема средств централизованного фонда стимулирования на двенадцать и на возможное максимальное количество баллов по всем критериям, предусмотренным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Положения.</w:t>
      </w:r>
    </w:p>
    <w:p w14:paraId="31EE119E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C4232">
        <w:rPr>
          <w:sz w:val="26"/>
          <w:szCs w:val="26"/>
        </w:rPr>
        <w:t>. Поощрительные выплаты руководи</w:t>
      </w:r>
      <w:r>
        <w:rPr>
          <w:sz w:val="26"/>
          <w:szCs w:val="26"/>
        </w:rPr>
        <w:t xml:space="preserve">телю образовательной организации </w:t>
      </w:r>
      <w:r w:rsidRPr="002C4232">
        <w:rPr>
          <w:sz w:val="26"/>
          <w:szCs w:val="26"/>
        </w:rPr>
        <w:t xml:space="preserve">устанавливаются на основании решения Комиссии по основаниям, предусмотренным </w:t>
      </w:r>
      <w:hyperlink w:anchor="Par445" w:history="1">
        <w:r>
          <w:rPr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4.11</w:t>
      </w:r>
      <w:r w:rsidRPr="002C4232">
        <w:rPr>
          <w:sz w:val="26"/>
          <w:szCs w:val="26"/>
        </w:rPr>
        <w:t xml:space="preserve"> настоящего Положения.</w:t>
      </w:r>
    </w:p>
    <w:p w14:paraId="1526B61D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C4232">
        <w:rPr>
          <w:sz w:val="26"/>
          <w:szCs w:val="26"/>
        </w:rPr>
        <w:t>. Руковод</w:t>
      </w:r>
      <w:r>
        <w:rPr>
          <w:sz w:val="26"/>
          <w:szCs w:val="26"/>
        </w:rPr>
        <w:t>ители образовательных организаций</w:t>
      </w:r>
      <w:r w:rsidRPr="002C4232">
        <w:rPr>
          <w:sz w:val="26"/>
          <w:szCs w:val="26"/>
        </w:rPr>
        <w:t xml:space="preserve"> </w:t>
      </w:r>
      <w:r>
        <w:rPr>
          <w:sz w:val="26"/>
          <w:szCs w:val="26"/>
        </w:rPr>
        <w:t>могут быть приглашены на заседание</w:t>
      </w:r>
      <w:r w:rsidRPr="002C4232">
        <w:rPr>
          <w:sz w:val="26"/>
          <w:szCs w:val="26"/>
        </w:rPr>
        <w:t xml:space="preserve"> Комиссии и давать необходимые пояснения. Комиссия при ус</w:t>
      </w:r>
      <w:r>
        <w:rPr>
          <w:sz w:val="26"/>
          <w:szCs w:val="26"/>
        </w:rPr>
        <w:t>тановлении доплат и премирования</w:t>
      </w:r>
      <w:r w:rsidRPr="002C4232">
        <w:rPr>
          <w:sz w:val="26"/>
          <w:szCs w:val="26"/>
        </w:rPr>
        <w:t xml:space="preserve"> может запросить мнение органа государственно-общественного управления </w:t>
      </w:r>
      <w:r>
        <w:rPr>
          <w:sz w:val="26"/>
          <w:szCs w:val="26"/>
        </w:rPr>
        <w:t>данной организации</w:t>
      </w:r>
      <w:r w:rsidRPr="002C4232">
        <w:rPr>
          <w:sz w:val="26"/>
          <w:szCs w:val="26"/>
        </w:rPr>
        <w:t xml:space="preserve"> или его профсоюзного органа.</w:t>
      </w:r>
    </w:p>
    <w:p w14:paraId="0925369A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3AC7108" w14:textId="77777777" w:rsidR="009D341F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C4232">
        <w:rPr>
          <w:b/>
          <w:sz w:val="26"/>
          <w:szCs w:val="26"/>
        </w:rPr>
        <w:t>3. Установление доплат за сложность и (или) напряженность</w:t>
      </w:r>
      <w:r>
        <w:rPr>
          <w:b/>
          <w:sz w:val="26"/>
          <w:szCs w:val="26"/>
        </w:rPr>
        <w:t xml:space="preserve"> </w:t>
      </w:r>
    </w:p>
    <w:p w14:paraId="39793DDD" w14:textId="77777777" w:rsidR="005F2D60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C4232">
        <w:rPr>
          <w:b/>
          <w:sz w:val="26"/>
          <w:szCs w:val="26"/>
        </w:rPr>
        <w:t>выполняемой работы</w:t>
      </w:r>
    </w:p>
    <w:p w14:paraId="7B4707CC" w14:textId="77777777" w:rsidR="009D341F" w:rsidRPr="002C4232" w:rsidRDefault="009D341F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6F030602" w14:textId="77777777"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9"/>
      <w:bookmarkEnd w:id="1"/>
      <w:r w:rsidRPr="002C4232">
        <w:rPr>
          <w:sz w:val="26"/>
          <w:szCs w:val="26"/>
        </w:rPr>
        <w:t>3.1. Доплаты за сложность и (или) напряженность выполняемой работы устанавливаются</w:t>
      </w:r>
      <w:r>
        <w:rPr>
          <w:sz w:val="26"/>
          <w:szCs w:val="26"/>
        </w:rPr>
        <w:t xml:space="preserve"> на учебный год </w:t>
      </w:r>
      <w:r w:rsidRPr="002C4232">
        <w:rPr>
          <w:sz w:val="26"/>
          <w:szCs w:val="26"/>
        </w:rPr>
        <w:t xml:space="preserve">в </w:t>
      </w:r>
      <w:r>
        <w:rPr>
          <w:sz w:val="26"/>
          <w:szCs w:val="26"/>
        </w:rPr>
        <w:t>фиксированной сумме</w:t>
      </w:r>
      <w:r w:rsidRPr="002C4232">
        <w:rPr>
          <w:sz w:val="26"/>
          <w:szCs w:val="26"/>
        </w:rPr>
        <w:t xml:space="preserve"> к окладу руководителя</w:t>
      </w:r>
      <w:r>
        <w:rPr>
          <w:sz w:val="26"/>
          <w:szCs w:val="26"/>
        </w:rPr>
        <w:t xml:space="preserve"> с учётом требований п.2.1 настоящего Положения</w:t>
      </w:r>
      <w:r w:rsidRPr="002C4232">
        <w:rPr>
          <w:sz w:val="26"/>
          <w:szCs w:val="26"/>
        </w:rPr>
        <w:t xml:space="preserve"> по следующим показателям:</w:t>
      </w:r>
    </w:p>
    <w:p w14:paraId="620A5FF4" w14:textId="77777777" w:rsidR="005F2D60" w:rsidRDefault="005F2D60" w:rsidP="005F2D60">
      <w:pPr>
        <w:widowControl w:val="0"/>
        <w:autoSpaceDE w:val="0"/>
        <w:autoSpaceDN w:val="0"/>
        <w:adjustRightInd w:val="0"/>
        <w:jc w:val="both"/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7313"/>
        <w:gridCol w:w="1790"/>
      </w:tblGrid>
      <w:tr w:rsidR="005F2D60" w:rsidRPr="000E60C3" w14:paraId="3835E05E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CC4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EF9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Показатели оценки деятельности руководителей образовательных организаций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325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Размер доплаты к окладу (руб.)</w:t>
            </w:r>
          </w:p>
        </w:tc>
      </w:tr>
      <w:tr w:rsidR="005F2D60" w:rsidRPr="000E60C3" w14:paraId="058569E3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D4C65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874C9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Руководство организацией с общей численностью обучающихся более: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48C5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2D60" w:rsidRPr="000E60C3" w14:paraId="09473B39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A3BE568" w14:textId="77777777" w:rsidR="005F2D60" w:rsidRPr="00966586" w:rsidRDefault="005F2D60" w:rsidP="00D73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 w:rsidR="00D73BD5">
              <w:rPr>
                <w:sz w:val="26"/>
                <w:szCs w:val="26"/>
              </w:rPr>
              <w:t>1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16DCAC9D" w14:textId="77777777" w:rsidR="005F2D60" w:rsidRPr="00966586" w:rsidRDefault="004777E7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5F2D60" w:rsidRPr="00966586">
              <w:rPr>
                <w:sz w:val="26"/>
                <w:szCs w:val="26"/>
              </w:rPr>
              <w:t>100 человек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14:paraId="2AD6B0BE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14:paraId="3D7300A3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727" w14:textId="77777777" w:rsidR="005F2D60" w:rsidRPr="00966586" w:rsidRDefault="005F2D60" w:rsidP="00D73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 w:rsidR="00D73BD5">
              <w:rPr>
                <w:sz w:val="26"/>
                <w:szCs w:val="26"/>
              </w:rPr>
              <w:t>2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48B" w14:textId="77777777" w:rsidR="005F2D60" w:rsidRPr="00966586" w:rsidRDefault="004777E7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5F2D60" w:rsidRPr="00966586">
              <w:rPr>
                <w:sz w:val="26"/>
                <w:szCs w:val="26"/>
              </w:rPr>
              <w:t>300 человек и более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D3C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14:paraId="3E5C48A5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EE2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3DB" w14:textId="77777777" w:rsidR="005F2D60" w:rsidRPr="00966586" w:rsidRDefault="005F2D60" w:rsidP="00E81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организацией, располагающимся в двух и более зданиях, значительно удаленных друг от друга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6DD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14:paraId="59FEB595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9CB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85D" w14:textId="77777777" w:rsidR="005F2D60" w:rsidRPr="00D60A22" w:rsidRDefault="00D60A22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Реализация</w:t>
            </w:r>
            <w:r w:rsidRPr="00D60A22">
              <w:rPr>
                <w:rStyle w:val="markedcontent"/>
                <w:sz w:val="26"/>
                <w:szCs w:val="26"/>
              </w:rPr>
              <w:t xml:space="preserve"> 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 по работе с детьми-инвалидами, детьми с ОВЗ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F4B" w14:textId="77777777" w:rsidR="005F2D60" w:rsidRPr="00966586" w:rsidRDefault="00E814EC" w:rsidP="00E81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0A22">
              <w:rPr>
                <w:sz w:val="26"/>
                <w:szCs w:val="26"/>
              </w:rPr>
              <w:t>000</w:t>
            </w:r>
          </w:p>
        </w:tc>
      </w:tr>
      <w:tr w:rsidR="005F2D60" w:rsidRPr="000E60C3" w14:paraId="1CFCAE3C" w14:textId="77777777" w:rsidTr="00F51872">
        <w:trPr>
          <w:trHeight w:val="957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034" w14:textId="77777777" w:rsidR="005F2D60" w:rsidRDefault="00D43F5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  <w:p w14:paraId="71D99405" w14:textId="77777777"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3106872" w14:textId="77777777"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783B527" w14:textId="77777777"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  <w:p w14:paraId="42C98DE8" w14:textId="77777777" w:rsidR="005E1D05" w:rsidRPr="00966586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6F8" w14:textId="77777777" w:rsidR="00F51872" w:rsidRDefault="00D43F50" w:rsidP="00F51872">
            <w:pPr>
              <w:rPr>
                <w:rStyle w:val="markedconten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5F2D60" w:rsidRPr="00966586">
              <w:rPr>
                <w:sz w:val="26"/>
                <w:szCs w:val="26"/>
              </w:rPr>
              <w:t xml:space="preserve"> </w:t>
            </w:r>
            <w:r w:rsidRPr="00D60A22">
              <w:rPr>
                <w:rStyle w:val="markedcontent"/>
                <w:sz w:val="26"/>
                <w:szCs w:val="26"/>
              </w:rPr>
              <w:t>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="00484499" w:rsidRPr="00484499">
              <w:rPr>
                <w:rStyle w:val="markedcontent"/>
                <w:sz w:val="26"/>
                <w:szCs w:val="26"/>
              </w:rPr>
              <w:t>реализуемых посредством сетевой формы совместно с организациями</w:t>
            </w:r>
            <w:r w:rsidR="00484499">
              <w:rPr>
                <w:sz w:val="26"/>
                <w:szCs w:val="26"/>
              </w:rPr>
              <w:t xml:space="preserve"> </w:t>
            </w:r>
            <w:r w:rsidR="00484499" w:rsidRPr="00484499">
              <w:rPr>
                <w:rStyle w:val="markedcontent"/>
                <w:sz w:val="26"/>
                <w:szCs w:val="26"/>
              </w:rPr>
              <w:t>различных типов</w:t>
            </w:r>
            <w:r w:rsidR="005E1D05">
              <w:rPr>
                <w:rStyle w:val="markedcontent"/>
                <w:sz w:val="26"/>
                <w:szCs w:val="26"/>
              </w:rPr>
              <w:t>:</w:t>
            </w:r>
          </w:p>
          <w:p w14:paraId="7D24D230" w14:textId="77777777" w:rsidR="00F51872" w:rsidRDefault="00F51872" w:rsidP="00F5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-одна программа</w:t>
            </w:r>
          </w:p>
          <w:p w14:paraId="08A08370" w14:textId="77777777" w:rsidR="00F51872" w:rsidRPr="00966586" w:rsidRDefault="00F51872" w:rsidP="00F5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-две и более программы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6E1" w14:textId="77777777" w:rsidR="005F2D60" w:rsidRDefault="005F2D6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7179923" w14:textId="77777777"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F5AC4C8" w14:textId="77777777"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83C0A2B" w14:textId="77777777"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14:paraId="525EE179" w14:textId="77777777" w:rsidR="00F51872" w:rsidRPr="00966586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5F2D60" w:rsidRPr="000E60C3" w14:paraId="71EAA237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EE05" w14:textId="77777777" w:rsidR="005F2D60" w:rsidRPr="00966586" w:rsidRDefault="005F2D6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EE76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учреждением, которое является опорным образовательным учреждением, ресурсным центром, экспериментальной, </w:t>
            </w:r>
            <w:proofErr w:type="spellStart"/>
            <w:r w:rsidRPr="00966586">
              <w:rPr>
                <w:sz w:val="26"/>
                <w:szCs w:val="26"/>
              </w:rPr>
              <w:t>стажировочной</w:t>
            </w:r>
            <w:proofErr w:type="spellEnd"/>
            <w:r w:rsidRPr="00966586">
              <w:rPr>
                <w:sz w:val="26"/>
                <w:szCs w:val="26"/>
              </w:rPr>
              <w:t>, инновационной, муниципальной площадкой: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0AFE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2D60" w:rsidRPr="000E60C3" w14:paraId="5AEEF51E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</w:tcBorders>
          </w:tcPr>
          <w:p w14:paraId="515E000E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5.1.</w:t>
            </w:r>
          </w:p>
        </w:tc>
        <w:tc>
          <w:tcPr>
            <w:tcW w:w="7313" w:type="dxa"/>
          </w:tcPr>
          <w:p w14:paraId="1E34FE77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одному направлению</w:t>
            </w:r>
          </w:p>
        </w:tc>
        <w:tc>
          <w:tcPr>
            <w:tcW w:w="1790" w:type="dxa"/>
            <w:tcBorders>
              <w:left w:val="nil"/>
              <w:right w:val="single" w:sz="4" w:space="0" w:color="auto"/>
            </w:tcBorders>
          </w:tcPr>
          <w:p w14:paraId="7212EBDA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14:paraId="43483961" w14:textId="77777777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188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BE2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нескольким направлениям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FE5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1500</w:t>
            </w:r>
          </w:p>
        </w:tc>
      </w:tr>
      <w:tr w:rsidR="005F2D60" w:rsidRPr="000E60C3" w14:paraId="0A9D1CEB" w14:textId="77777777" w:rsidTr="00FB649D">
        <w:trPr>
          <w:trHeight w:val="36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14:paraId="44CE1B60" w14:textId="77777777" w:rsidR="005F2D60" w:rsidRPr="00966586" w:rsidRDefault="00D43F5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14:paraId="31FD0340" w14:textId="77777777" w:rsidR="005F2D60" w:rsidRPr="00966586" w:rsidRDefault="00D43F5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5F2D60" w:rsidRPr="00966586">
              <w:rPr>
                <w:sz w:val="26"/>
                <w:szCs w:val="26"/>
              </w:rPr>
              <w:t xml:space="preserve"> деятельности по организации </w:t>
            </w:r>
            <w:r>
              <w:rPr>
                <w:sz w:val="26"/>
                <w:szCs w:val="26"/>
              </w:rPr>
              <w:t>транспортного обслуживания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14:paraId="52726BC4" w14:textId="77777777" w:rsidR="005F2D60" w:rsidRPr="00966586" w:rsidRDefault="00F51872" w:rsidP="00F518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43F50">
              <w:rPr>
                <w:sz w:val="26"/>
                <w:szCs w:val="26"/>
              </w:rPr>
              <w:t>00</w:t>
            </w:r>
          </w:p>
        </w:tc>
      </w:tr>
      <w:tr w:rsidR="005F2D60" w:rsidRPr="000E60C3" w14:paraId="3CF80BAA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B0743" w14:textId="77777777" w:rsidR="005F2D60" w:rsidRPr="00966586" w:rsidRDefault="00E814EC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26F67" w14:textId="77777777" w:rsidR="005F2D60" w:rsidRPr="00966586" w:rsidRDefault="005F2D60" w:rsidP="004844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Наличие развитой спортивно-оздоровительной инфраструктуры учреждения </w:t>
            </w:r>
            <w:r>
              <w:rPr>
                <w:sz w:val="26"/>
                <w:szCs w:val="26"/>
              </w:rPr>
              <w:t>(</w:t>
            </w:r>
            <w:r w:rsidRPr="00966586">
              <w:rPr>
                <w:sz w:val="26"/>
                <w:szCs w:val="26"/>
              </w:rPr>
              <w:t>футбольное (хоккейное) поле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оборудованная игровая площадка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тренажерный зал</w:t>
            </w:r>
            <w:r w:rsidR="00484499">
              <w:rPr>
                <w:sz w:val="26"/>
                <w:szCs w:val="26"/>
              </w:rPr>
              <w:t xml:space="preserve"> и т.д.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8A8FE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14:paraId="07898434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81C" w14:textId="77777777" w:rsidR="005F2D60" w:rsidRPr="00966586" w:rsidRDefault="00E814EC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B5C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</w:t>
            </w:r>
            <w:r>
              <w:rPr>
                <w:sz w:val="26"/>
                <w:szCs w:val="26"/>
              </w:rPr>
              <w:t>организацией</w:t>
            </w:r>
            <w:r w:rsidRPr="009665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имеющих</w:t>
            </w:r>
            <w:r w:rsidRPr="00966586">
              <w:rPr>
                <w:sz w:val="26"/>
                <w:szCs w:val="26"/>
              </w:rPr>
              <w:t xml:space="preserve"> котельн</w:t>
            </w:r>
            <w:r>
              <w:rPr>
                <w:sz w:val="26"/>
                <w:szCs w:val="26"/>
              </w:rPr>
              <w:t>ую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350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14:paraId="1D1599CD" w14:textId="77777777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4F3" w14:textId="77777777" w:rsidR="005F2D60" w:rsidRPr="00966586" w:rsidRDefault="00E814EC" w:rsidP="00D43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1BF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Наличие в </w:t>
            </w:r>
            <w:r>
              <w:rPr>
                <w:sz w:val="26"/>
                <w:szCs w:val="26"/>
              </w:rPr>
              <w:t xml:space="preserve">организации </w:t>
            </w:r>
            <w:r w:rsidRPr="00966586">
              <w:rPr>
                <w:sz w:val="26"/>
                <w:szCs w:val="26"/>
              </w:rPr>
              <w:t>паспортизированного музея (музеев), выставочного зала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391" w14:textId="77777777"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6586">
              <w:rPr>
                <w:sz w:val="26"/>
                <w:szCs w:val="26"/>
              </w:rPr>
              <w:t>00</w:t>
            </w:r>
          </w:p>
        </w:tc>
      </w:tr>
    </w:tbl>
    <w:p w14:paraId="60BA02D2" w14:textId="77777777" w:rsidR="005F2D60" w:rsidRDefault="005F2D60" w:rsidP="004844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Доплаты отдельным категориям, имеющим почётные звания и награды Российской Федерации в размере, установленном Законом Калужской области от 29.05.2009 №550-ОЗ «О ежемесячных денежных выплатах отдельным категориям работников образовательных учреждений».</w:t>
      </w:r>
    </w:p>
    <w:p w14:paraId="5B0B18B7" w14:textId="77777777"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7742AF">
        <w:rPr>
          <w:sz w:val="26"/>
          <w:szCs w:val="26"/>
        </w:rPr>
        <w:t xml:space="preserve">. Показатели оценки деятельности руководителей могут изменяться в зависимости от приоритетов </w:t>
      </w:r>
      <w:r>
        <w:rPr>
          <w:sz w:val="26"/>
          <w:szCs w:val="26"/>
        </w:rPr>
        <w:t xml:space="preserve">региональной и </w:t>
      </w:r>
      <w:r w:rsidRPr="007742AF">
        <w:rPr>
          <w:sz w:val="26"/>
          <w:szCs w:val="26"/>
        </w:rPr>
        <w:t>муниципальной си</w:t>
      </w:r>
      <w:r>
        <w:rPr>
          <w:sz w:val="26"/>
          <w:szCs w:val="26"/>
        </w:rPr>
        <w:t>стемы образования</w:t>
      </w:r>
      <w:r w:rsidRPr="007742AF">
        <w:rPr>
          <w:sz w:val="26"/>
          <w:szCs w:val="26"/>
        </w:rPr>
        <w:t>.</w:t>
      </w:r>
    </w:p>
    <w:p w14:paraId="53C009EF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742AF">
        <w:rPr>
          <w:sz w:val="26"/>
          <w:szCs w:val="26"/>
        </w:rPr>
        <w:t>. Размер доплат конкретного руководи</w:t>
      </w:r>
      <w:r>
        <w:rPr>
          <w:sz w:val="26"/>
          <w:szCs w:val="26"/>
        </w:rPr>
        <w:t>теля образовательной организации</w:t>
      </w:r>
      <w:r w:rsidRPr="007742AF">
        <w:rPr>
          <w:sz w:val="26"/>
          <w:szCs w:val="26"/>
        </w:rPr>
        <w:t xml:space="preserve"> может быть изменен или их выплата прекращена до истечения определенного </w:t>
      </w:r>
      <w:r>
        <w:rPr>
          <w:sz w:val="26"/>
          <w:szCs w:val="26"/>
        </w:rPr>
        <w:t>приказом заведующего отделом образования</w:t>
      </w:r>
      <w:r w:rsidRPr="007742AF">
        <w:rPr>
          <w:sz w:val="26"/>
          <w:szCs w:val="26"/>
        </w:rPr>
        <w:t xml:space="preserve">, носящим индивидуальный характер, срока при ухудшении (улучшении) показателей его работы, снижении (росте) ее качества, а также по иным основаниям по представлению Комиссии </w:t>
      </w:r>
      <w:r>
        <w:rPr>
          <w:sz w:val="26"/>
          <w:szCs w:val="26"/>
        </w:rPr>
        <w:t xml:space="preserve">с учётом мнения выборного </w:t>
      </w:r>
      <w:r w:rsidRPr="007742AF">
        <w:rPr>
          <w:sz w:val="26"/>
          <w:szCs w:val="26"/>
        </w:rPr>
        <w:t xml:space="preserve"> профсоюзного орга</w:t>
      </w:r>
      <w:r>
        <w:rPr>
          <w:sz w:val="26"/>
          <w:szCs w:val="26"/>
        </w:rPr>
        <w:t xml:space="preserve">на. </w:t>
      </w:r>
      <w:r w:rsidRPr="007742AF">
        <w:rPr>
          <w:sz w:val="26"/>
          <w:szCs w:val="26"/>
        </w:rPr>
        <w:t>Доплаты за сложность и (или) напряженность выполняемой работы отменяются также с прекращением деятельности, за которые они устанавливались.</w:t>
      </w:r>
    </w:p>
    <w:p w14:paraId="0949ED6B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425E24E" w14:textId="77777777" w:rsidR="005F2D60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742AF">
        <w:rPr>
          <w:b/>
          <w:sz w:val="26"/>
          <w:szCs w:val="26"/>
        </w:rPr>
        <w:t>4. Премирование, поощрительные выплаты</w:t>
      </w:r>
      <w:r>
        <w:rPr>
          <w:b/>
          <w:sz w:val="26"/>
          <w:szCs w:val="26"/>
        </w:rPr>
        <w:t>, материальная помощь</w:t>
      </w:r>
    </w:p>
    <w:p w14:paraId="6C67D2A1" w14:textId="77777777" w:rsidR="009D341F" w:rsidRPr="007742AF" w:rsidRDefault="009D341F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660853E9" w14:textId="77777777"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4.1. Премией является единовременное денежное вознаграждение, выплачиваемое руководителю образовательно</w:t>
      </w:r>
      <w:r>
        <w:rPr>
          <w:sz w:val="26"/>
          <w:szCs w:val="26"/>
        </w:rPr>
        <w:t xml:space="preserve">й организации </w:t>
      </w:r>
      <w:r w:rsidRPr="007742AF">
        <w:rPr>
          <w:sz w:val="26"/>
          <w:szCs w:val="26"/>
        </w:rPr>
        <w:t>за особые достижения или заслуги в области образования, управленческой деятельности, конкретные результаты работы</w:t>
      </w:r>
      <w:r>
        <w:rPr>
          <w:sz w:val="26"/>
          <w:szCs w:val="26"/>
        </w:rPr>
        <w:t xml:space="preserve"> с учётом требований п.2.1</w:t>
      </w:r>
      <w:r w:rsidRPr="007742AF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настоящего Положения.</w:t>
      </w:r>
    </w:p>
    <w:p w14:paraId="6888015C" w14:textId="77777777"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4.2. Премировани</w:t>
      </w:r>
      <w:r>
        <w:rPr>
          <w:sz w:val="26"/>
          <w:szCs w:val="26"/>
        </w:rPr>
        <w:t>е руководителей образовательной организации</w:t>
      </w:r>
      <w:r w:rsidRPr="007742AF">
        <w:rPr>
          <w:sz w:val="26"/>
          <w:szCs w:val="26"/>
        </w:rPr>
        <w:t xml:space="preserve"> производится:</w:t>
      </w:r>
    </w:p>
    <w:p w14:paraId="44A91FF5" w14:textId="77777777"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06"/>
      <w:bookmarkEnd w:id="2"/>
      <w:r w:rsidRPr="007742AF">
        <w:rPr>
          <w:sz w:val="26"/>
          <w:szCs w:val="26"/>
        </w:rPr>
        <w:t>4.2.1. По результатам выполнения особо важных и сложных заданий.</w:t>
      </w:r>
    </w:p>
    <w:p w14:paraId="273BC54F" w14:textId="77777777" w:rsidR="005F2D60" w:rsidRPr="005C295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 xml:space="preserve">4.2.2. Ежемесячно по итогам работы в соответствии с критериями, предусмотренными таблицей </w:t>
      </w:r>
      <w:hyperlink w:anchor="Par209" w:history="1">
        <w:r w:rsidRPr="005C295E">
          <w:rPr>
            <w:sz w:val="26"/>
            <w:szCs w:val="26"/>
          </w:rPr>
          <w:t>пункта 4.4</w:t>
        </w:r>
      </w:hyperlink>
      <w:r w:rsidRPr="005C295E">
        <w:rPr>
          <w:sz w:val="26"/>
          <w:szCs w:val="26"/>
        </w:rPr>
        <w:t xml:space="preserve"> настоящего Положения.</w:t>
      </w:r>
    </w:p>
    <w:p w14:paraId="3B0D303B" w14:textId="77777777" w:rsidR="005F2D60" w:rsidRPr="005C295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 xml:space="preserve">4.3. Размер премии руководителя по результатам выполнения особо важных и сложных заданий определяется Комиссией в соответствии с требованиями </w:t>
      </w:r>
      <w:hyperlink w:anchor="Par68" w:history="1">
        <w:r w:rsidRPr="005C295E">
          <w:rPr>
            <w:sz w:val="26"/>
            <w:szCs w:val="26"/>
          </w:rPr>
          <w:t>пункта 2.</w:t>
        </w:r>
        <w:r>
          <w:rPr>
            <w:sz w:val="26"/>
            <w:szCs w:val="26"/>
          </w:rPr>
          <w:t>1.</w:t>
        </w:r>
      </w:hyperlink>
      <w:r w:rsidRPr="005C295E">
        <w:rPr>
          <w:sz w:val="26"/>
          <w:szCs w:val="26"/>
        </w:rPr>
        <w:t xml:space="preserve"> настоящего Положения в процентном соотношении к его окладу (но не более </w:t>
      </w:r>
      <w:r w:rsidRPr="005C295E">
        <w:rPr>
          <w:sz w:val="26"/>
          <w:szCs w:val="26"/>
        </w:rPr>
        <w:lastRenderedPageBreak/>
        <w:t>100%) с учетом характера выполненной работы.</w:t>
      </w:r>
    </w:p>
    <w:p w14:paraId="04001AAF" w14:textId="77777777" w:rsidR="00484499" w:rsidRDefault="005F2D60" w:rsidP="0024014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  <w:sectPr w:rsidR="00484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209"/>
      <w:bookmarkEnd w:id="3"/>
      <w:r w:rsidRPr="005C295E">
        <w:rPr>
          <w:sz w:val="26"/>
          <w:szCs w:val="26"/>
        </w:rPr>
        <w:t>4.4. Условиями премирования руков</w:t>
      </w:r>
      <w:r>
        <w:rPr>
          <w:sz w:val="26"/>
          <w:szCs w:val="26"/>
        </w:rPr>
        <w:t>одителей образовательных организаций</w:t>
      </w:r>
      <w:r w:rsidR="005E1D05">
        <w:rPr>
          <w:sz w:val="26"/>
          <w:szCs w:val="26"/>
        </w:rPr>
        <w:t xml:space="preserve"> по итогам работы являются:</w:t>
      </w:r>
    </w:p>
    <w:p w14:paraId="130C577C" w14:textId="77777777" w:rsidR="00E814EC" w:rsidRDefault="00E814EC" w:rsidP="009D341F">
      <w:pPr>
        <w:rPr>
          <w:b/>
          <w:sz w:val="26"/>
          <w:szCs w:val="26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471"/>
        <w:gridCol w:w="4016"/>
        <w:gridCol w:w="5387"/>
        <w:gridCol w:w="3260"/>
      </w:tblGrid>
      <w:tr w:rsidR="00E814EC" w14:paraId="6D1B1A7D" w14:textId="77777777" w:rsidTr="00FB649D">
        <w:tc>
          <w:tcPr>
            <w:tcW w:w="2471" w:type="dxa"/>
          </w:tcPr>
          <w:p w14:paraId="5B84F474" w14:textId="77777777" w:rsidR="00E814EC" w:rsidRDefault="00E814EC" w:rsidP="00FB649D">
            <w:r>
              <w:t>Направления оценки</w:t>
            </w:r>
          </w:p>
        </w:tc>
        <w:tc>
          <w:tcPr>
            <w:tcW w:w="4016" w:type="dxa"/>
          </w:tcPr>
          <w:p w14:paraId="16A30020" w14:textId="77777777" w:rsidR="00E814EC" w:rsidRDefault="00E814EC" w:rsidP="00FB649D">
            <w:r>
              <w:t>Критерии оценки</w:t>
            </w:r>
          </w:p>
        </w:tc>
        <w:tc>
          <w:tcPr>
            <w:tcW w:w="5387" w:type="dxa"/>
          </w:tcPr>
          <w:p w14:paraId="06489A61" w14:textId="77777777" w:rsidR="00E814EC" w:rsidRDefault="00E814EC" w:rsidP="00FB649D">
            <w:r>
              <w:t>Показатели эффективности деятельности руководителя организации</w:t>
            </w:r>
          </w:p>
        </w:tc>
        <w:tc>
          <w:tcPr>
            <w:tcW w:w="3260" w:type="dxa"/>
          </w:tcPr>
          <w:p w14:paraId="2A572B0B" w14:textId="77777777" w:rsidR="00E814EC" w:rsidRDefault="00E814EC" w:rsidP="00FB649D">
            <w:r>
              <w:t>Баллы</w:t>
            </w:r>
          </w:p>
        </w:tc>
      </w:tr>
      <w:tr w:rsidR="00E814EC" w14:paraId="5B20916B" w14:textId="77777777" w:rsidTr="00FB649D">
        <w:trPr>
          <w:trHeight w:val="510"/>
        </w:trPr>
        <w:tc>
          <w:tcPr>
            <w:tcW w:w="2471" w:type="dxa"/>
            <w:vMerge w:val="restart"/>
          </w:tcPr>
          <w:p w14:paraId="43D410EA" w14:textId="77777777" w:rsidR="00E814EC" w:rsidRDefault="00E814EC" w:rsidP="00FB649D">
            <w:r>
              <w:t>1</w:t>
            </w:r>
            <w:r w:rsidRPr="001A160F">
              <w:t xml:space="preserve">.Оценка качества профессиональной подготовки руководителя </w:t>
            </w:r>
            <w:r>
              <w:t>общеобразовательной организации</w:t>
            </w:r>
          </w:p>
        </w:tc>
        <w:tc>
          <w:tcPr>
            <w:tcW w:w="4016" w:type="dxa"/>
            <w:vMerge w:val="restart"/>
          </w:tcPr>
          <w:p w14:paraId="3999C33D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1.1.Уровень образования</w:t>
            </w:r>
          </w:p>
          <w:p w14:paraId="5AE3DA05" w14:textId="77777777" w:rsidR="00E814EC" w:rsidRDefault="00E814EC" w:rsidP="00FB649D">
            <w:r w:rsidRPr="001A160F">
              <w:t xml:space="preserve">руководителя </w:t>
            </w:r>
            <w:r>
              <w:t>общеобразовательной организации</w:t>
            </w:r>
          </w:p>
        </w:tc>
        <w:tc>
          <w:tcPr>
            <w:tcW w:w="5387" w:type="dxa"/>
          </w:tcPr>
          <w:p w14:paraId="722FCA01" w14:textId="77777777" w:rsidR="00E814EC" w:rsidRDefault="00E814EC" w:rsidP="00FB649D">
            <w:r>
              <w:t>1.1.1</w:t>
            </w:r>
            <w:r w:rsidRPr="001A160F">
              <w:t>. Наличие дополнительного профессионального образования по специальности «Менеджмент в образовании» и/или «Государственное и муниципальное управление», «Управление персоналом»</w:t>
            </w:r>
          </w:p>
        </w:tc>
        <w:tc>
          <w:tcPr>
            <w:tcW w:w="3260" w:type="dxa"/>
          </w:tcPr>
          <w:p w14:paraId="2E65808D" w14:textId="77777777" w:rsidR="00E814EC" w:rsidRPr="001A160F" w:rsidRDefault="00E814EC" w:rsidP="00FB649D">
            <w:pPr>
              <w:ind w:hanging="42"/>
              <w:contextualSpacing/>
            </w:pPr>
            <w:r w:rsidRPr="001A160F">
              <w:t>0 – показатель не</w:t>
            </w:r>
            <w:r>
              <w:t xml:space="preserve"> подтвержден;</w:t>
            </w:r>
          </w:p>
          <w:p w14:paraId="07016230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1B4F340" w14:textId="77777777" w:rsidTr="00FB649D">
        <w:trPr>
          <w:trHeight w:val="360"/>
        </w:trPr>
        <w:tc>
          <w:tcPr>
            <w:tcW w:w="2471" w:type="dxa"/>
            <w:vMerge/>
          </w:tcPr>
          <w:p w14:paraId="0B77A8BD" w14:textId="77777777" w:rsidR="00E814EC" w:rsidRDefault="00E814EC" w:rsidP="00FB649D"/>
        </w:tc>
        <w:tc>
          <w:tcPr>
            <w:tcW w:w="4016" w:type="dxa"/>
            <w:vMerge/>
          </w:tcPr>
          <w:p w14:paraId="08911F99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75E841" w14:textId="77777777" w:rsidR="00E814EC" w:rsidRDefault="00E814EC" w:rsidP="00FB649D">
            <w:r w:rsidRPr="001A160F">
              <w:t>1.1.</w:t>
            </w:r>
            <w:r>
              <w:t>2</w:t>
            </w:r>
            <w:r w:rsidRPr="001A160F">
              <w:t>. Наличие удостоверения о прохождении курсов повышения квалификации по программам управленческой тематики в течение последних трех лет</w:t>
            </w:r>
          </w:p>
        </w:tc>
        <w:tc>
          <w:tcPr>
            <w:tcW w:w="3260" w:type="dxa"/>
          </w:tcPr>
          <w:p w14:paraId="405BDDE1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F5BD988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81152A0" w14:textId="77777777" w:rsidTr="00FB649D">
        <w:trPr>
          <w:trHeight w:val="360"/>
        </w:trPr>
        <w:tc>
          <w:tcPr>
            <w:tcW w:w="2471" w:type="dxa"/>
            <w:vMerge/>
          </w:tcPr>
          <w:p w14:paraId="35E4A49C" w14:textId="77777777" w:rsidR="00E814EC" w:rsidRDefault="00E814EC" w:rsidP="00FB649D"/>
        </w:tc>
        <w:tc>
          <w:tcPr>
            <w:tcW w:w="4016" w:type="dxa"/>
            <w:vMerge/>
          </w:tcPr>
          <w:p w14:paraId="1F8BBDA8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F7865C" w14:textId="77777777" w:rsidR="00E814EC" w:rsidRPr="005850AB" w:rsidRDefault="00E814EC" w:rsidP="00FB649D">
            <w:r>
              <w:rPr>
                <w:rStyle w:val="markedcontent"/>
              </w:rPr>
              <w:t>1.1.3.</w:t>
            </w:r>
            <w:r w:rsidRPr="005850AB">
              <w:rPr>
                <w:rStyle w:val="markedcontent"/>
              </w:rPr>
              <w:t>Аттестация руководителя на со</w:t>
            </w:r>
            <w:r>
              <w:rPr>
                <w:rStyle w:val="markedcontent"/>
              </w:rPr>
              <w:t>ответствие занимаемой должности</w:t>
            </w:r>
          </w:p>
        </w:tc>
        <w:tc>
          <w:tcPr>
            <w:tcW w:w="3260" w:type="dxa"/>
          </w:tcPr>
          <w:p w14:paraId="08EA5755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21251E8A" w14:textId="77777777" w:rsidR="00E814EC" w:rsidRDefault="00E814EC" w:rsidP="00FB649D">
            <w:pPr>
              <w:ind w:hanging="42"/>
              <w:contextualSpacing/>
            </w:pPr>
            <w:r w:rsidRPr="001A160F">
              <w:t>1 – показатель подтвержден</w:t>
            </w:r>
          </w:p>
        </w:tc>
      </w:tr>
      <w:tr w:rsidR="00E814EC" w14:paraId="50A81D42" w14:textId="77777777" w:rsidTr="00FB649D">
        <w:trPr>
          <w:trHeight w:val="360"/>
        </w:trPr>
        <w:tc>
          <w:tcPr>
            <w:tcW w:w="2471" w:type="dxa"/>
            <w:vMerge/>
          </w:tcPr>
          <w:p w14:paraId="3B9B8A55" w14:textId="77777777" w:rsidR="00E814EC" w:rsidRDefault="00E814EC" w:rsidP="00FB649D"/>
        </w:tc>
        <w:tc>
          <w:tcPr>
            <w:tcW w:w="4016" w:type="dxa"/>
            <w:vMerge/>
          </w:tcPr>
          <w:p w14:paraId="5916C049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DB8F74" w14:textId="77777777" w:rsidR="00E814EC" w:rsidRPr="005850AB" w:rsidRDefault="00E814EC" w:rsidP="00FB649D">
            <w:r w:rsidRPr="005850AB">
              <w:rPr>
                <w:rStyle w:val="markedcontent"/>
              </w:rPr>
              <w:t>1.1.4.Участие руководителя в конкурсах управленческих кадров</w:t>
            </w:r>
          </w:p>
        </w:tc>
        <w:tc>
          <w:tcPr>
            <w:tcW w:w="3260" w:type="dxa"/>
          </w:tcPr>
          <w:p w14:paraId="7A1B344C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00B23BAD" w14:textId="77777777" w:rsidR="00E814EC" w:rsidRDefault="00E814EC" w:rsidP="00FB649D">
            <w:pPr>
              <w:ind w:hanging="42"/>
              <w:contextualSpacing/>
            </w:pPr>
            <w:r w:rsidRPr="001A160F">
              <w:t>1 – показатель подтвержден</w:t>
            </w:r>
          </w:p>
        </w:tc>
      </w:tr>
      <w:tr w:rsidR="00E814EC" w14:paraId="1775AC9A" w14:textId="77777777" w:rsidTr="00FB649D">
        <w:trPr>
          <w:trHeight w:val="1500"/>
        </w:trPr>
        <w:tc>
          <w:tcPr>
            <w:tcW w:w="2471" w:type="dxa"/>
            <w:vMerge/>
          </w:tcPr>
          <w:p w14:paraId="5C775CC5" w14:textId="77777777" w:rsidR="00E814EC" w:rsidRDefault="00E814EC" w:rsidP="00FB649D"/>
        </w:tc>
        <w:tc>
          <w:tcPr>
            <w:tcW w:w="4016" w:type="dxa"/>
            <w:vMerge/>
          </w:tcPr>
          <w:p w14:paraId="6A2ED72B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22017227" w14:textId="77777777" w:rsidR="00E814EC" w:rsidRDefault="00E814EC" w:rsidP="00FB649D">
            <w:r>
              <w:t xml:space="preserve">1.1.5. </w:t>
            </w:r>
            <w:r w:rsidRPr="00242451">
              <w:t>Предъявление результатов профессиональной деятельности профессиональному сообществу (публикации в средствах массовой информации (далее - СМИ), в сети Интернет, методических и  научных изданиях, публичные выступления по проблематике образовательного менеджмента из опыта работы) в прошедшем учебном году</w:t>
            </w:r>
          </w:p>
        </w:tc>
        <w:tc>
          <w:tcPr>
            <w:tcW w:w="3260" w:type="dxa"/>
          </w:tcPr>
          <w:p w14:paraId="2C84FA5E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0485A478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034B8A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14:paraId="7D260687" w14:textId="77777777" w:rsidTr="00FB649D">
        <w:trPr>
          <w:trHeight w:val="417"/>
        </w:trPr>
        <w:tc>
          <w:tcPr>
            <w:tcW w:w="2471" w:type="dxa"/>
            <w:vMerge/>
          </w:tcPr>
          <w:p w14:paraId="186B3DA8" w14:textId="77777777" w:rsidR="00E814EC" w:rsidRDefault="00E814EC" w:rsidP="00FB649D"/>
        </w:tc>
        <w:tc>
          <w:tcPr>
            <w:tcW w:w="4016" w:type="dxa"/>
            <w:vMerge/>
          </w:tcPr>
          <w:p w14:paraId="652901DD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71395F16" w14:textId="77777777" w:rsidR="00E814EC" w:rsidRDefault="00E814EC" w:rsidP="00FB649D"/>
        </w:tc>
        <w:tc>
          <w:tcPr>
            <w:tcW w:w="3260" w:type="dxa"/>
          </w:tcPr>
          <w:p w14:paraId="4101CD19" w14:textId="77777777" w:rsidR="00E814EC" w:rsidRPr="00462401" w:rsidRDefault="00E814EC" w:rsidP="00FB649D">
            <w:pPr>
              <w:ind w:hanging="42"/>
              <w:contextualSpacing/>
              <w:rPr>
                <w:b/>
              </w:rPr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6</w:t>
            </w:r>
          </w:p>
        </w:tc>
      </w:tr>
      <w:tr w:rsidR="00E814EC" w14:paraId="73D9ED68" w14:textId="77777777" w:rsidTr="00FB649D">
        <w:trPr>
          <w:trHeight w:val="703"/>
        </w:trPr>
        <w:tc>
          <w:tcPr>
            <w:tcW w:w="2471" w:type="dxa"/>
            <w:vMerge w:val="restart"/>
          </w:tcPr>
          <w:p w14:paraId="36D57011" w14:textId="77777777" w:rsidR="00E814EC" w:rsidRPr="001A160F" w:rsidRDefault="00E814EC" w:rsidP="00FB649D">
            <w:r w:rsidRPr="001A160F">
              <w:t xml:space="preserve">2.Оценка качества управленческой деятельности руководителя </w:t>
            </w:r>
            <w:r>
              <w:t>образовательной организации</w:t>
            </w:r>
          </w:p>
          <w:p w14:paraId="3538FBF1" w14:textId="77777777" w:rsidR="00E814EC" w:rsidRPr="001A160F" w:rsidRDefault="00E814EC" w:rsidP="00FB649D"/>
          <w:p w14:paraId="66261621" w14:textId="77777777" w:rsidR="00E814EC" w:rsidRPr="001A160F" w:rsidRDefault="00E814EC" w:rsidP="00FB649D"/>
          <w:p w14:paraId="5E2BD810" w14:textId="77777777" w:rsidR="00E814EC" w:rsidRPr="001A160F" w:rsidRDefault="00E814EC" w:rsidP="00FB649D"/>
          <w:p w14:paraId="530CC31D" w14:textId="77777777" w:rsidR="00E814EC" w:rsidRPr="001A160F" w:rsidRDefault="00E814EC" w:rsidP="00FB649D"/>
          <w:p w14:paraId="2BA61F8E" w14:textId="77777777" w:rsidR="00E814EC" w:rsidRPr="001A160F" w:rsidRDefault="00E814EC" w:rsidP="00FB649D">
            <w:pPr>
              <w:ind w:firstLine="708"/>
            </w:pPr>
          </w:p>
        </w:tc>
        <w:tc>
          <w:tcPr>
            <w:tcW w:w="4016" w:type="dxa"/>
            <w:vMerge w:val="restart"/>
          </w:tcPr>
          <w:p w14:paraId="1F155345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педагогическими кадрами</w:t>
            </w:r>
          </w:p>
          <w:p w14:paraId="102838E3" w14:textId="77777777" w:rsidR="00E814EC" w:rsidRPr="001A160F" w:rsidRDefault="00E814EC" w:rsidP="00FB649D">
            <w:pPr>
              <w:ind w:firstLine="30"/>
              <w:jc w:val="both"/>
            </w:pPr>
          </w:p>
        </w:tc>
        <w:tc>
          <w:tcPr>
            <w:tcW w:w="5387" w:type="dxa"/>
          </w:tcPr>
          <w:p w14:paraId="721B267E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2.1.1. Наличие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педагогических работников с установленной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и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260" w:type="dxa"/>
          </w:tcPr>
          <w:p w14:paraId="16A09B4C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30%;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27F43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05890037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 – 50 %  и выше</w:t>
            </w:r>
          </w:p>
        </w:tc>
      </w:tr>
      <w:tr w:rsidR="00E814EC" w14:paraId="47B32455" w14:textId="77777777" w:rsidTr="00FB649D">
        <w:trPr>
          <w:trHeight w:val="510"/>
        </w:trPr>
        <w:tc>
          <w:tcPr>
            <w:tcW w:w="2471" w:type="dxa"/>
            <w:vMerge/>
          </w:tcPr>
          <w:p w14:paraId="0A75AE2A" w14:textId="77777777" w:rsidR="00E814EC" w:rsidRPr="001A160F" w:rsidRDefault="00E814EC" w:rsidP="00FB649D"/>
        </w:tc>
        <w:tc>
          <w:tcPr>
            <w:tcW w:w="4016" w:type="dxa"/>
            <w:vMerge/>
          </w:tcPr>
          <w:p w14:paraId="5FA72CA4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686FF0" w14:textId="77777777" w:rsidR="00E814EC" w:rsidRDefault="00E814EC" w:rsidP="00FB649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Укомплектованность педагогическими кадрами на начало учебного года</w:t>
            </w:r>
          </w:p>
        </w:tc>
        <w:tc>
          <w:tcPr>
            <w:tcW w:w="3260" w:type="dxa"/>
          </w:tcPr>
          <w:p w14:paraId="609B144A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— укомплектованность менее 100% </w:t>
            </w:r>
          </w:p>
          <w:p w14:paraId="38664D60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— 100% укомплектованность</w:t>
            </w:r>
          </w:p>
        </w:tc>
      </w:tr>
      <w:tr w:rsidR="00E814EC" w14:paraId="793CD36E" w14:textId="77777777" w:rsidTr="00FB649D">
        <w:trPr>
          <w:trHeight w:val="540"/>
        </w:trPr>
        <w:tc>
          <w:tcPr>
            <w:tcW w:w="2471" w:type="dxa"/>
            <w:vMerge/>
          </w:tcPr>
          <w:p w14:paraId="3E859D28" w14:textId="77777777" w:rsidR="00E814EC" w:rsidRPr="001A160F" w:rsidRDefault="00E814EC" w:rsidP="00FB649D"/>
        </w:tc>
        <w:tc>
          <w:tcPr>
            <w:tcW w:w="4016" w:type="dxa"/>
            <w:vMerge/>
          </w:tcPr>
          <w:p w14:paraId="26EADDED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509123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педагогических работников, </w:t>
            </w:r>
            <w:r w:rsidRPr="00D22D88">
              <w:rPr>
                <w:rFonts w:ascii="Times New Roman" w:hAnsi="Times New Roman" w:cs="Times New Roman"/>
                <w:sz w:val="24"/>
                <w:szCs w:val="24"/>
              </w:rPr>
              <w:t xml:space="preserve">имеющих 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D22D88">
              <w:rPr>
                <w:rFonts w:ascii="Times New Roman" w:hAnsi="Times New Roman" w:cs="Times New Roman"/>
                <w:sz w:val="24"/>
                <w:szCs w:val="24"/>
              </w:rPr>
              <w:t>за три года, предшествующие дате заполнения заявки руководителем общеобразовательной организации</w:t>
            </w:r>
          </w:p>
        </w:tc>
        <w:tc>
          <w:tcPr>
            <w:tcW w:w="3260" w:type="dxa"/>
          </w:tcPr>
          <w:p w14:paraId="7CDC9C7D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0 – менее 100% педагогических работников повышают квалификацию 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раз в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C7121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100% педагогических работников повышают квалификацию 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раза в 3 года</w:t>
            </w:r>
          </w:p>
        </w:tc>
      </w:tr>
      <w:tr w:rsidR="00E814EC" w14:paraId="2A6E780C" w14:textId="77777777" w:rsidTr="00FB649D">
        <w:trPr>
          <w:trHeight w:val="3345"/>
        </w:trPr>
        <w:tc>
          <w:tcPr>
            <w:tcW w:w="2471" w:type="dxa"/>
            <w:vMerge/>
          </w:tcPr>
          <w:p w14:paraId="2D881800" w14:textId="77777777" w:rsidR="00E814EC" w:rsidRPr="001A160F" w:rsidRDefault="00E814EC" w:rsidP="00FB649D"/>
        </w:tc>
        <w:tc>
          <w:tcPr>
            <w:tcW w:w="4016" w:type="dxa"/>
            <w:vMerge/>
          </w:tcPr>
          <w:p w14:paraId="590D8759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0E48E1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. Наличие педагогических работников - победителей и/или призеров  конкурсов профессионального мастерства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конкурсы)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в прошедшем  учебном году:</w:t>
            </w:r>
          </w:p>
          <w:p w14:paraId="7A0EE0FD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«Я в педагогике нашел свое призвание…»;</w:t>
            </w:r>
          </w:p>
          <w:p w14:paraId="27DA307D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учителя»;</w:t>
            </w:r>
          </w:p>
          <w:p w14:paraId="7882F882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«Учитель здоровья России»;</w:t>
            </w:r>
          </w:p>
          <w:p w14:paraId="53848FE8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«Мастерство без границ»</w:t>
            </w:r>
          </w:p>
          <w:p w14:paraId="1F919AB7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E91362" w14:textId="77777777" w:rsidR="00E814EC" w:rsidRPr="001A160F" w:rsidRDefault="00E814EC" w:rsidP="00FB649D">
            <w:pPr>
              <w:jc w:val="both"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B995339" w14:textId="77777777" w:rsidR="00E814EC" w:rsidRPr="001A160F" w:rsidRDefault="00E814EC" w:rsidP="00FB649D">
            <w:pPr>
              <w:jc w:val="both"/>
            </w:pPr>
            <w:r w:rsidRPr="001A160F">
              <w:t xml:space="preserve">1 – показатель подтвержден на муниципальном </w:t>
            </w:r>
            <w:r>
              <w:t>этапе;</w:t>
            </w:r>
          </w:p>
          <w:p w14:paraId="641A6328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региональном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этапе;</w:t>
            </w:r>
          </w:p>
          <w:p w14:paraId="635AF13C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федеральном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этапе</w:t>
            </w:r>
          </w:p>
          <w:p w14:paraId="32E586BB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 xml:space="preserve">(при оценивании показателя учитывается факт наличия призового места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4EC" w14:paraId="7C339668" w14:textId="77777777" w:rsidTr="00FB649D">
        <w:trPr>
          <w:trHeight w:val="420"/>
        </w:trPr>
        <w:tc>
          <w:tcPr>
            <w:tcW w:w="2471" w:type="dxa"/>
            <w:vMerge/>
          </w:tcPr>
          <w:p w14:paraId="6B001C1B" w14:textId="77777777" w:rsidR="00E814EC" w:rsidRPr="001A160F" w:rsidRDefault="00E814EC" w:rsidP="00FB649D"/>
        </w:tc>
        <w:tc>
          <w:tcPr>
            <w:tcW w:w="4016" w:type="dxa"/>
            <w:vMerge/>
          </w:tcPr>
          <w:p w14:paraId="7E43170A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D7D5BD" w14:textId="77777777" w:rsidR="00E814EC" w:rsidRDefault="00E814EC" w:rsidP="00FB649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Наличие программы привлечения и сопровождения молодых кадров в ОО</w:t>
            </w:r>
          </w:p>
        </w:tc>
        <w:tc>
          <w:tcPr>
            <w:tcW w:w="3260" w:type="dxa"/>
          </w:tcPr>
          <w:p w14:paraId="692F9E48" w14:textId="77777777" w:rsidR="00E814EC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отсутствие программы, </w:t>
            </w:r>
          </w:p>
          <w:p w14:paraId="62D81C47" w14:textId="77777777" w:rsidR="00E814EC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разовые мероприятия </w:t>
            </w:r>
          </w:p>
          <w:p w14:paraId="17C1ADC1" w14:textId="77777777" w:rsidR="00FB649D" w:rsidRPr="00FB649D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2-наличие программы,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мероприятий </w:t>
            </w:r>
          </w:p>
        </w:tc>
      </w:tr>
      <w:tr w:rsidR="00E814EC" w14:paraId="738A3C76" w14:textId="77777777" w:rsidTr="00FB649D">
        <w:trPr>
          <w:trHeight w:val="1185"/>
        </w:trPr>
        <w:tc>
          <w:tcPr>
            <w:tcW w:w="2471" w:type="dxa"/>
            <w:vMerge/>
          </w:tcPr>
          <w:p w14:paraId="621E170E" w14:textId="77777777" w:rsidR="00E814EC" w:rsidRPr="001A160F" w:rsidRDefault="00E814EC" w:rsidP="00FB649D"/>
        </w:tc>
        <w:tc>
          <w:tcPr>
            <w:tcW w:w="4016" w:type="dxa"/>
            <w:vMerge/>
          </w:tcPr>
          <w:p w14:paraId="376756EB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7E3F41" w14:textId="77777777" w:rsidR="00E814EC" w:rsidRPr="0057327E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73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 «руководитель», «заместитель руководителя» образовательной организации. Наличие или отсутствие представителя образовательной организации в кадровым резерве системы образования муниципалитета и/или региона для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вакантных должностей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«руководитель», «заместитель руководителя» образовательной организации</w:t>
            </w:r>
          </w:p>
        </w:tc>
        <w:tc>
          <w:tcPr>
            <w:tcW w:w="3260" w:type="dxa"/>
          </w:tcPr>
          <w:p w14:paraId="104D57D7" w14:textId="77777777" w:rsidR="00E814EC" w:rsidRPr="001A160F" w:rsidRDefault="00E814EC" w:rsidP="00FB649D">
            <w:pPr>
              <w:jc w:val="both"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022F8191" w14:textId="77777777" w:rsidR="00E814EC" w:rsidRPr="00B80787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E470E6F" w14:textId="77777777" w:rsidTr="00FB649D">
        <w:trPr>
          <w:trHeight w:val="222"/>
        </w:trPr>
        <w:tc>
          <w:tcPr>
            <w:tcW w:w="2471" w:type="dxa"/>
            <w:vMerge/>
          </w:tcPr>
          <w:p w14:paraId="193E8231" w14:textId="77777777" w:rsidR="00E814EC" w:rsidRPr="001A160F" w:rsidRDefault="00E814EC" w:rsidP="00FB649D"/>
        </w:tc>
        <w:tc>
          <w:tcPr>
            <w:tcW w:w="4016" w:type="dxa"/>
            <w:vMerge/>
          </w:tcPr>
          <w:p w14:paraId="0E155E02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C41BC9" w14:textId="77777777" w:rsidR="00E814EC" w:rsidRPr="006F299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(по информации, размещенной 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сайте)</w:t>
            </w:r>
          </w:p>
        </w:tc>
        <w:tc>
          <w:tcPr>
            <w:tcW w:w="3260" w:type="dxa"/>
          </w:tcPr>
          <w:p w14:paraId="526ADC8A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689B70E6" w14:textId="77777777"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42C42630" w14:textId="77777777" w:rsidTr="00FB649D">
        <w:trPr>
          <w:trHeight w:val="222"/>
        </w:trPr>
        <w:tc>
          <w:tcPr>
            <w:tcW w:w="2471" w:type="dxa"/>
            <w:vMerge/>
          </w:tcPr>
          <w:p w14:paraId="77017ADC" w14:textId="77777777" w:rsidR="00E814EC" w:rsidRPr="001A160F" w:rsidRDefault="00E814EC" w:rsidP="00FB649D"/>
        </w:tc>
        <w:tc>
          <w:tcPr>
            <w:tcW w:w="4016" w:type="dxa"/>
            <w:vMerge/>
          </w:tcPr>
          <w:p w14:paraId="0ED32F27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C4ADEE" w14:textId="77777777" w:rsidR="00E814EC" w:rsidRPr="00140E37" w:rsidRDefault="00E814EC" w:rsidP="00FB649D">
            <w:pPr>
              <w:jc w:val="both"/>
              <w:rPr>
                <w:color w:val="000000"/>
              </w:rPr>
            </w:pPr>
            <w:r w:rsidRPr="00140E37">
              <w:rPr>
                <w:color w:val="000000"/>
              </w:rPr>
              <w:t>2.1.8. Наличие методических объединений, профессиональных сообществ, проблемных, творческих групп по актуальным вопросам образования с учетом специфики организации</w:t>
            </w:r>
          </w:p>
        </w:tc>
        <w:tc>
          <w:tcPr>
            <w:tcW w:w="3260" w:type="dxa"/>
          </w:tcPr>
          <w:p w14:paraId="5251573B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158C4F1F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6FA020D8" w14:textId="77777777" w:rsidTr="00FB649D">
        <w:trPr>
          <w:trHeight w:val="222"/>
        </w:trPr>
        <w:tc>
          <w:tcPr>
            <w:tcW w:w="2471" w:type="dxa"/>
            <w:vMerge/>
          </w:tcPr>
          <w:p w14:paraId="79F9D5AD" w14:textId="77777777" w:rsidR="00E814EC" w:rsidRPr="001A160F" w:rsidRDefault="00E814EC" w:rsidP="00FB649D"/>
        </w:tc>
        <w:tc>
          <w:tcPr>
            <w:tcW w:w="4016" w:type="dxa"/>
            <w:vMerge/>
          </w:tcPr>
          <w:p w14:paraId="008750AD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2EB604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2D69">
              <w:rPr>
                <w:color w:val="000000"/>
              </w:rPr>
              <w:t>.1.</w:t>
            </w:r>
            <w:r>
              <w:rPr>
                <w:color w:val="000000"/>
              </w:rPr>
              <w:t>9.</w:t>
            </w:r>
            <w:r w:rsidRPr="00EA2D69">
              <w:rPr>
                <w:color w:val="000000"/>
              </w:rPr>
              <w:t xml:space="preserve"> Наличие эффективных практик организации выявления, поддержки и развития одаренных детей</w:t>
            </w:r>
          </w:p>
        </w:tc>
        <w:tc>
          <w:tcPr>
            <w:tcW w:w="3260" w:type="dxa"/>
          </w:tcPr>
          <w:p w14:paraId="3509A7FF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4E7EC032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7A15C89" w14:textId="77777777" w:rsidTr="00FB649D">
        <w:trPr>
          <w:trHeight w:val="222"/>
        </w:trPr>
        <w:tc>
          <w:tcPr>
            <w:tcW w:w="2471" w:type="dxa"/>
            <w:vMerge/>
          </w:tcPr>
          <w:p w14:paraId="6D18E0C6" w14:textId="77777777" w:rsidR="00E814EC" w:rsidRPr="001A160F" w:rsidRDefault="00E814EC" w:rsidP="00FB649D"/>
        </w:tc>
        <w:tc>
          <w:tcPr>
            <w:tcW w:w="4016" w:type="dxa"/>
            <w:vMerge/>
          </w:tcPr>
          <w:p w14:paraId="6E73F1C1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0E739E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2.1.10.</w:t>
            </w:r>
            <w:r w:rsidRPr="00EA2D69">
              <w:rPr>
                <w:color w:val="000000"/>
              </w:rPr>
              <w:t xml:space="preserve"> Создание системы поиска и выявления одаренных и талантливых детей на основе итогов конкурсов, выставок и иных мероприятий, </w:t>
            </w:r>
            <w:r w:rsidRPr="00EA2D69">
              <w:rPr>
                <w:color w:val="000000"/>
              </w:rPr>
              <w:lastRenderedPageBreak/>
              <w:t>достигнутых практических результатов в основных областях деятельности (мониторинг результативности)</w:t>
            </w:r>
          </w:p>
        </w:tc>
        <w:tc>
          <w:tcPr>
            <w:tcW w:w="3260" w:type="dxa"/>
          </w:tcPr>
          <w:p w14:paraId="52767400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254D0ABB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показатель подтвержден</w:t>
            </w:r>
          </w:p>
        </w:tc>
      </w:tr>
      <w:tr w:rsidR="00E814EC" w14:paraId="749E87D0" w14:textId="77777777" w:rsidTr="00FB649D">
        <w:trPr>
          <w:trHeight w:val="999"/>
        </w:trPr>
        <w:tc>
          <w:tcPr>
            <w:tcW w:w="2471" w:type="dxa"/>
            <w:vMerge/>
          </w:tcPr>
          <w:p w14:paraId="2467BAE1" w14:textId="77777777" w:rsidR="00E814EC" w:rsidRPr="001A160F" w:rsidRDefault="00E814EC" w:rsidP="00FB649D"/>
        </w:tc>
        <w:tc>
          <w:tcPr>
            <w:tcW w:w="4016" w:type="dxa"/>
            <w:vMerge/>
          </w:tcPr>
          <w:p w14:paraId="3A790BAD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C1BFB1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2.1.11. Система психолого-педагогическое сопровождение и социальная поддержка одаренных детей</w:t>
            </w:r>
          </w:p>
        </w:tc>
        <w:tc>
          <w:tcPr>
            <w:tcW w:w="3260" w:type="dxa"/>
          </w:tcPr>
          <w:p w14:paraId="33E3CCF5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453A9CCF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56B855F6" w14:textId="77777777" w:rsidTr="00FB649D">
        <w:trPr>
          <w:trHeight w:val="222"/>
        </w:trPr>
        <w:tc>
          <w:tcPr>
            <w:tcW w:w="2471" w:type="dxa"/>
            <w:vMerge/>
          </w:tcPr>
          <w:p w14:paraId="00CD35DF" w14:textId="77777777" w:rsidR="00E814EC" w:rsidRPr="001A160F" w:rsidRDefault="00E814EC" w:rsidP="00FB649D"/>
        </w:tc>
        <w:tc>
          <w:tcPr>
            <w:tcW w:w="4016" w:type="dxa"/>
            <w:vMerge/>
          </w:tcPr>
          <w:p w14:paraId="5B985080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5529F2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2.1.12</w:t>
            </w:r>
            <w:r>
              <w:rPr>
                <w:color w:val="000000"/>
              </w:rPr>
              <w:t>.</w:t>
            </w:r>
            <w:r w:rsidRPr="00EA2D69">
              <w:rPr>
                <w:color w:val="000000"/>
              </w:rPr>
              <w:t xml:space="preserve"> Наличие в образовательной программе мероприятий по профессиональной ориентации и / или реализация программ дополнительного образования детей по востребованным направлениям, в том числе в рамках взаимодействия с предприятиями</w:t>
            </w:r>
          </w:p>
        </w:tc>
        <w:tc>
          <w:tcPr>
            <w:tcW w:w="3260" w:type="dxa"/>
          </w:tcPr>
          <w:p w14:paraId="4737205A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28E0E4DA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1CBADAF" w14:textId="77777777" w:rsidTr="00FB649D">
        <w:trPr>
          <w:trHeight w:val="222"/>
        </w:trPr>
        <w:tc>
          <w:tcPr>
            <w:tcW w:w="2471" w:type="dxa"/>
            <w:vMerge/>
          </w:tcPr>
          <w:p w14:paraId="78C6A53E" w14:textId="77777777" w:rsidR="00E814EC" w:rsidRPr="001A160F" w:rsidRDefault="00E814EC" w:rsidP="00FB649D"/>
        </w:tc>
        <w:tc>
          <w:tcPr>
            <w:tcW w:w="4016" w:type="dxa"/>
            <w:vMerge/>
          </w:tcPr>
          <w:p w14:paraId="77BE246C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82876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FB5F9E">
              <w:rPr>
                <w:color w:val="000000"/>
              </w:rPr>
              <w:t>2.1.13. Доля обучающихся по программам дополнительного образования детей. Отношение количества обучающихся по программам дополнительного образования к общему числу обучающихся в образовательной организации</w:t>
            </w:r>
          </w:p>
        </w:tc>
        <w:tc>
          <w:tcPr>
            <w:tcW w:w="3260" w:type="dxa"/>
          </w:tcPr>
          <w:p w14:paraId="06851FFF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3C29270B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71C71D03" w14:textId="77777777" w:rsidTr="00FB649D">
        <w:trPr>
          <w:trHeight w:val="1030"/>
        </w:trPr>
        <w:tc>
          <w:tcPr>
            <w:tcW w:w="2471" w:type="dxa"/>
            <w:vMerge/>
          </w:tcPr>
          <w:p w14:paraId="4DD2E080" w14:textId="77777777" w:rsidR="00E814EC" w:rsidRPr="001A160F" w:rsidRDefault="00E814EC" w:rsidP="00FB649D"/>
        </w:tc>
        <w:tc>
          <w:tcPr>
            <w:tcW w:w="4016" w:type="dxa"/>
            <w:vMerge/>
          </w:tcPr>
          <w:p w14:paraId="2DFB64BE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54A97D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</w:t>
            </w:r>
            <w:r>
              <w:rPr>
                <w:color w:val="000000"/>
              </w:rPr>
              <w:t>4</w:t>
            </w:r>
            <w:r w:rsidRPr="00EA2D69">
              <w:rPr>
                <w:color w:val="000000"/>
              </w:rPr>
              <w:t xml:space="preserve"> Поддержка добровольческих инициатив детей и молодежи</w:t>
            </w:r>
          </w:p>
        </w:tc>
        <w:tc>
          <w:tcPr>
            <w:tcW w:w="3260" w:type="dxa"/>
          </w:tcPr>
          <w:p w14:paraId="6AF6D96E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1B003392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E30299D" w14:textId="77777777" w:rsidTr="00FB649D">
        <w:trPr>
          <w:trHeight w:val="2175"/>
        </w:trPr>
        <w:tc>
          <w:tcPr>
            <w:tcW w:w="2471" w:type="dxa"/>
            <w:vMerge/>
          </w:tcPr>
          <w:p w14:paraId="7EB0E609" w14:textId="77777777" w:rsidR="00E814EC" w:rsidRPr="001A160F" w:rsidRDefault="00E814EC" w:rsidP="00FB649D"/>
        </w:tc>
        <w:tc>
          <w:tcPr>
            <w:tcW w:w="4016" w:type="dxa"/>
            <w:vMerge/>
          </w:tcPr>
          <w:p w14:paraId="6375E17A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3C57E90D" w14:textId="77777777" w:rsidR="00E814EC" w:rsidRPr="001A160F" w:rsidRDefault="00E814EC" w:rsidP="00FB649D">
            <w:pPr>
              <w:jc w:val="both"/>
              <w:rPr>
                <w:spacing w:val="2"/>
              </w:rPr>
            </w:pPr>
            <w:r w:rsidRPr="001A160F">
              <w:rPr>
                <w:spacing w:val="2"/>
              </w:rPr>
              <w:t>2.1.</w:t>
            </w:r>
            <w:r>
              <w:rPr>
                <w:spacing w:val="2"/>
              </w:rPr>
              <w:t>15</w:t>
            </w:r>
            <w:r w:rsidRPr="001A160F">
              <w:rPr>
                <w:spacing w:val="2"/>
              </w:rPr>
              <w:t xml:space="preserve">. </w:t>
            </w:r>
            <w:r>
              <w:rPr>
                <w:spacing w:val="2"/>
              </w:rPr>
              <w:t xml:space="preserve">Наличие </w:t>
            </w:r>
            <w:r w:rsidRPr="001A160F">
              <w:rPr>
                <w:spacing w:val="2"/>
              </w:rPr>
              <w:t>педагогических работников, имеющих государственные и отраслевые награды, награды Калужской области</w:t>
            </w:r>
            <w:r>
              <w:rPr>
                <w:spacing w:val="2"/>
              </w:rPr>
              <w:t xml:space="preserve"> (далее – награды)</w:t>
            </w:r>
          </w:p>
          <w:p w14:paraId="13946880" w14:textId="77777777" w:rsidR="00E814EC" w:rsidRPr="001A160F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14:paraId="3F79A2A2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менее 10%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имеют награды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60FA2B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от 10% до 20%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имеют награды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6A0AE0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имеют награды</w:t>
            </w:r>
          </w:p>
        </w:tc>
      </w:tr>
      <w:tr w:rsidR="00E814EC" w14:paraId="18955134" w14:textId="77777777" w:rsidTr="00FB649D">
        <w:trPr>
          <w:trHeight w:val="294"/>
        </w:trPr>
        <w:tc>
          <w:tcPr>
            <w:tcW w:w="2471" w:type="dxa"/>
            <w:vMerge/>
          </w:tcPr>
          <w:p w14:paraId="08B937CB" w14:textId="77777777" w:rsidR="00E814EC" w:rsidRPr="001A160F" w:rsidRDefault="00E814EC" w:rsidP="00FB649D"/>
        </w:tc>
        <w:tc>
          <w:tcPr>
            <w:tcW w:w="4016" w:type="dxa"/>
            <w:vMerge/>
          </w:tcPr>
          <w:p w14:paraId="449E0C5C" w14:textId="77777777"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7E4D064D" w14:textId="77777777" w:rsidR="00E814EC" w:rsidRPr="001A160F" w:rsidRDefault="00E814EC" w:rsidP="00FB649D">
            <w:pPr>
              <w:jc w:val="both"/>
              <w:rPr>
                <w:spacing w:val="2"/>
              </w:rPr>
            </w:pPr>
          </w:p>
        </w:tc>
        <w:tc>
          <w:tcPr>
            <w:tcW w:w="3260" w:type="dxa"/>
          </w:tcPr>
          <w:p w14:paraId="6BF7B2DA" w14:textId="77777777"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814EC" w14:paraId="0F7DE584" w14:textId="77777777" w:rsidTr="00FB649D">
        <w:trPr>
          <w:trHeight w:val="2400"/>
        </w:trPr>
        <w:tc>
          <w:tcPr>
            <w:tcW w:w="2471" w:type="dxa"/>
            <w:vMerge w:val="restart"/>
          </w:tcPr>
          <w:p w14:paraId="3359030B" w14:textId="77777777" w:rsidR="00E814EC" w:rsidRDefault="00E814EC" w:rsidP="00FB649D"/>
        </w:tc>
        <w:tc>
          <w:tcPr>
            <w:tcW w:w="4016" w:type="dxa"/>
            <w:vMerge w:val="restart"/>
          </w:tcPr>
          <w:p w14:paraId="78D69DF3" w14:textId="77777777" w:rsidR="00E814EC" w:rsidRDefault="00E814EC" w:rsidP="00FB649D">
            <w:r w:rsidRPr="001A160F">
              <w:t>2.2. Обеспечение финансовых условий реализации основной образовательной программы (далее – ООП)</w:t>
            </w:r>
          </w:p>
        </w:tc>
        <w:tc>
          <w:tcPr>
            <w:tcW w:w="5387" w:type="dxa"/>
          </w:tcPr>
          <w:p w14:paraId="5C767520" w14:textId="77777777" w:rsidR="00E814EC" w:rsidRPr="004C74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среднемесячной начисленной заработной плате наемных работников в организациях, у индивидуальных предпринимателей и физических лиц в прошедшем финансовом  году</w:t>
            </w:r>
          </w:p>
          <w:p w14:paraId="47784496" w14:textId="77777777" w:rsidR="00E814EC" w:rsidRPr="001A160F" w:rsidRDefault="00E814EC" w:rsidP="00FB649D">
            <w:pPr>
              <w:pStyle w:val="a7"/>
              <w:ind w:left="0" w:hanging="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>(по информации, размещенной на официальном сайте Федеральной службы государственной статистики (Росстат))</w:t>
            </w:r>
          </w:p>
        </w:tc>
        <w:tc>
          <w:tcPr>
            <w:tcW w:w="3260" w:type="dxa"/>
          </w:tcPr>
          <w:p w14:paraId="6BEC00E9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14:paraId="57EBE35A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показатель </w:t>
            </w:r>
            <w:r w:rsidRPr="007802C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 </w:t>
            </w:r>
          </w:p>
        </w:tc>
      </w:tr>
      <w:tr w:rsidR="00E814EC" w14:paraId="3784EC54" w14:textId="77777777" w:rsidTr="00FB649D">
        <w:trPr>
          <w:trHeight w:val="495"/>
        </w:trPr>
        <w:tc>
          <w:tcPr>
            <w:tcW w:w="2471" w:type="dxa"/>
            <w:vMerge/>
          </w:tcPr>
          <w:p w14:paraId="6BDAA90E" w14:textId="77777777" w:rsidR="00E814EC" w:rsidRDefault="00E814EC" w:rsidP="00FB649D"/>
        </w:tc>
        <w:tc>
          <w:tcPr>
            <w:tcW w:w="4016" w:type="dxa"/>
            <w:vMerge/>
          </w:tcPr>
          <w:p w14:paraId="3E946F74" w14:textId="77777777" w:rsidR="00E814EC" w:rsidRPr="001A160F" w:rsidRDefault="00E814EC" w:rsidP="00FB649D"/>
        </w:tc>
        <w:tc>
          <w:tcPr>
            <w:tcW w:w="5387" w:type="dxa"/>
            <w:vMerge w:val="restart"/>
          </w:tcPr>
          <w:p w14:paraId="5F84883C" w14:textId="77777777"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 w:rsidRPr="00647C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64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финансовом  году</w:t>
            </w:r>
          </w:p>
        </w:tc>
        <w:tc>
          <w:tcPr>
            <w:tcW w:w="3260" w:type="dxa"/>
          </w:tcPr>
          <w:p w14:paraId="7A6B507E" w14:textId="77777777"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14:paraId="01FBE4CB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показатель подтвержден </w:t>
            </w:r>
          </w:p>
        </w:tc>
      </w:tr>
      <w:tr w:rsidR="00E814EC" w14:paraId="214A5BBE" w14:textId="77777777" w:rsidTr="00FB649D">
        <w:trPr>
          <w:trHeight w:val="318"/>
        </w:trPr>
        <w:tc>
          <w:tcPr>
            <w:tcW w:w="2471" w:type="dxa"/>
            <w:vMerge/>
          </w:tcPr>
          <w:p w14:paraId="016B2F49" w14:textId="77777777" w:rsidR="00E814EC" w:rsidRDefault="00E814EC" w:rsidP="00FB649D"/>
        </w:tc>
        <w:tc>
          <w:tcPr>
            <w:tcW w:w="4016" w:type="dxa"/>
            <w:vMerge/>
          </w:tcPr>
          <w:p w14:paraId="0801A2B2" w14:textId="77777777" w:rsidR="00E814EC" w:rsidRPr="001A160F" w:rsidRDefault="00E814EC" w:rsidP="00FB649D"/>
        </w:tc>
        <w:tc>
          <w:tcPr>
            <w:tcW w:w="5387" w:type="dxa"/>
            <w:vMerge/>
          </w:tcPr>
          <w:p w14:paraId="41CB295B" w14:textId="77777777" w:rsidR="00E814EC" w:rsidRDefault="00E814EC" w:rsidP="00FB649D">
            <w:pPr>
              <w:pStyle w:val="a7"/>
              <w:ind w:left="0" w:hanging="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9FE7139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14EC" w14:paraId="69BD164D" w14:textId="77777777" w:rsidTr="00FB649D">
        <w:trPr>
          <w:trHeight w:val="1560"/>
        </w:trPr>
        <w:tc>
          <w:tcPr>
            <w:tcW w:w="2471" w:type="dxa"/>
            <w:vMerge w:val="restart"/>
          </w:tcPr>
          <w:p w14:paraId="3CAE5F2A" w14:textId="77777777" w:rsidR="00E814EC" w:rsidRDefault="00E814EC" w:rsidP="00FB649D"/>
        </w:tc>
        <w:tc>
          <w:tcPr>
            <w:tcW w:w="4016" w:type="dxa"/>
            <w:vMerge w:val="restart"/>
          </w:tcPr>
          <w:p w14:paraId="0885B19E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реализации ООП</w:t>
            </w:r>
          </w:p>
          <w:p w14:paraId="0BFBA855" w14:textId="77777777" w:rsidR="00E814EC" w:rsidRDefault="00E814EC" w:rsidP="00FB649D"/>
        </w:tc>
        <w:tc>
          <w:tcPr>
            <w:tcW w:w="5387" w:type="dxa"/>
          </w:tcPr>
          <w:p w14:paraId="5075859E" w14:textId="77777777"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23218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региональных проектов в рамках национальных проектов (далее – проект) в прошедшем учебном  году</w:t>
            </w:r>
          </w:p>
        </w:tc>
        <w:tc>
          <w:tcPr>
            <w:tcW w:w="3260" w:type="dxa"/>
          </w:tcPr>
          <w:p w14:paraId="4793D5D7" w14:textId="77777777"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в реализации проектов не участвует;</w:t>
            </w:r>
          </w:p>
          <w:p w14:paraId="0D7F71F9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1 проекта;</w:t>
            </w:r>
          </w:p>
          <w:p w14:paraId="6D442144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 в реализации  2 и более проектов</w:t>
            </w:r>
          </w:p>
        </w:tc>
      </w:tr>
      <w:tr w:rsidR="00E814EC" w14:paraId="7B98933F" w14:textId="77777777" w:rsidTr="00FB649D">
        <w:trPr>
          <w:trHeight w:val="330"/>
        </w:trPr>
        <w:tc>
          <w:tcPr>
            <w:tcW w:w="2471" w:type="dxa"/>
            <w:vMerge/>
          </w:tcPr>
          <w:p w14:paraId="160D77B2" w14:textId="77777777" w:rsidR="00E814EC" w:rsidRDefault="00E814EC" w:rsidP="00FB649D"/>
        </w:tc>
        <w:tc>
          <w:tcPr>
            <w:tcW w:w="4016" w:type="dxa"/>
            <w:vMerge/>
          </w:tcPr>
          <w:p w14:paraId="1DB59479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0DB142" w14:textId="77777777" w:rsidR="00E814EC" w:rsidRPr="001A160F" w:rsidRDefault="00E814EC" w:rsidP="00FB649D">
            <w:pPr>
              <w:pStyle w:val="a7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2.3.2. Результативность участия в конкурсных отборах на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грантов с целью обеспечения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высокого качества организации образовательного процесса и совершенствования условий осуществления образовательной деятельности (далее – конкурсный отбор) в прошедшем учебном году</w:t>
            </w:r>
          </w:p>
        </w:tc>
        <w:tc>
          <w:tcPr>
            <w:tcW w:w="3260" w:type="dxa"/>
          </w:tcPr>
          <w:p w14:paraId="5A561FDF" w14:textId="77777777"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14:paraId="35118142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1F2693A" w14:textId="77777777" w:rsidTr="00FB649D">
        <w:trPr>
          <w:trHeight w:val="1587"/>
        </w:trPr>
        <w:tc>
          <w:tcPr>
            <w:tcW w:w="2471" w:type="dxa"/>
            <w:vMerge/>
          </w:tcPr>
          <w:p w14:paraId="2755C2A9" w14:textId="77777777" w:rsidR="00E814EC" w:rsidRDefault="00E814EC" w:rsidP="00FB649D"/>
        </w:tc>
        <w:tc>
          <w:tcPr>
            <w:tcW w:w="4016" w:type="dxa"/>
            <w:vMerge/>
          </w:tcPr>
          <w:p w14:paraId="2019A117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45C514" w14:textId="77777777" w:rsidR="00E814EC" w:rsidRPr="00397074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74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Pr="003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образовательной организации условий для обучающихся с ограниченными возможностями здоровья (далее – с ОВЗ) соответствии с рекомендациями психолого-медико-педагогическими комиссиями, от общего количества обучающихся с ОВЗ </w:t>
            </w:r>
          </w:p>
        </w:tc>
        <w:tc>
          <w:tcPr>
            <w:tcW w:w="3260" w:type="dxa"/>
          </w:tcPr>
          <w:p w14:paraId="19A63BF4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956AF26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  <w:p w14:paraId="2D89FE6D" w14:textId="77777777"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EC" w14:paraId="677DC769" w14:textId="77777777" w:rsidTr="00FB649D">
        <w:trPr>
          <w:trHeight w:val="720"/>
        </w:trPr>
        <w:tc>
          <w:tcPr>
            <w:tcW w:w="2471" w:type="dxa"/>
            <w:vMerge/>
          </w:tcPr>
          <w:p w14:paraId="6BBB9070" w14:textId="77777777" w:rsidR="00E814EC" w:rsidRDefault="00E814EC" w:rsidP="00FB649D"/>
        </w:tc>
        <w:tc>
          <w:tcPr>
            <w:tcW w:w="4016" w:type="dxa"/>
            <w:vMerge/>
          </w:tcPr>
          <w:p w14:paraId="15A105A3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61F5E3" w14:textId="77777777" w:rsidR="00E814EC" w:rsidRPr="00397074" w:rsidRDefault="00E814EC" w:rsidP="00FB649D">
            <w:pPr>
              <w:jc w:val="both"/>
              <w:rPr>
                <w:color w:val="000000"/>
              </w:rPr>
            </w:pPr>
            <w:r w:rsidRPr="00397074">
              <w:rPr>
                <w:color w:val="000000"/>
              </w:rPr>
              <w:t xml:space="preserve">2.3.4. Доля учащихся  с ОВЗ, обучающихся по индивидуальным образовательным программам и учебным планам </w:t>
            </w:r>
          </w:p>
        </w:tc>
        <w:tc>
          <w:tcPr>
            <w:tcW w:w="3260" w:type="dxa"/>
          </w:tcPr>
          <w:p w14:paraId="1222DDBC" w14:textId="77777777" w:rsidR="00E814EC" w:rsidRDefault="00E814EC" w:rsidP="00FB649D">
            <w:pPr>
              <w:ind w:hanging="42"/>
              <w:contextualSpacing/>
            </w:pPr>
            <w:r>
              <w:t>0- менее 10% обучающихся от общего числа обучающихся;</w:t>
            </w:r>
          </w:p>
          <w:p w14:paraId="5EA127B9" w14:textId="77777777" w:rsidR="00E814EC" w:rsidRPr="00140E37" w:rsidRDefault="00E814EC" w:rsidP="00FB649D">
            <w:pPr>
              <w:ind w:hanging="42"/>
              <w:contextualSpacing/>
            </w:pPr>
            <w:r>
              <w:t>1 - от 10% обучающихся от общего числа обучающихся</w:t>
            </w:r>
          </w:p>
        </w:tc>
      </w:tr>
      <w:tr w:rsidR="00E814EC" w14:paraId="56E22AB9" w14:textId="77777777" w:rsidTr="00FB649D">
        <w:trPr>
          <w:trHeight w:val="720"/>
        </w:trPr>
        <w:tc>
          <w:tcPr>
            <w:tcW w:w="2471" w:type="dxa"/>
            <w:vMerge/>
          </w:tcPr>
          <w:p w14:paraId="5F57F3DD" w14:textId="77777777" w:rsidR="00E814EC" w:rsidRDefault="00E814EC" w:rsidP="00FB649D"/>
        </w:tc>
        <w:tc>
          <w:tcPr>
            <w:tcW w:w="4016" w:type="dxa"/>
            <w:vMerge/>
          </w:tcPr>
          <w:p w14:paraId="4C3354A1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27B2E" w14:textId="77777777" w:rsidR="00E814EC" w:rsidRPr="007F0A09" w:rsidRDefault="00E814EC" w:rsidP="00FB649D">
            <w:pPr>
              <w:jc w:val="both"/>
              <w:rPr>
                <w:color w:val="000000"/>
              </w:rPr>
            </w:pPr>
            <w:r>
              <w:t>2.3.5.</w:t>
            </w:r>
            <w:r w:rsidRPr="007F0A09">
              <w:t>Эффективная деятельность по благоустройству и развитию инфраструктуры территории</w:t>
            </w:r>
            <w:r>
              <w:t xml:space="preserve"> организации</w:t>
            </w:r>
          </w:p>
        </w:tc>
        <w:tc>
          <w:tcPr>
            <w:tcW w:w="3260" w:type="dxa"/>
          </w:tcPr>
          <w:p w14:paraId="597C739E" w14:textId="77777777"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66C616C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326963BF" w14:textId="77777777" w:rsidTr="00FB649D">
        <w:trPr>
          <w:trHeight w:val="369"/>
        </w:trPr>
        <w:tc>
          <w:tcPr>
            <w:tcW w:w="2471" w:type="dxa"/>
            <w:vMerge/>
          </w:tcPr>
          <w:p w14:paraId="3D8DE7C7" w14:textId="77777777" w:rsidR="00E814EC" w:rsidRDefault="00E814EC" w:rsidP="00FB649D"/>
        </w:tc>
        <w:tc>
          <w:tcPr>
            <w:tcW w:w="4016" w:type="dxa"/>
            <w:vMerge/>
          </w:tcPr>
          <w:p w14:paraId="08019EB4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3217F6" w14:textId="77777777" w:rsidR="00E814EC" w:rsidRPr="001A160F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CE1787" w14:textId="77777777"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14EC" w14:paraId="184EFC4C" w14:textId="77777777" w:rsidTr="00FB649D">
        <w:trPr>
          <w:trHeight w:val="750"/>
        </w:trPr>
        <w:tc>
          <w:tcPr>
            <w:tcW w:w="2471" w:type="dxa"/>
            <w:vMerge w:val="restart"/>
          </w:tcPr>
          <w:p w14:paraId="102457BA" w14:textId="77777777" w:rsidR="00E814EC" w:rsidRDefault="00E814EC" w:rsidP="00FB649D"/>
        </w:tc>
        <w:tc>
          <w:tcPr>
            <w:tcW w:w="4016" w:type="dxa"/>
            <w:vMerge w:val="restart"/>
          </w:tcPr>
          <w:p w14:paraId="5D463D08" w14:textId="77777777" w:rsidR="00E814EC" w:rsidRDefault="00E814EC" w:rsidP="00FB649D">
            <w:r w:rsidRPr="001A160F">
              <w:t>2.4. Обеспечение психолого-педагогических условий реализации ООП</w:t>
            </w:r>
          </w:p>
        </w:tc>
        <w:tc>
          <w:tcPr>
            <w:tcW w:w="5387" w:type="dxa"/>
            <w:vMerge w:val="restart"/>
          </w:tcPr>
          <w:p w14:paraId="6AA03A2A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2.4.1. Наличие психолого-педагогической (психолого-социально-педагогической)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(психолого-социально-педагогическо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0CB6">
              <w:rPr>
                <w:rFonts w:ascii="Times New Roman" w:hAnsi="Times New Roman" w:cs="Times New Roman"/>
                <w:sz w:val="24"/>
                <w:szCs w:val="24"/>
              </w:rPr>
              <w:t>сопровождения)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FE44A6E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4082A64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7F5AF9F" w14:textId="77777777" w:rsidTr="00FB649D">
        <w:trPr>
          <w:trHeight w:val="625"/>
        </w:trPr>
        <w:tc>
          <w:tcPr>
            <w:tcW w:w="2471" w:type="dxa"/>
            <w:vMerge/>
          </w:tcPr>
          <w:p w14:paraId="2931AB67" w14:textId="77777777" w:rsidR="00E814EC" w:rsidRDefault="00E814EC" w:rsidP="00FB649D"/>
        </w:tc>
        <w:tc>
          <w:tcPr>
            <w:tcW w:w="4016" w:type="dxa"/>
            <w:vMerge/>
          </w:tcPr>
          <w:p w14:paraId="7189664E" w14:textId="77777777" w:rsidR="00E814EC" w:rsidRPr="001A160F" w:rsidRDefault="00E814EC" w:rsidP="00FB649D"/>
        </w:tc>
        <w:tc>
          <w:tcPr>
            <w:tcW w:w="5387" w:type="dxa"/>
            <w:vMerge/>
          </w:tcPr>
          <w:p w14:paraId="3F26C103" w14:textId="77777777" w:rsidR="00E814EC" w:rsidRDefault="00E814EC" w:rsidP="00FB649D"/>
        </w:tc>
        <w:tc>
          <w:tcPr>
            <w:tcW w:w="3260" w:type="dxa"/>
          </w:tcPr>
          <w:p w14:paraId="4CC76189" w14:textId="77777777" w:rsidR="00E814EC" w:rsidRDefault="00E814EC" w:rsidP="00FB649D"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1</w:t>
            </w:r>
          </w:p>
        </w:tc>
      </w:tr>
      <w:tr w:rsidR="00E814EC" w14:paraId="6E20A88A" w14:textId="77777777" w:rsidTr="00FB649D">
        <w:trPr>
          <w:trHeight w:val="510"/>
        </w:trPr>
        <w:tc>
          <w:tcPr>
            <w:tcW w:w="2471" w:type="dxa"/>
            <w:vMerge w:val="restart"/>
          </w:tcPr>
          <w:p w14:paraId="475F1AFD" w14:textId="77777777" w:rsidR="00E814EC" w:rsidRDefault="00E814EC" w:rsidP="00FB649D"/>
        </w:tc>
        <w:tc>
          <w:tcPr>
            <w:tcW w:w="4016" w:type="dxa"/>
            <w:vMerge w:val="restart"/>
          </w:tcPr>
          <w:p w14:paraId="269B268A" w14:textId="77777777"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информационно-методических условий реализации ООП</w:t>
            </w:r>
          </w:p>
        </w:tc>
        <w:tc>
          <w:tcPr>
            <w:tcW w:w="5387" w:type="dxa"/>
          </w:tcPr>
          <w:p w14:paraId="292252AD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2.5.1. Использование электронного обучения и дистанционных образовательных технологий</w:t>
            </w:r>
          </w:p>
        </w:tc>
        <w:tc>
          <w:tcPr>
            <w:tcW w:w="3260" w:type="dxa"/>
          </w:tcPr>
          <w:p w14:paraId="24CA88D2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08EFAF31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248729EA" w14:textId="77777777" w:rsidTr="00FB649D">
        <w:trPr>
          <w:trHeight w:val="885"/>
        </w:trPr>
        <w:tc>
          <w:tcPr>
            <w:tcW w:w="2471" w:type="dxa"/>
            <w:vMerge/>
          </w:tcPr>
          <w:p w14:paraId="75EEA9BF" w14:textId="77777777" w:rsidR="00E814EC" w:rsidRDefault="00E814EC" w:rsidP="00FB649D"/>
        </w:tc>
        <w:tc>
          <w:tcPr>
            <w:tcW w:w="4016" w:type="dxa"/>
            <w:vMerge/>
          </w:tcPr>
          <w:p w14:paraId="5FF2E8B7" w14:textId="77777777"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D696B7" w14:textId="77777777" w:rsidR="00E814EC" w:rsidRPr="009B5EC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Оперативность ведения электронных журналов </w:t>
            </w:r>
            <w:r w:rsidRPr="009B5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текущем учебном году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 (по информации ГИС «Сетевой город. Образование»)</w:t>
            </w:r>
          </w:p>
        </w:tc>
        <w:tc>
          <w:tcPr>
            <w:tcW w:w="3260" w:type="dxa"/>
          </w:tcPr>
          <w:p w14:paraId="3760A2FA" w14:textId="77777777"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14:paraId="11592904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432A985E" w14:textId="77777777" w:rsidTr="00FB649D">
        <w:trPr>
          <w:trHeight w:val="165"/>
        </w:trPr>
        <w:tc>
          <w:tcPr>
            <w:tcW w:w="2471" w:type="dxa"/>
            <w:vMerge/>
          </w:tcPr>
          <w:p w14:paraId="705FB6F8" w14:textId="77777777" w:rsidR="00E814EC" w:rsidRDefault="00E814EC" w:rsidP="00FB649D"/>
        </w:tc>
        <w:tc>
          <w:tcPr>
            <w:tcW w:w="4016" w:type="dxa"/>
            <w:vMerge/>
          </w:tcPr>
          <w:p w14:paraId="22FB3471" w14:textId="77777777"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1A179FB4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EF7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3260" w:type="dxa"/>
          </w:tcPr>
          <w:p w14:paraId="17568F44" w14:textId="77777777"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14:paraId="6EC2D321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1– показатель подтвержден</w:t>
            </w:r>
          </w:p>
        </w:tc>
      </w:tr>
      <w:tr w:rsidR="00E814EC" w14:paraId="4834E366" w14:textId="77777777" w:rsidTr="00FB649D">
        <w:trPr>
          <w:trHeight w:val="96"/>
        </w:trPr>
        <w:tc>
          <w:tcPr>
            <w:tcW w:w="2471" w:type="dxa"/>
            <w:vMerge/>
          </w:tcPr>
          <w:p w14:paraId="54241FE5" w14:textId="77777777" w:rsidR="00E814EC" w:rsidRDefault="00E814EC" w:rsidP="00FB649D"/>
        </w:tc>
        <w:tc>
          <w:tcPr>
            <w:tcW w:w="4016" w:type="dxa"/>
            <w:vMerge/>
          </w:tcPr>
          <w:p w14:paraId="08E8748E" w14:textId="77777777"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8CC0F53" w14:textId="77777777" w:rsidR="00E814EC" w:rsidRPr="009B5EC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4D5A5" w14:textId="77777777" w:rsidR="00E814EC" w:rsidRPr="001A160F" w:rsidRDefault="00E814EC" w:rsidP="00FB649D">
            <w:pPr>
              <w:contextualSpacing/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3</w:t>
            </w:r>
          </w:p>
        </w:tc>
      </w:tr>
      <w:tr w:rsidR="00E814EC" w14:paraId="40FB4BF1" w14:textId="77777777" w:rsidTr="00FB649D">
        <w:trPr>
          <w:trHeight w:val="360"/>
        </w:trPr>
        <w:tc>
          <w:tcPr>
            <w:tcW w:w="2471" w:type="dxa"/>
            <w:vMerge w:val="restart"/>
          </w:tcPr>
          <w:p w14:paraId="30048C55" w14:textId="77777777" w:rsidR="00E814EC" w:rsidRDefault="00E814EC" w:rsidP="00FB649D"/>
        </w:tc>
        <w:tc>
          <w:tcPr>
            <w:tcW w:w="4016" w:type="dxa"/>
            <w:vMerge w:val="restart"/>
          </w:tcPr>
          <w:p w14:paraId="39886F46" w14:textId="77777777" w:rsidR="00E814EC" w:rsidRDefault="00E814EC" w:rsidP="00FB649D">
            <w:r w:rsidRPr="001A160F">
              <w:t>2.</w:t>
            </w:r>
            <w:r>
              <w:t>6</w:t>
            </w:r>
            <w:r w:rsidRPr="001A160F">
              <w:t>. Информационная открытость образовательного процесса</w:t>
            </w:r>
          </w:p>
        </w:tc>
        <w:tc>
          <w:tcPr>
            <w:tcW w:w="5387" w:type="dxa"/>
          </w:tcPr>
          <w:p w14:paraId="42219477" w14:textId="77777777" w:rsidR="00E814EC" w:rsidRPr="002D061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2D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связи. Соответствие наполнения официального сайта предъявляемым требованиям</w:t>
            </w:r>
          </w:p>
        </w:tc>
        <w:tc>
          <w:tcPr>
            <w:tcW w:w="3260" w:type="dxa"/>
          </w:tcPr>
          <w:p w14:paraId="1D497060" w14:textId="77777777" w:rsidR="00E814EC" w:rsidRPr="001A160F" w:rsidRDefault="00E814EC" w:rsidP="00FB649D">
            <w:pPr>
              <w:ind w:hanging="57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14:paraId="2568CFDE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45750F00" w14:textId="77777777" w:rsidTr="00FB649D">
        <w:trPr>
          <w:trHeight w:val="390"/>
        </w:trPr>
        <w:tc>
          <w:tcPr>
            <w:tcW w:w="2471" w:type="dxa"/>
            <w:vMerge/>
          </w:tcPr>
          <w:p w14:paraId="039D43A8" w14:textId="77777777" w:rsidR="00E814EC" w:rsidRDefault="00E814EC" w:rsidP="00FB649D"/>
        </w:tc>
        <w:tc>
          <w:tcPr>
            <w:tcW w:w="4016" w:type="dxa"/>
            <w:vMerge/>
          </w:tcPr>
          <w:p w14:paraId="4339351C" w14:textId="77777777" w:rsidR="00E814EC" w:rsidRPr="001A160F" w:rsidRDefault="00E814EC" w:rsidP="00FB649D"/>
        </w:tc>
        <w:tc>
          <w:tcPr>
            <w:tcW w:w="5387" w:type="dxa"/>
          </w:tcPr>
          <w:p w14:paraId="04B74C0A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диверсификации опыта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мастер-классы, конференции, круглые столы, консультации) в прошедшем учебном году</w:t>
            </w:r>
          </w:p>
        </w:tc>
        <w:tc>
          <w:tcPr>
            <w:tcW w:w="3260" w:type="dxa"/>
          </w:tcPr>
          <w:p w14:paraId="06ECDF72" w14:textId="77777777"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14:paraId="4844DAA7" w14:textId="77777777" w:rsidR="00E814EC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уровне организации;</w:t>
            </w:r>
          </w:p>
          <w:p w14:paraId="14850207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муниципальном уровне;</w:t>
            </w:r>
          </w:p>
          <w:p w14:paraId="4DAB7359" w14:textId="77777777" w:rsidR="00E814EC" w:rsidRPr="001A160F" w:rsidRDefault="00E814EC" w:rsidP="00FB649D">
            <w:pPr>
              <w:pStyle w:val="a7"/>
              <w:spacing w:after="0" w:line="240" w:lineRule="auto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14:paraId="7926DFDB" w14:textId="77777777" w:rsidTr="00FB649D">
        <w:trPr>
          <w:trHeight w:val="267"/>
        </w:trPr>
        <w:tc>
          <w:tcPr>
            <w:tcW w:w="2471" w:type="dxa"/>
            <w:vMerge/>
          </w:tcPr>
          <w:p w14:paraId="36CD3B88" w14:textId="77777777" w:rsidR="00E814EC" w:rsidRDefault="00E814EC" w:rsidP="00FB649D"/>
        </w:tc>
        <w:tc>
          <w:tcPr>
            <w:tcW w:w="4016" w:type="dxa"/>
            <w:vMerge/>
          </w:tcPr>
          <w:p w14:paraId="7A71A3A6" w14:textId="77777777" w:rsidR="00E814EC" w:rsidRPr="001A160F" w:rsidRDefault="00E814EC" w:rsidP="00FB649D"/>
        </w:tc>
        <w:tc>
          <w:tcPr>
            <w:tcW w:w="5387" w:type="dxa"/>
          </w:tcPr>
          <w:p w14:paraId="74A00FF0" w14:textId="77777777" w:rsidR="00E814EC" w:rsidRPr="001A160F" w:rsidRDefault="00E814EC" w:rsidP="00FB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средствах массовой информации (далее -  СМИ), в сети Интернет, методических и 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изданиях о деятельности 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прошедшем учебном году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B90551C" w14:textId="77777777"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14:paraId="2B1DF4CE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муниципальном уровне;</w:t>
            </w:r>
          </w:p>
          <w:p w14:paraId="37455050" w14:textId="77777777" w:rsidR="00E814EC" w:rsidRPr="001A160F" w:rsidRDefault="00E814EC" w:rsidP="00FB649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14:paraId="512C8A11" w14:textId="77777777" w:rsidTr="00FB649D">
        <w:trPr>
          <w:trHeight w:val="600"/>
        </w:trPr>
        <w:tc>
          <w:tcPr>
            <w:tcW w:w="2471" w:type="dxa"/>
            <w:vMerge/>
          </w:tcPr>
          <w:p w14:paraId="6366C9BF" w14:textId="77777777" w:rsidR="00E814EC" w:rsidRDefault="00E814EC" w:rsidP="00FB649D"/>
        </w:tc>
        <w:tc>
          <w:tcPr>
            <w:tcW w:w="4016" w:type="dxa"/>
            <w:vMerge/>
          </w:tcPr>
          <w:p w14:paraId="79568185" w14:textId="77777777" w:rsidR="00E814EC" w:rsidRPr="001A160F" w:rsidRDefault="00E814EC" w:rsidP="00FB649D"/>
        </w:tc>
        <w:tc>
          <w:tcPr>
            <w:tcW w:w="5387" w:type="dxa"/>
          </w:tcPr>
          <w:p w14:paraId="06B3C30E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.4. Организация и проведение мероприятий, повышающих авторитет и имидж образовательной организации, в том числе 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издание газеты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распространяемой за пределами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дней открытых дверей в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наличие видеоролика –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 рекламы об услугах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мероприятий, раскрывающих особенности деятельности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14:paraId="394EADC1" w14:textId="77777777" w:rsidR="00E814EC" w:rsidRPr="001A160F" w:rsidRDefault="00E814EC" w:rsidP="00FB649D">
            <w:pPr>
              <w:contextualSpacing/>
            </w:pPr>
            <w:r w:rsidRPr="001A160F">
              <w:lastRenderedPageBreak/>
              <w:t xml:space="preserve">0 </w:t>
            </w:r>
            <w:r>
              <w:t>– показатель не подтвержден;</w:t>
            </w:r>
          </w:p>
          <w:p w14:paraId="1A6C8B66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</w:t>
            </w:r>
            <w:r w:rsidRPr="001A160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14EC" w14:paraId="10EB367F" w14:textId="77777777" w:rsidTr="00FB649D">
        <w:trPr>
          <w:trHeight w:val="630"/>
        </w:trPr>
        <w:tc>
          <w:tcPr>
            <w:tcW w:w="2471" w:type="dxa"/>
            <w:vMerge/>
          </w:tcPr>
          <w:p w14:paraId="34B988FD" w14:textId="77777777" w:rsidR="00E814EC" w:rsidRDefault="00E814EC" w:rsidP="00FB649D"/>
        </w:tc>
        <w:tc>
          <w:tcPr>
            <w:tcW w:w="4016" w:type="dxa"/>
            <w:vMerge/>
          </w:tcPr>
          <w:p w14:paraId="4CC93171" w14:textId="77777777" w:rsidR="00E814EC" w:rsidRPr="001A160F" w:rsidRDefault="00E814EC" w:rsidP="00FB649D"/>
        </w:tc>
        <w:tc>
          <w:tcPr>
            <w:tcW w:w="5387" w:type="dxa"/>
            <w:vMerge w:val="restart"/>
          </w:tcPr>
          <w:p w14:paraId="5D7AAC97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3260" w:type="dxa"/>
          </w:tcPr>
          <w:p w14:paraId="463C1650" w14:textId="77777777"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14:paraId="0A30E5C4" w14:textId="77777777" w:rsidR="00E814EC" w:rsidRPr="001A160F" w:rsidRDefault="00E814EC" w:rsidP="00FB649D">
            <w:pPr>
              <w:contextualSpacing/>
            </w:pPr>
            <w:r w:rsidRPr="001A160F">
              <w:t>1</w:t>
            </w:r>
            <w:r>
              <w:t>–</w:t>
            </w:r>
            <w:r w:rsidRPr="001A160F">
              <w:t xml:space="preserve"> показатель подтвержден</w:t>
            </w:r>
          </w:p>
        </w:tc>
      </w:tr>
      <w:tr w:rsidR="00E814EC" w14:paraId="34D3658F" w14:textId="77777777" w:rsidTr="00FB649D">
        <w:trPr>
          <w:trHeight w:val="183"/>
        </w:trPr>
        <w:tc>
          <w:tcPr>
            <w:tcW w:w="2471" w:type="dxa"/>
            <w:vMerge/>
          </w:tcPr>
          <w:p w14:paraId="2A9652A5" w14:textId="77777777" w:rsidR="00E814EC" w:rsidRDefault="00E814EC" w:rsidP="00FB649D"/>
        </w:tc>
        <w:tc>
          <w:tcPr>
            <w:tcW w:w="4016" w:type="dxa"/>
            <w:vMerge/>
          </w:tcPr>
          <w:p w14:paraId="63ED59BC" w14:textId="77777777" w:rsidR="00E814EC" w:rsidRPr="001A160F" w:rsidRDefault="00E814EC" w:rsidP="00FB649D"/>
        </w:tc>
        <w:tc>
          <w:tcPr>
            <w:tcW w:w="5387" w:type="dxa"/>
            <w:vMerge/>
          </w:tcPr>
          <w:p w14:paraId="23985A50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D80D0" w14:textId="77777777" w:rsidR="00E814EC" w:rsidRPr="001A160F" w:rsidRDefault="00E814EC" w:rsidP="00FB649D">
            <w:pPr>
              <w:contextualSpacing/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8</w:t>
            </w:r>
          </w:p>
        </w:tc>
      </w:tr>
      <w:tr w:rsidR="00E814EC" w14:paraId="2C38076C" w14:textId="77777777" w:rsidTr="00FB649D">
        <w:trPr>
          <w:trHeight w:val="900"/>
        </w:trPr>
        <w:tc>
          <w:tcPr>
            <w:tcW w:w="2471" w:type="dxa"/>
            <w:vMerge w:val="restart"/>
          </w:tcPr>
          <w:p w14:paraId="2CEBE90E" w14:textId="77777777" w:rsidR="00E814EC" w:rsidRDefault="00E814EC" w:rsidP="00FB649D"/>
        </w:tc>
        <w:tc>
          <w:tcPr>
            <w:tcW w:w="4016" w:type="dxa"/>
            <w:vMerge w:val="restart"/>
          </w:tcPr>
          <w:p w14:paraId="71588A36" w14:textId="77777777"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387" w:type="dxa"/>
          </w:tcPr>
          <w:p w14:paraId="6CBB286F" w14:textId="77777777" w:rsidR="00E814EC" w:rsidRPr="0093611C" w:rsidRDefault="00E814EC" w:rsidP="00FB649D">
            <w:pPr>
              <w:jc w:val="both"/>
            </w:pPr>
            <w:r>
              <w:t>2.7.</w:t>
            </w:r>
            <w:proofErr w:type="gramStart"/>
            <w:r>
              <w:t>1.</w:t>
            </w:r>
            <w:r w:rsidRPr="0093611C">
              <w:t>Результативность</w:t>
            </w:r>
            <w:proofErr w:type="gramEnd"/>
            <w:r w:rsidRPr="0093611C">
              <w:t xml:space="preserve"> реализации мероприятий программы развития общеобразовательной организации</w:t>
            </w:r>
          </w:p>
        </w:tc>
        <w:tc>
          <w:tcPr>
            <w:tcW w:w="3260" w:type="dxa"/>
          </w:tcPr>
          <w:p w14:paraId="630B1D0A" w14:textId="77777777"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14:paraId="3C65E612" w14:textId="77777777" w:rsidR="00E814EC" w:rsidRPr="001A160F" w:rsidRDefault="00E814EC" w:rsidP="00FB649D">
            <w:r w:rsidRPr="001A160F">
              <w:t>1</w:t>
            </w:r>
            <w:r>
              <w:t>–</w:t>
            </w:r>
            <w:r w:rsidRPr="001A160F">
              <w:t xml:space="preserve"> показатель подтвержден</w:t>
            </w:r>
          </w:p>
        </w:tc>
      </w:tr>
      <w:tr w:rsidR="00E814EC" w14:paraId="55B060D2" w14:textId="77777777" w:rsidTr="00FB649D">
        <w:trPr>
          <w:trHeight w:val="285"/>
        </w:trPr>
        <w:tc>
          <w:tcPr>
            <w:tcW w:w="2471" w:type="dxa"/>
            <w:vMerge/>
          </w:tcPr>
          <w:p w14:paraId="7C818DA0" w14:textId="77777777" w:rsidR="00E814EC" w:rsidRDefault="00E814EC" w:rsidP="00FB649D"/>
        </w:tc>
        <w:tc>
          <w:tcPr>
            <w:tcW w:w="4016" w:type="dxa"/>
            <w:vMerge/>
          </w:tcPr>
          <w:p w14:paraId="112339B3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694433" w14:textId="77777777" w:rsidR="00E814EC" w:rsidRPr="0093611C" w:rsidRDefault="00E814EC" w:rsidP="00FB649D">
            <w:pPr>
              <w:jc w:val="both"/>
            </w:pPr>
            <w:r>
              <w:t>2.7.2.</w:t>
            </w:r>
            <w:r w:rsidRPr="0093611C">
              <w:t>Участие 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3260" w:type="dxa"/>
          </w:tcPr>
          <w:p w14:paraId="546A0688" w14:textId="77777777"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14:paraId="02897D7B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региональном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F84A3" w14:textId="77777777" w:rsidR="00E814EC" w:rsidRPr="001A160F" w:rsidRDefault="00E814EC" w:rsidP="00FB649D">
            <w:r w:rsidRPr="001A160F">
              <w:t xml:space="preserve">2 </w:t>
            </w:r>
            <w:r>
              <w:t>–</w:t>
            </w:r>
            <w:r w:rsidRPr="001A160F">
              <w:t xml:space="preserve"> показатель подтвержден на федеральном уровне</w:t>
            </w:r>
          </w:p>
        </w:tc>
      </w:tr>
      <w:tr w:rsidR="00E814EC" w14:paraId="6A779E0D" w14:textId="77777777" w:rsidTr="00FB649D">
        <w:trPr>
          <w:trHeight w:val="420"/>
        </w:trPr>
        <w:tc>
          <w:tcPr>
            <w:tcW w:w="2471" w:type="dxa"/>
            <w:vMerge/>
          </w:tcPr>
          <w:p w14:paraId="6A7F2F94" w14:textId="77777777" w:rsidR="00E814EC" w:rsidRDefault="00E814EC" w:rsidP="00FB649D"/>
        </w:tc>
        <w:tc>
          <w:tcPr>
            <w:tcW w:w="4016" w:type="dxa"/>
            <w:vMerge/>
          </w:tcPr>
          <w:p w14:paraId="2C51320F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41FA3580" w14:textId="77777777" w:rsidR="00E814EC" w:rsidRPr="0093611C" w:rsidRDefault="00E814EC" w:rsidP="00FB649D">
            <w:pPr>
              <w:jc w:val="both"/>
            </w:pPr>
            <w:r>
              <w:t>2.7.3.</w:t>
            </w:r>
            <w:r w:rsidRPr="0093611C">
              <w:t xml:space="preserve">Деятельность образовательной организации в статусе муниципальной, региональной и/или федеральной инновационной, </w:t>
            </w:r>
            <w:proofErr w:type="spellStart"/>
            <w:r w:rsidRPr="0093611C">
              <w:t>стажировочной</w:t>
            </w:r>
            <w:proofErr w:type="spellEnd"/>
            <w:r w:rsidRPr="0093611C">
              <w:t xml:space="preserve"> и/или опорной площадки в прошедшем учебном году площадки </w:t>
            </w:r>
          </w:p>
          <w:p w14:paraId="36E3575A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AE818" w14:textId="77777777" w:rsidR="00E814EC" w:rsidRDefault="00E814EC" w:rsidP="00FB649D">
            <w:pPr>
              <w:contextualSpacing/>
            </w:pPr>
            <w:r>
              <w:t>0 – показатель не подтвержден;</w:t>
            </w:r>
          </w:p>
          <w:p w14:paraId="33C6B6BD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муниципальном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D3837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региональном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281BA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федеральном уровне</w:t>
            </w:r>
          </w:p>
        </w:tc>
      </w:tr>
      <w:tr w:rsidR="00E814EC" w14:paraId="7DA9B868" w14:textId="77777777" w:rsidTr="00FB649D">
        <w:trPr>
          <w:trHeight w:val="258"/>
        </w:trPr>
        <w:tc>
          <w:tcPr>
            <w:tcW w:w="2471" w:type="dxa"/>
            <w:vMerge/>
          </w:tcPr>
          <w:p w14:paraId="09F73EA1" w14:textId="77777777" w:rsidR="00E814EC" w:rsidRDefault="00E814EC" w:rsidP="00FB649D"/>
        </w:tc>
        <w:tc>
          <w:tcPr>
            <w:tcW w:w="4016" w:type="dxa"/>
            <w:vMerge/>
          </w:tcPr>
          <w:p w14:paraId="6D2A5B29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CF82856" w14:textId="77777777" w:rsidR="00E814EC" w:rsidRDefault="00E814EC" w:rsidP="00E814EC">
            <w:pPr>
              <w:pStyle w:val="a7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302936" w14:textId="77777777"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14EC" w14:paraId="48526C64" w14:textId="77777777" w:rsidTr="00FB649D">
        <w:trPr>
          <w:trHeight w:val="810"/>
        </w:trPr>
        <w:tc>
          <w:tcPr>
            <w:tcW w:w="2471" w:type="dxa"/>
            <w:vMerge w:val="restart"/>
          </w:tcPr>
          <w:p w14:paraId="73146C08" w14:textId="77777777" w:rsidR="00E814EC" w:rsidRPr="001A160F" w:rsidRDefault="00E814EC" w:rsidP="00FB649D">
            <w:r w:rsidRPr="001A160F">
              <w:t>3</w:t>
            </w:r>
            <w:r w:rsidRPr="001A160F">
              <w:rPr>
                <w:color w:val="FF0000"/>
              </w:rPr>
              <w:t>.</w:t>
            </w:r>
            <w:r w:rsidRPr="001A160F">
              <w:rPr>
                <w:color w:val="000000"/>
              </w:rPr>
              <w:t>Внешняя о</w:t>
            </w:r>
            <w:r w:rsidRPr="001A160F">
              <w:t xml:space="preserve">ценка качества результатов управленческой деятельности руководителя </w:t>
            </w:r>
            <w:r>
              <w:t>образовательной организации</w:t>
            </w:r>
          </w:p>
          <w:p w14:paraId="718171A7" w14:textId="77777777" w:rsidR="00E814EC" w:rsidRPr="001A160F" w:rsidRDefault="00E814EC" w:rsidP="00FB649D"/>
        </w:tc>
        <w:tc>
          <w:tcPr>
            <w:tcW w:w="4016" w:type="dxa"/>
            <w:vMerge w:val="restart"/>
          </w:tcPr>
          <w:p w14:paraId="0DF21286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Уровень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базовой подготовки обучающихся</w:t>
            </w:r>
          </w:p>
        </w:tc>
        <w:tc>
          <w:tcPr>
            <w:tcW w:w="5387" w:type="dxa"/>
          </w:tcPr>
          <w:p w14:paraId="1ABD6617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Наличие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 прошедшем учебном году</w:t>
            </w:r>
          </w:p>
        </w:tc>
        <w:tc>
          <w:tcPr>
            <w:tcW w:w="3260" w:type="dxa"/>
          </w:tcPr>
          <w:p w14:paraId="6F0237CD" w14:textId="77777777"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доля выпускников менее 100%;</w:t>
            </w:r>
          </w:p>
          <w:p w14:paraId="43239D32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-100%</w:t>
            </w:r>
          </w:p>
        </w:tc>
      </w:tr>
      <w:tr w:rsidR="00E814EC" w14:paraId="708668F8" w14:textId="77777777" w:rsidTr="00FB649D">
        <w:trPr>
          <w:trHeight w:val="810"/>
        </w:trPr>
        <w:tc>
          <w:tcPr>
            <w:tcW w:w="2471" w:type="dxa"/>
            <w:vMerge/>
          </w:tcPr>
          <w:p w14:paraId="1D152161" w14:textId="77777777" w:rsidR="00E814EC" w:rsidRPr="001A160F" w:rsidRDefault="00E814EC" w:rsidP="00FB649D"/>
        </w:tc>
        <w:tc>
          <w:tcPr>
            <w:tcW w:w="4016" w:type="dxa"/>
            <w:vMerge/>
          </w:tcPr>
          <w:p w14:paraId="4EAE530A" w14:textId="77777777"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10B48772" w14:textId="77777777"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3.1.2. Доля обучающихся по программе, имеющих положительную динамику освоения программы по итогам промежуточной и итоговой аттестации (за предыдущий учебный год или полный курс обучения)</w:t>
            </w:r>
          </w:p>
        </w:tc>
        <w:tc>
          <w:tcPr>
            <w:tcW w:w="3260" w:type="dxa"/>
          </w:tcPr>
          <w:p w14:paraId="78BCC799" w14:textId="77777777"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доля обучающихся менее 100%;</w:t>
            </w:r>
          </w:p>
          <w:p w14:paraId="7D4238B5" w14:textId="77777777" w:rsidR="00E814EC" w:rsidRPr="001A160F" w:rsidRDefault="00E814EC" w:rsidP="00FB649D">
            <w:pPr>
              <w:contextualSpacing/>
            </w:pPr>
            <w:r w:rsidRPr="001A160F">
              <w:t xml:space="preserve">1 </w:t>
            </w:r>
            <w:r>
              <w:t>–</w:t>
            </w:r>
            <w:r w:rsidRPr="001A160F">
              <w:t xml:space="preserve"> доля </w:t>
            </w:r>
            <w:r>
              <w:t>обучающихся</w:t>
            </w:r>
            <w:r w:rsidRPr="001A160F">
              <w:t xml:space="preserve"> -100%</w:t>
            </w:r>
          </w:p>
        </w:tc>
      </w:tr>
      <w:tr w:rsidR="00E814EC" w14:paraId="6FC63AFE" w14:textId="77777777" w:rsidTr="00FB649D">
        <w:trPr>
          <w:trHeight w:val="279"/>
        </w:trPr>
        <w:tc>
          <w:tcPr>
            <w:tcW w:w="2471" w:type="dxa"/>
            <w:vMerge/>
          </w:tcPr>
          <w:p w14:paraId="6F75DD9D" w14:textId="77777777" w:rsidR="00E814EC" w:rsidRPr="001A160F" w:rsidRDefault="00E814EC" w:rsidP="00FB649D"/>
        </w:tc>
        <w:tc>
          <w:tcPr>
            <w:tcW w:w="4016" w:type="dxa"/>
            <w:vMerge/>
          </w:tcPr>
          <w:p w14:paraId="17C3C30E" w14:textId="77777777"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4C1E9CAB" w14:textId="77777777"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D28E2" w14:textId="77777777" w:rsidR="00E814EC" w:rsidRPr="00F3608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14EC" w14:paraId="71029678" w14:textId="77777777" w:rsidTr="00FB649D">
        <w:trPr>
          <w:trHeight w:val="420"/>
        </w:trPr>
        <w:tc>
          <w:tcPr>
            <w:tcW w:w="2471" w:type="dxa"/>
            <w:vMerge/>
          </w:tcPr>
          <w:p w14:paraId="22D21AC3" w14:textId="77777777" w:rsidR="00E814EC" w:rsidRDefault="00E814EC" w:rsidP="00FB649D"/>
        </w:tc>
        <w:tc>
          <w:tcPr>
            <w:tcW w:w="4016" w:type="dxa"/>
            <w:vMerge w:val="restart"/>
          </w:tcPr>
          <w:p w14:paraId="7159614F" w14:textId="77777777" w:rsidR="00E814EC" w:rsidRDefault="00E814EC" w:rsidP="00FB649D">
            <w:r w:rsidRPr="001A160F">
              <w:t>3.2.Наличие условий, обеспечивающих высокий уровень подготовки обучающихся</w:t>
            </w:r>
          </w:p>
        </w:tc>
        <w:tc>
          <w:tcPr>
            <w:tcW w:w="5387" w:type="dxa"/>
          </w:tcPr>
          <w:p w14:paraId="0CF715EE" w14:textId="77777777" w:rsidR="00E814EC" w:rsidRPr="00242451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1">
              <w:rPr>
                <w:rFonts w:ascii="Times New Roman" w:hAnsi="Times New Roman" w:cs="Times New Roman"/>
                <w:sz w:val="24"/>
                <w:szCs w:val="24"/>
              </w:rPr>
              <w:t xml:space="preserve">3.2.1. Наличие победителей и/или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конкурсов </w:t>
            </w:r>
            <w:r w:rsidRPr="00242451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14:paraId="7E10F33F" w14:textId="77777777" w:rsidR="00E814EC" w:rsidRPr="001A160F" w:rsidRDefault="00E814EC" w:rsidP="00FB649D">
            <w:pPr>
              <w:ind w:firstLine="12"/>
              <w:contextualSpacing/>
            </w:pPr>
            <w:r w:rsidRPr="001A160F">
              <w:t xml:space="preserve">0 – показатель не </w:t>
            </w:r>
            <w:r>
              <w:t>подтвержден;</w:t>
            </w:r>
          </w:p>
          <w:p w14:paraId="6B50A308" w14:textId="77777777" w:rsidR="00E814EC" w:rsidRDefault="00E814EC" w:rsidP="00FB649D">
            <w:pPr>
              <w:ind w:firstLine="12"/>
              <w:contextualSpacing/>
            </w:pPr>
            <w:r w:rsidRPr="001A160F">
              <w:t xml:space="preserve">1 –  </w:t>
            </w:r>
            <w:r>
              <w:t>показатель подтверждён на муниципальном уровне;</w:t>
            </w:r>
          </w:p>
          <w:p w14:paraId="0F8B6085" w14:textId="77777777" w:rsidR="00E814EC" w:rsidRPr="001A160F" w:rsidRDefault="00E814EC" w:rsidP="00FB649D">
            <w:pPr>
              <w:ind w:firstLine="12"/>
              <w:contextualSpacing/>
            </w:pPr>
            <w:r>
              <w:t>2</w:t>
            </w:r>
            <w:r w:rsidRPr="001A160F">
              <w:t xml:space="preserve"> –  </w:t>
            </w:r>
            <w:r>
              <w:t>показатель подтверждён на региональном уровне;</w:t>
            </w:r>
          </w:p>
        </w:tc>
      </w:tr>
      <w:tr w:rsidR="00E814EC" w14:paraId="309E7E70" w14:textId="77777777" w:rsidTr="00FB649D">
        <w:trPr>
          <w:trHeight w:val="420"/>
        </w:trPr>
        <w:tc>
          <w:tcPr>
            <w:tcW w:w="2471" w:type="dxa"/>
            <w:vMerge/>
          </w:tcPr>
          <w:p w14:paraId="0B5376BA" w14:textId="77777777" w:rsidR="00E814EC" w:rsidRDefault="00E814EC" w:rsidP="00FB649D"/>
        </w:tc>
        <w:tc>
          <w:tcPr>
            <w:tcW w:w="4016" w:type="dxa"/>
            <w:vMerge/>
          </w:tcPr>
          <w:p w14:paraId="1BFE7E3C" w14:textId="77777777" w:rsidR="00E814EC" w:rsidRPr="001A160F" w:rsidRDefault="00E814EC" w:rsidP="00FB649D"/>
        </w:tc>
        <w:tc>
          <w:tcPr>
            <w:tcW w:w="5387" w:type="dxa"/>
          </w:tcPr>
          <w:p w14:paraId="0D3D9446" w14:textId="77777777" w:rsidR="00E814EC" w:rsidRPr="00140E37" w:rsidRDefault="00E814EC" w:rsidP="00FB649D">
            <w:pPr>
              <w:jc w:val="both"/>
              <w:rPr>
                <w:color w:val="000000"/>
              </w:rPr>
            </w:pPr>
            <w:r w:rsidRPr="00140E37">
              <w:rPr>
                <w:color w:val="000000"/>
              </w:rPr>
              <w:t>3.2</w:t>
            </w:r>
            <w:r>
              <w:rPr>
                <w:color w:val="000000"/>
              </w:rPr>
              <w:t>.2</w:t>
            </w:r>
            <w:r w:rsidRPr="00140E37">
              <w:rPr>
                <w:color w:val="000000"/>
              </w:rPr>
              <w:t>. Доля обучающихся по программе, принявших участие в конкурсах, олимпиадах, соревнованиях и др. мероприятиях, от общего числа обучающихся по программе (за предыдущий учебный год или полный курс обучения)</w:t>
            </w:r>
          </w:p>
        </w:tc>
        <w:tc>
          <w:tcPr>
            <w:tcW w:w="3260" w:type="dxa"/>
          </w:tcPr>
          <w:p w14:paraId="0E6DF80E" w14:textId="77777777" w:rsidR="00E814EC" w:rsidRDefault="00E814EC" w:rsidP="00FB649D">
            <w:pPr>
              <w:ind w:firstLine="12"/>
              <w:contextualSpacing/>
            </w:pPr>
            <w:r>
              <w:t>0-менее 50% от общего числа обучающихся;</w:t>
            </w:r>
          </w:p>
          <w:p w14:paraId="2BD1F486" w14:textId="77777777" w:rsidR="00E814EC" w:rsidRPr="00EA2D69" w:rsidRDefault="00E814EC" w:rsidP="00E814E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и выше от общего числа обучающихся</w:t>
            </w:r>
          </w:p>
        </w:tc>
      </w:tr>
      <w:tr w:rsidR="00E814EC" w14:paraId="03BB3DD8" w14:textId="77777777" w:rsidTr="00FB649D">
        <w:trPr>
          <w:trHeight w:val="1006"/>
        </w:trPr>
        <w:tc>
          <w:tcPr>
            <w:tcW w:w="2471" w:type="dxa"/>
            <w:vMerge/>
          </w:tcPr>
          <w:p w14:paraId="4B656CA6" w14:textId="77777777" w:rsidR="00E814EC" w:rsidRDefault="00E814EC" w:rsidP="00FB649D"/>
        </w:tc>
        <w:tc>
          <w:tcPr>
            <w:tcW w:w="4016" w:type="dxa"/>
            <w:vMerge/>
          </w:tcPr>
          <w:p w14:paraId="0D05ED9B" w14:textId="77777777" w:rsidR="00E814EC" w:rsidRPr="001A160F" w:rsidRDefault="00E814EC" w:rsidP="00FB649D"/>
        </w:tc>
        <w:tc>
          <w:tcPr>
            <w:tcW w:w="5387" w:type="dxa"/>
          </w:tcPr>
          <w:p w14:paraId="377909DB" w14:textId="77777777" w:rsidR="00E814EC" w:rsidRPr="00140E37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для проектирования индивидуальных образовательных маршрутов обучающихся</w:t>
            </w:r>
          </w:p>
        </w:tc>
        <w:tc>
          <w:tcPr>
            <w:tcW w:w="3260" w:type="dxa"/>
          </w:tcPr>
          <w:p w14:paraId="397BF964" w14:textId="77777777" w:rsidR="00E814EC" w:rsidRPr="001A160F" w:rsidRDefault="00E814EC" w:rsidP="00FB649D">
            <w:pPr>
              <w:ind w:hanging="57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641B3B35" w14:textId="77777777"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C4B6F6A" w14:textId="77777777" w:rsidTr="00FB649D">
        <w:trPr>
          <w:trHeight w:val="300"/>
        </w:trPr>
        <w:tc>
          <w:tcPr>
            <w:tcW w:w="2471" w:type="dxa"/>
            <w:vMerge/>
          </w:tcPr>
          <w:p w14:paraId="414035ED" w14:textId="77777777" w:rsidR="00E814EC" w:rsidRDefault="00E814EC" w:rsidP="00FB649D"/>
        </w:tc>
        <w:tc>
          <w:tcPr>
            <w:tcW w:w="4016" w:type="dxa"/>
            <w:vMerge/>
          </w:tcPr>
          <w:p w14:paraId="57619040" w14:textId="77777777" w:rsidR="00E814EC" w:rsidRPr="001A160F" w:rsidRDefault="00E814EC" w:rsidP="00FB649D"/>
        </w:tc>
        <w:tc>
          <w:tcPr>
            <w:tcW w:w="5387" w:type="dxa"/>
            <w:vMerge w:val="restart"/>
          </w:tcPr>
          <w:p w14:paraId="54E7C835" w14:textId="77777777" w:rsidR="00E814EC" w:rsidRPr="0057327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7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разработки и реализации сетевых, инфраструктурных и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системных проектов, развитие инновационной деятельности</w:t>
            </w:r>
          </w:p>
          <w:p w14:paraId="5AF874BD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36E8D" w14:textId="77777777" w:rsidR="00E814EC" w:rsidRPr="001A160F" w:rsidRDefault="00E814EC" w:rsidP="00FB649D">
            <w:pPr>
              <w:contextualSpacing/>
            </w:pPr>
            <w:r>
              <w:lastRenderedPageBreak/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00D4BC51" w14:textId="77777777" w:rsidR="00E814EC" w:rsidRDefault="00E814EC" w:rsidP="00FB649D">
            <w:pPr>
              <w:jc w:val="both"/>
            </w:pPr>
            <w:r>
              <w:t>1–</w:t>
            </w:r>
            <w:r w:rsidRPr="001A160F">
              <w:t>показатель подтвержден</w:t>
            </w:r>
            <w:r>
              <w:t xml:space="preserve"> </w:t>
            </w:r>
            <w:r>
              <w:lastRenderedPageBreak/>
              <w:t>по 1-2 проектам;</w:t>
            </w:r>
          </w:p>
          <w:p w14:paraId="7C491F87" w14:textId="77777777" w:rsidR="00E814EC" w:rsidRPr="001A160F" w:rsidRDefault="00E814EC" w:rsidP="00FB649D">
            <w:pPr>
              <w:jc w:val="both"/>
            </w:pPr>
            <w:r>
              <w:t>2</w:t>
            </w:r>
            <w:r w:rsidRPr="001A160F">
              <w:t>–показатель подтвержден</w:t>
            </w:r>
            <w:r>
              <w:t xml:space="preserve"> по 3 и более проектам</w:t>
            </w:r>
          </w:p>
        </w:tc>
      </w:tr>
      <w:tr w:rsidR="00E814EC" w14:paraId="52159FEB" w14:textId="77777777" w:rsidTr="00FB649D">
        <w:trPr>
          <w:trHeight w:val="388"/>
        </w:trPr>
        <w:tc>
          <w:tcPr>
            <w:tcW w:w="2471" w:type="dxa"/>
            <w:vMerge/>
          </w:tcPr>
          <w:p w14:paraId="14FDEDC8" w14:textId="77777777" w:rsidR="00E814EC" w:rsidRDefault="00E814EC" w:rsidP="00FB649D"/>
        </w:tc>
        <w:tc>
          <w:tcPr>
            <w:tcW w:w="4016" w:type="dxa"/>
            <w:vMerge/>
          </w:tcPr>
          <w:p w14:paraId="6C97D4F1" w14:textId="77777777" w:rsidR="00E814EC" w:rsidRPr="001A160F" w:rsidRDefault="00E814EC" w:rsidP="00FB649D"/>
        </w:tc>
        <w:tc>
          <w:tcPr>
            <w:tcW w:w="5387" w:type="dxa"/>
            <w:vMerge/>
          </w:tcPr>
          <w:p w14:paraId="17D0FFBD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EFB593" w14:textId="77777777" w:rsidR="00E814EC" w:rsidRDefault="00E814EC" w:rsidP="00FB649D">
            <w:pPr>
              <w:jc w:val="both"/>
            </w:pPr>
            <w:r w:rsidRPr="00F3608F">
              <w:rPr>
                <w:b/>
              </w:rPr>
              <w:t xml:space="preserve">Максимальный балл – </w:t>
            </w:r>
            <w:r>
              <w:rPr>
                <w:b/>
              </w:rPr>
              <w:t>6</w:t>
            </w:r>
          </w:p>
        </w:tc>
      </w:tr>
      <w:tr w:rsidR="00E814EC" w14:paraId="0E74FB84" w14:textId="77777777" w:rsidTr="00FB649D">
        <w:trPr>
          <w:trHeight w:val="420"/>
        </w:trPr>
        <w:tc>
          <w:tcPr>
            <w:tcW w:w="2471" w:type="dxa"/>
            <w:vMerge w:val="restart"/>
          </w:tcPr>
          <w:p w14:paraId="22A4DA35" w14:textId="77777777" w:rsidR="00E814EC" w:rsidRDefault="00E814EC" w:rsidP="00FB649D"/>
        </w:tc>
        <w:tc>
          <w:tcPr>
            <w:tcW w:w="4016" w:type="dxa"/>
            <w:vMerge w:val="restart"/>
          </w:tcPr>
          <w:p w14:paraId="2953E2F2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3.3.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неэффективных показателей 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\или показателей с негативными последствиями</w:t>
            </w:r>
          </w:p>
        </w:tc>
        <w:tc>
          <w:tcPr>
            <w:tcW w:w="5387" w:type="dxa"/>
          </w:tcPr>
          <w:p w14:paraId="12362087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3.3.1. Отсутствие привлечений к административной ответственности в прошедшем учебном году</w:t>
            </w:r>
          </w:p>
        </w:tc>
        <w:tc>
          <w:tcPr>
            <w:tcW w:w="3260" w:type="dxa"/>
          </w:tcPr>
          <w:p w14:paraId="418AA0E0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7E4A964D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760106D" w14:textId="77777777" w:rsidTr="00FB649D">
        <w:trPr>
          <w:trHeight w:val="225"/>
        </w:trPr>
        <w:tc>
          <w:tcPr>
            <w:tcW w:w="2471" w:type="dxa"/>
            <w:vMerge/>
          </w:tcPr>
          <w:p w14:paraId="38E1AE07" w14:textId="77777777" w:rsidR="00E814EC" w:rsidRDefault="00E814EC" w:rsidP="00FB649D"/>
        </w:tc>
        <w:tc>
          <w:tcPr>
            <w:tcW w:w="4016" w:type="dxa"/>
            <w:vMerge/>
          </w:tcPr>
          <w:p w14:paraId="44DE096D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1C6DFF" w14:textId="77777777"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3.3.2. Отсутствие привлечений к дисциплинарной ответственности в прошедшем учебном году</w:t>
            </w:r>
          </w:p>
        </w:tc>
        <w:tc>
          <w:tcPr>
            <w:tcW w:w="3260" w:type="dxa"/>
          </w:tcPr>
          <w:p w14:paraId="7EB4897A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6F0B1636" w14:textId="77777777" w:rsidR="00E814EC" w:rsidRPr="001A160F" w:rsidRDefault="00E814EC" w:rsidP="00FB649D">
            <w:pPr>
              <w:contextualSpacing/>
            </w:pPr>
            <w:r w:rsidRPr="001A160F">
              <w:t xml:space="preserve">1 – показатель подтвержден </w:t>
            </w:r>
          </w:p>
        </w:tc>
      </w:tr>
      <w:tr w:rsidR="00E814EC" w14:paraId="4CE06B6E" w14:textId="77777777" w:rsidTr="00FB649D">
        <w:trPr>
          <w:trHeight w:val="225"/>
        </w:trPr>
        <w:tc>
          <w:tcPr>
            <w:tcW w:w="2471" w:type="dxa"/>
            <w:vMerge/>
          </w:tcPr>
          <w:p w14:paraId="5B62F459" w14:textId="77777777" w:rsidR="00E814EC" w:rsidRDefault="00E814EC" w:rsidP="00FB649D"/>
        </w:tc>
        <w:tc>
          <w:tcPr>
            <w:tcW w:w="4016" w:type="dxa"/>
            <w:vMerge/>
          </w:tcPr>
          <w:p w14:paraId="7E44D07F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FF93FF" w14:textId="77777777"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3.3.3</w:t>
            </w:r>
            <w:r w:rsidRPr="00397074">
              <w:rPr>
                <w:color w:val="000000"/>
              </w:rPr>
              <w:t>.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3260" w:type="dxa"/>
          </w:tcPr>
          <w:p w14:paraId="57DD5ADA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61F34665" w14:textId="77777777"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14:paraId="01EFD141" w14:textId="77777777" w:rsidTr="00FB649D">
        <w:trPr>
          <w:trHeight w:val="225"/>
        </w:trPr>
        <w:tc>
          <w:tcPr>
            <w:tcW w:w="2471" w:type="dxa"/>
            <w:vMerge/>
          </w:tcPr>
          <w:p w14:paraId="58863386" w14:textId="77777777" w:rsidR="00E814EC" w:rsidRDefault="00E814EC" w:rsidP="00FB649D"/>
        </w:tc>
        <w:tc>
          <w:tcPr>
            <w:tcW w:w="4016" w:type="dxa"/>
            <w:vMerge/>
          </w:tcPr>
          <w:p w14:paraId="2F739058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F7552B0" w14:textId="77777777"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3.3.4. О</w:t>
            </w:r>
            <w:r w:rsidRPr="00397074">
              <w:rPr>
                <w:color w:val="000000"/>
              </w:rPr>
              <w:t>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3260" w:type="dxa"/>
          </w:tcPr>
          <w:p w14:paraId="52F21828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2C9597DD" w14:textId="77777777"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14:paraId="56E8F0A1" w14:textId="77777777" w:rsidTr="00FB649D">
        <w:trPr>
          <w:trHeight w:val="1133"/>
        </w:trPr>
        <w:tc>
          <w:tcPr>
            <w:tcW w:w="2471" w:type="dxa"/>
            <w:vMerge/>
          </w:tcPr>
          <w:p w14:paraId="683B6787" w14:textId="77777777" w:rsidR="00E814EC" w:rsidRDefault="00E814EC" w:rsidP="00FB649D"/>
        </w:tc>
        <w:tc>
          <w:tcPr>
            <w:tcW w:w="4016" w:type="dxa"/>
            <w:vMerge/>
          </w:tcPr>
          <w:p w14:paraId="49FF99BC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6DB99D28" w14:textId="77777777"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074">
              <w:rPr>
                <w:color w:val="000000"/>
              </w:rPr>
              <w:t>.3.</w:t>
            </w:r>
            <w:r>
              <w:rPr>
                <w:color w:val="000000"/>
              </w:rPr>
              <w:t>5.О</w:t>
            </w:r>
            <w:r w:rsidRPr="00397074">
              <w:rPr>
                <w:color w:val="000000"/>
              </w:rPr>
              <w:t>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3260" w:type="dxa"/>
          </w:tcPr>
          <w:p w14:paraId="04CEFBE6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3A25D7B" w14:textId="77777777"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14:paraId="58DB1A86" w14:textId="77777777" w:rsidTr="00FB649D">
        <w:trPr>
          <w:trHeight w:val="165"/>
        </w:trPr>
        <w:tc>
          <w:tcPr>
            <w:tcW w:w="2471" w:type="dxa"/>
            <w:vMerge/>
          </w:tcPr>
          <w:p w14:paraId="41642C20" w14:textId="77777777" w:rsidR="00E814EC" w:rsidRDefault="00E814EC" w:rsidP="00FB649D"/>
        </w:tc>
        <w:tc>
          <w:tcPr>
            <w:tcW w:w="4016" w:type="dxa"/>
            <w:vMerge/>
          </w:tcPr>
          <w:p w14:paraId="3AFDA716" w14:textId="77777777"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2FFFBA34" w14:textId="77777777" w:rsidR="00E814EC" w:rsidRPr="001A160F" w:rsidRDefault="00E814EC" w:rsidP="00FB649D">
            <w:pPr>
              <w:jc w:val="both"/>
            </w:pPr>
          </w:p>
        </w:tc>
        <w:tc>
          <w:tcPr>
            <w:tcW w:w="3260" w:type="dxa"/>
          </w:tcPr>
          <w:p w14:paraId="0097341D" w14:textId="77777777" w:rsidR="00E814EC" w:rsidRDefault="00E814EC" w:rsidP="00FB649D">
            <w:pPr>
              <w:rPr>
                <w:b/>
              </w:rPr>
            </w:pPr>
          </w:p>
          <w:p w14:paraId="43B6DA22" w14:textId="77777777" w:rsidR="00E814EC" w:rsidRDefault="00E814EC" w:rsidP="00FB649D">
            <w:r w:rsidRPr="00F3608F">
              <w:rPr>
                <w:b/>
              </w:rPr>
              <w:t xml:space="preserve">Максимальный балл – </w:t>
            </w:r>
            <w:r>
              <w:rPr>
                <w:b/>
              </w:rPr>
              <w:t>5</w:t>
            </w:r>
          </w:p>
        </w:tc>
      </w:tr>
      <w:tr w:rsidR="00E814EC" w14:paraId="7FBF89CA" w14:textId="77777777" w:rsidTr="00FB649D">
        <w:trPr>
          <w:trHeight w:val="240"/>
        </w:trPr>
        <w:tc>
          <w:tcPr>
            <w:tcW w:w="2471" w:type="dxa"/>
            <w:vMerge w:val="restart"/>
          </w:tcPr>
          <w:p w14:paraId="6895799E" w14:textId="77777777" w:rsidR="00E814EC" w:rsidRDefault="00E814EC" w:rsidP="00FB649D"/>
        </w:tc>
        <w:tc>
          <w:tcPr>
            <w:tcW w:w="4016" w:type="dxa"/>
            <w:vMerge w:val="restart"/>
          </w:tcPr>
          <w:p w14:paraId="496794AA" w14:textId="77777777" w:rsidR="00E814EC" w:rsidRDefault="00E814EC" w:rsidP="00FB649D">
            <w:r w:rsidRPr="001A160F">
              <w:t>3.4. Наличие достижений по итогам управленческой деятельности</w:t>
            </w:r>
          </w:p>
        </w:tc>
        <w:tc>
          <w:tcPr>
            <w:tcW w:w="5387" w:type="dxa"/>
          </w:tcPr>
          <w:p w14:paraId="25BF17AC" w14:textId="77777777" w:rsidR="00E814EC" w:rsidRPr="006048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3.4.1.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государственных, отраслевых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град, наград Калужской области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14:paraId="2EFBFA20" w14:textId="77777777"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14:paraId="13B772E5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00EACF11" w14:textId="77777777" w:rsidTr="00FB649D">
        <w:trPr>
          <w:trHeight w:val="315"/>
        </w:trPr>
        <w:tc>
          <w:tcPr>
            <w:tcW w:w="2471" w:type="dxa"/>
            <w:vMerge/>
          </w:tcPr>
          <w:p w14:paraId="7215F8F9" w14:textId="77777777" w:rsidR="00E814EC" w:rsidRDefault="00E814EC" w:rsidP="00FB649D"/>
        </w:tc>
        <w:tc>
          <w:tcPr>
            <w:tcW w:w="4016" w:type="dxa"/>
            <w:vMerge/>
          </w:tcPr>
          <w:p w14:paraId="4FFD6C8E" w14:textId="77777777" w:rsidR="00E814EC" w:rsidRPr="001A160F" w:rsidRDefault="00E814EC" w:rsidP="00FB649D"/>
        </w:tc>
        <w:tc>
          <w:tcPr>
            <w:tcW w:w="5387" w:type="dxa"/>
          </w:tcPr>
          <w:p w14:paraId="483A666B" w14:textId="77777777" w:rsidR="00E814EC" w:rsidRPr="006048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Наличие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благодарственных писем,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3260" w:type="dxa"/>
          </w:tcPr>
          <w:p w14:paraId="0377E0C1" w14:textId="77777777" w:rsidR="00E814EC" w:rsidRPr="001A160F" w:rsidRDefault="00E814EC" w:rsidP="00FB649D">
            <w:pPr>
              <w:contextualSpacing/>
            </w:pPr>
            <w:r>
              <w:lastRenderedPageBreak/>
              <w:t xml:space="preserve">0 </w:t>
            </w:r>
            <w:r w:rsidRPr="001A160F">
              <w:t>–</w:t>
            </w:r>
            <w:r>
              <w:t xml:space="preserve"> показатель не </w:t>
            </w:r>
            <w:r>
              <w:lastRenderedPageBreak/>
              <w:t>подтвержден;</w:t>
            </w:r>
          </w:p>
          <w:p w14:paraId="28F60356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14:paraId="1D2C83BD" w14:textId="77777777" w:rsidTr="00FB649D">
        <w:trPr>
          <w:trHeight w:val="3420"/>
        </w:trPr>
        <w:tc>
          <w:tcPr>
            <w:tcW w:w="2471" w:type="dxa"/>
            <w:vMerge/>
          </w:tcPr>
          <w:p w14:paraId="4B1663F7" w14:textId="77777777" w:rsidR="00E814EC" w:rsidRDefault="00E814EC" w:rsidP="00FB649D"/>
        </w:tc>
        <w:tc>
          <w:tcPr>
            <w:tcW w:w="4016" w:type="dxa"/>
            <w:vMerge/>
          </w:tcPr>
          <w:p w14:paraId="3505DBB1" w14:textId="77777777"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5387" w:type="dxa"/>
            <w:vMerge w:val="restart"/>
          </w:tcPr>
          <w:p w14:paraId="3CC9D5E4" w14:textId="77777777" w:rsidR="00E814EC" w:rsidRPr="004765F0" w:rsidRDefault="00E814EC" w:rsidP="00FB649D">
            <w:pPr>
              <w:jc w:val="both"/>
              <w:rPr>
                <w:color w:val="FF0000"/>
              </w:rPr>
            </w:pPr>
            <w:r w:rsidRPr="004765F0">
              <w:t xml:space="preserve">3.4.3. Удовлетворенность получателей образовательных услуг качеством условий осуществления образовательной деятельности общеобразовательной организацией </w:t>
            </w:r>
          </w:p>
          <w:p w14:paraId="261F5556" w14:textId="77777777"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14:paraId="1B197EFD" w14:textId="77777777"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менее 60 баллов по результатам независимой оценки </w:t>
            </w:r>
            <w:r w:rsidRPr="004765F0">
              <w:t>качества условий осуществления образовательной деятельности общеобразовательной организацией</w:t>
            </w:r>
            <w:r>
              <w:t xml:space="preserve"> (далее – независимая оценка);</w:t>
            </w:r>
          </w:p>
          <w:p w14:paraId="3C2972F9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баллов и более по результатам независимой оценки</w:t>
            </w:r>
          </w:p>
        </w:tc>
      </w:tr>
      <w:tr w:rsidR="00E814EC" w14:paraId="183D619C" w14:textId="77777777" w:rsidTr="00FB649D">
        <w:trPr>
          <w:trHeight w:val="429"/>
        </w:trPr>
        <w:tc>
          <w:tcPr>
            <w:tcW w:w="2471" w:type="dxa"/>
            <w:vMerge/>
          </w:tcPr>
          <w:p w14:paraId="4FC6B5DD" w14:textId="77777777" w:rsidR="00E814EC" w:rsidRDefault="00E814EC" w:rsidP="00FB649D"/>
        </w:tc>
        <w:tc>
          <w:tcPr>
            <w:tcW w:w="4016" w:type="dxa"/>
            <w:vMerge/>
          </w:tcPr>
          <w:p w14:paraId="153BAEB6" w14:textId="77777777"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5387" w:type="dxa"/>
            <w:vMerge/>
          </w:tcPr>
          <w:p w14:paraId="2DAA4446" w14:textId="77777777" w:rsidR="00E814EC" w:rsidRPr="004765F0" w:rsidRDefault="00E814EC" w:rsidP="00FB649D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0A0832" w14:textId="77777777"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3E94D0B" w14:textId="77777777"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-68</w:t>
            </w:r>
          </w:p>
        </w:tc>
      </w:tr>
    </w:tbl>
    <w:p w14:paraId="05D66382" w14:textId="77777777" w:rsidR="00E814EC" w:rsidRPr="00355070" w:rsidRDefault="00E814EC" w:rsidP="00E814EC"/>
    <w:p w14:paraId="0CB430CC" w14:textId="77777777" w:rsidR="00E814EC" w:rsidRDefault="00E814EC" w:rsidP="00E814EC">
      <w:pPr>
        <w:rPr>
          <w:b/>
          <w:sz w:val="26"/>
          <w:szCs w:val="26"/>
        </w:rPr>
      </w:pPr>
    </w:p>
    <w:p w14:paraId="77C0A8EB" w14:textId="77777777" w:rsidR="00E814EC" w:rsidRPr="00355070" w:rsidRDefault="00E814EC" w:rsidP="00E814EC">
      <w:pPr>
        <w:rPr>
          <w:b/>
          <w:sz w:val="26"/>
          <w:szCs w:val="26"/>
        </w:rPr>
      </w:pPr>
    </w:p>
    <w:p w14:paraId="351D4305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EA0F633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011E522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99024B1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9DC5DE2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60AA12A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0D577B0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85D73F5" w14:textId="77777777" w:rsidR="00E814EC" w:rsidRDefault="00E814EC" w:rsidP="00FB64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362964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DE9B53" w14:textId="77777777"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E814EC" w:rsidSect="004844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2F98941" w14:textId="77777777"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lastRenderedPageBreak/>
        <w:t>4.5. Установление условий премирования, не связанных с результативностью и эффективностью труда руководителя образовательно</w:t>
      </w:r>
      <w:r>
        <w:rPr>
          <w:sz w:val="26"/>
          <w:szCs w:val="26"/>
        </w:rPr>
        <w:t>й организации</w:t>
      </w:r>
      <w:r w:rsidRPr="00974331">
        <w:rPr>
          <w:sz w:val="26"/>
          <w:szCs w:val="26"/>
        </w:rPr>
        <w:t>, не допускается.</w:t>
      </w:r>
    </w:p>
    <w:p w14:paraId="6A13751A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t xml:space="preserve">4.6. Конкретный размер премии руководителя 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Положения определяется произведением общего количества набранных им баллов и расчетного показателя (стоимости одного балла).</w:t>
      </w:r>
    </w:p>
    <w:p w14:paraId="07805545" w14:textId="77777777"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Премирование руководителей  может осуществляться за выполнение особо важного и сложного задания, выполненного руководителем  по представлению Комиссии на основании приказа </w:t>
      </w:r>
      <w:r w:rsidR="00FB649D">
        <w:rPr>
          <w:sz w:val="26"/>
          <w:szCs w:val="26"/>
        </w:rPr>
        <w:t>заведующего отделом образования</w:t>
      </w:r>
      <w:r w:rsidR="007A0F43">
        <w:rPr>
          <w:sz w:val="26"/>
          <w:szCs w:val="26"/>
        </w:rPr>
        <w:t xml:space="preserve"> администрации муниципального района «Мещовский район»</w:t>
      </w:r>
      <w:r w:rsidR="00FB649D">
        <w:rPr>
          <w:sz w:val="26"/>
          <w:szCs w:val="26"/>
        </w:rPr>
        <w:t>,</w:t>
      </w:r>
      <w:r w:rsidRPr="008F6D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указанием конкретной суммы.</w:t>
      </w:r>
    </w:p>
    <w:p w14:paraId="6153DDFA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974331">
        <w:rPr>
          <w:sz w:val="26"/>
          <w:szCs w:val="26"/>
        </w:rPr>
        <w:t xml:space="preserve">При наличии </w:t>
      </w:r>
      <w:r>
        <w:rPr>
          <w:sz w:val="26"/>
          <w:szCs w:val="26"/>
        </w:rPr>
        <w:t xml:space="preserve">у руководителя образовательной организации </w:t>
      </w:r>
      <w:r w:rsidRPr="00974331">
        <w:rPr>
          <w:sz w:val="26"/>
          <w:szCs w:val="26"/>
        </w:rPr>
        <w:t xml:space="preserve">дисциплинарного взыскания </w:t>
      </w:r>
      <w:r>
        <w:rPr>
          <w:sz w:val="26"/>
          <w:szCs w:val="26"/>
        </w:rPr>
        <w:t xml:space="preserve">премия </w:t>
      </w:r>
      <w:r w:rsidRPr="00974331">
        <w:rPr>
          <w:sz w:val="26"/>
          <w:szCs w:val="26"/>
        </w:rPr>
        <w:t>за месяц, в котором вынесено дисциплинарное взыскание</w:t>
      </w:r>
      <w:r>
        <w:rPr>
          <w:sz w:val="26"/>
          <w:szCs w:val="26"/>
        </w:rPr>
        <w:t xml:space="preserve"> не выплачивается.</w:t>
      </w:r>
    </w:p>
    <w:p w14:paraId="6977BC93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4.9. Стимулирующая часть заработной платы руководителя может пересматриваться в сторону уменьшения в случае:</w:t>
      </w:r>
    </w:p>
    <w:p w14:paraId="318A3DCD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отрицательной динамики результатов работы, зафиксированной с помощью адекватных диагностик;</w:t>
      </w:r>
    </w:p>
    <w:p w14:paraId="1F71B89E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снижения заработной платы педагогических работников образовательной организации по сравнению с предыдущим периодом;</w:t>
      </w:r>
    </w:p>
    <w:p w14:paraId="68C44263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невыполнение муниципального задания;</w:t>
      </w:r>
    </w:p>
    <w:p w14:paraId="4C33CA9F" w14:textId="77777777"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-ненадлежащего обеспечения безопасных условий организации образовательного процесса, охраны жизни и здоровья обучающихся, зафиксированных в актах уполномоченных контрольно-надзорных органов.</w:t>
      </w:r>
    </w:p>
    <w:p w14:paraId="79F11CDC" w14:textId="77777777"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974331">
        <w:rPr>
          <w:sz w:val="26"/>
          <w:szCs w:val="26"/>
        </w:rPr>
        <w:t>. Премировани</w:t>
      </w:r>
      <w:r>
        <w:rPr>
          <w:sz w:val="26"/>
          <w:szCs w:val="26"/>
        </w:rPr>
        <w:t xml:space="preserve">е руководителя образовательной организации </w:t>
      </w:r>
      <w:r w:rsidRPr="00974331">
        <w:rPr>
          <w:sz w:val="26"/>
          <w:szCs w:val="26"/>
        </w:rPr>
        <w:t xml:space="preserve">по решению Комиссии </w:t>
      </w:r>
      <w:r>
        <w:rPr>
          <w:sz w:val="26"/>
          <w:szCs w:val="26"/>
        </w:rPr>
        <w:t>не производит</w:t>
      </w:r>
      <w:r w:rsidRPr="00974331">
        <w:rPr>
          <w:sz w:val="26"/>
          <w:szCs w:val="26"/>
        </w:rPr>
        <w:t>ся в случае проп</w:t>
      </w:r>
      <w:r>
        <w:rPr>
          <w:sz w:val="26"/>
          <w:szCs w:val="26"/>
        </w:rPr>
        <w:t>уска образовательной организацией</w:t>
      </w:r>
      <w:r w:rsidRPr="00974331">
        <w:rPr>
          <w:sz w:val="26"/>
          <w:szCs w:val="26"/>
        </w:rPr>
        <w:t>, которым он руководит, сроков переоформления (получения) лицензии на осуществление образовательной деятельности или свидетельства о государственной аккредитации, в случае отказа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образования. При наступлении указанного в данном пункте случая премирование руководителя не производится только по результатам его работы за один месяц.</w:t>
      </w:r>
    </w:p>
    <w:p w14:paraId="31ED21BA" w14:textId="77777777"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974331">
        <w:rPr>
          <w:sz w:val="26"/>
          <w:szCs w:val="26"/>
        </w:rPr>
        <w:t>. Премирование исполняющего обязанности директора образовательно</w:t>
      </w:r>
      <w:r>
        <w:rPr>
          <w:sz w:val="26"/>
          <w:szCs w:val="26"/>
        </w:rPr>
        <w:t xml:space="preserve">й организации </w:t>
      </w:r>
      <w:r w:rsidRPr="00974331">
        <w:rPr>
          <w:sz w:val="26"/>
          <w:szCs w:val="26"/>
        </w:rPr>
        <w:t xml:space="preserve">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настоящего Положения осуществляется, если критерии премирования совпадают с периодом исполнения обязанностей руководителя образователь</w:t>
      </w:r>
      <w:r>
        <w:rPr>
          <w:sz w:val="26"/>
          <w:szCs w:val="26"/>
        </w:rPr>
        <w:t xml:space="preserve">ной организацией </w:t>
      </w:r>
      <w:r w:rsidRPr="00974331">
        <w:rPr>
          <w:sz w:val="26"/>
          <w:szCs w:val="26"/>
        </w:rPr>
        <w:t xml:space="preserve">и качество выполненной работы напрямую зависит от его личного вклада в управление </w:t>
      </w:r>
      <w:r>
        <w:rPr>
          <w:sz w:val="26"/>
          <w:szCs w:val="26"/>
        </w:rPr>
        <w:t>организацией</w:t>
      </w:r>
      <w:r w:rsidRPr="00974331">
        <w:rPr>
          <w:sz w:val="26"/>
          <w:szCs w:val="26"/>
        </w:rPr>
        <w:t>.</w:t>
      </w:r>
    </w:p>
    <w:p w14:paraId="7133B582" w14:textId="77777777" w:rsidR="00E814EC" w:rsidRPr="00821468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821468">
        <w:rPr>
          <w:sz w:val="26"/>
          <w:szCs w:val="26"/>
        </w:rPr>
        <w:t xml:space="preserve">. Поощрительные выплаты руководителям образовательных </w:t>
      </w:r>
      <w:r>
        <w:rPr>
          <w:sz w:val="26"/>
          <w:szCs w:val="26"/>
        </w:rPr>
        <w:t>организаций</w:t>
      </w:r>
      <w:r w:rsidRPr="00821468">
        <w:rPr>
          <w:sz w:val="26"/>
          <w:szCs w:val="26"/>
        </w:rPr>
        <w:t xml:space="preserve"> устанавливаются:</w:t>
      </w:r>
    </w:p>
    <w:p w14:paraId="67C72D5E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к юбилейным датам:</w:t>
      </w:r>
    </w:p>
    <w:p w14:paraId="5F2453C7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50-летие со дня рождения</w:t>
      </w:r>
      <w:r>
        <w:rPr>
          <w:sz w:val="26"/>
          <w:szCs w:val="26"/>
        </w:rPr>
        <w:t xml:space="preserve">  - </w:t>
      </w:r>
      <w:r w:rsidR="009D341F">
        <w:rPr>
          <w:sz w:val="26"/>
          <w:szCs w:val="26"/>
        </w:rPr>
        <w:t>7</w:t>
      </w:r>
      <w:r>
        <w:rPr>
          <w:sz w:val="26"/>
          <w:szCs w:val="26"/>
        </w:rPr>
        <w:t xml:space="preserve">000 рублей                         </w:t>
      </w:r>
    </w:p>
    <w:p w14:paraId="0FAED0F6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55-летие со дня рождения</w:t>
      </w:r>
      <w:r>
        <w:rPr>
          <w:sz w:val="26"/>
          <w:szCs w:val="26"/>
        </w:rPr>
        <w:t xml:space="preserve">  - 7000 рублей</w:t>
      </w:r>
    </w:p>
    <w:p w14:paraId="409334C6" w14:textId="77777777" w:rsidR="00E814EC" w:rsidRDefault="00E814EC" w:rsidP="00E814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21468">
        <w:rPr>
          <w:sz w:val="26"/>
          <w:szCs w:val="26"/>
        </w:rPr>
        <w:t>60-летие со дня рождения</w:t>
      </w:r>
      <w:r>
        <w:rPr>
          <w:sz w:val="26"/>
          <w:szCs w:val="26"/>
        </w:rPr>
        <w:t xml:space="preserve">   - 7000 рублей</w:t>
      </w:r>
    </w:p>
    <w:p w14:paraId="6A5C6DBD" w14:textId="77777777"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>65-летие со дня рождения   - 7000 рублей</w:t>
      </w:r>
    </w:p>
    <w:p w14:paraId="76EAD562" w14:textId="77777777"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 xml:space="preserve">- рождение ребёнка              - 5000 рублей    </w:t>
      </w:r>
    </w:p>
    <w:p w14:paraId="2A08F5C2" w14:textId="77777777"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 xml:space="preserve">- свадьба                                 -5000 рублей                                                                                       </w:t>
      </w:r>
    </w:p>
    <w:p w14:paraId="34C8CF58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выплаты к праздничным датам (</w:t>
      </w:r>
      <w:r>
        <w:rPr>
          <w:sz w:val="26"/>
          <w:szCs w:val="26"/>
        </w:rPr>
        <w:t>Новый год</w:t>
      </w:r>
      <w:r w:rsidRPr="00821468">
        <w:rPr>
          <w:sz w:val="26"/>
          <w:szCs w:val="26"/>
        </w:rPr>
        <w:t xml:space="preserve">, День защитника Отечества, </w:t>
      </w:r>
      <w:r w:rsidRPr="00821468">
        <w:rPr>
          <w:sz w:val="26"/>
          <w:szCs w:val="26"/>
        </w:rPr>
        <w:lastRenderedPageBreak/>
        <w:t>Международный женский день</w:t>
      </w:r>
      <w:r>
        <w:rPr>
          <w:sz w:val="26"/>
          <w:szCs w:val="26"/>
        </w:rPr>
        <w:t xml:space="preserve">) </w:t>
      </w:r>
      <w:r w:rsidRPr="00821468">
        <w:rPr>
          <w:sz w:val="26"/>
          <w:szCs w:val="26"/>
        </w:rPr>
        <w:t>и профессиональным праздникам (День учителя)</w:t>
      </w:r>
      <w:r>
        <w:rPr>
          <w:sz w:val="26"/>
          <w:szCs w:val="26"/>
        </w:rPr>
        <w:t xml:space="preserve"> –   </w:t>
      </w:r>
    </w:p>
    <w:p w14:paraId="16C741D5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 5000 рублей.</w:t>
      </w:r>
    </w:p>
    <w:p w14:paraId="75353A34" w14:textId="77777777" w:rsidR="00E814EC" w:rsidRDefault="00E814EC" w:rsidP="00E814E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4.12. Материальная помощь руководителю может оказываться:</w:t>
      </w:r>
    </w:p>
    <w:p w14:paraId="1606D514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при увольнении по собственному желанию в связи с выходом на государственную пенсию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 5000</w:t>
      </w:r>
      <w:proofErr w:type="gramEnd"/>
      <w:r>
        <w:rPr>
          <w:sz w:val="26"/>
          <w:szCs w:val="26"/>
        </w:rPr>
        <w:t xml:space="preserve"> рублей.</w:t>
      </w:r>
    </w:p>
    <w:p w14:paraId="1F29213B" w14:textId="77777777"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 xml:space="preserve">- выплаты, в случае возникновения трудной жизненной ситуации (длительное заболевание, требующее дорогостоящего лечения, несчастный случай, чрезвычайные обстоятельства, возникшие в результате событий техногенного и природного характера, </w:t>
      </w:r>
      <w:r>
        <w:rPr>
          <w:sz w:val="26"/>
          <w:szCs w:val="26"/>
        </w:rPr>
        <w:t xml:space="preserve">смерть супруга(и), детей, </w:t>
      </w:r>
      <w:proofErr w:type="gramStart"/>
      <w:r>
        <w:rPr>
          <w:sz w:val="26"/>
          <w:szCs w:val="26"/>
        </w:rPr>
        <w:t>родителей,  иные</w:t>
      </w:r>
      <w:proofErr w:type="gramEnd"/>
      <w:r>
        <w:rPr>
          <w:sz w:val="26"/>
          <w:szCs w:val="26"/>
        </w:rPr>
        <w:t xml:space="preserve"> исключительные случаи  - до 10000 рублей.</w:t>
      </w:r>
    </w:p>
    <w:p w14:paraId="07EC9A6C" w14:textId="77777777"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D19">
        <w:rPr>
          <w:sz w:val="26"/>
          <w:szCs w:val="26"/>
        </w:rPr>
        <w:t>4.1</w:t>
      </w:r>
      <w:r>
        <w:rPr>
          <w:sz w:val="26"/>
          <w:szCs w:val="26"/>
        </w:rPr>
        <w:t>3</w:t>
      </w:r>
      <w:r w:rsidRPr="008F6D19">
        <w:rPr>
          <w:sz w:val="26"/>
          <w:szCs w:val="26"/>
        </w:rPr>
        <w:t>. Материальная помощь выплачивается за счет экономии фонда оплаты труда учреждения в размере, не превышающем должностной оклад, на основании личного письменного заявления руководител</w:t>
      </w:r>
      <w:r>
        <w:rPr>
          <w:sz w:val="26"/>
          <w:szCs w:val="26"/>
        </w:rPr>
        <w:t>я</w:t>
      </w:r>
      <w:r w:rsidRPr="008F6D1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8F6D19">
        <w:rPr>
          <w:sz w:val="26"/>
          <w:szCs w:val="26"/>
        </w:rPr>
        <w:t xml:space="preserve"> и производится на основании приказа заведующего отделом образования</w:t>
      </w:r>
      <w:r w:rsidR="00FB649D">
        <w:rPr>
          <w:sz w:val="26"/>
          <w:szCs w:val="26"/>
        </w:rPr>
        <w:t xml:space="preserve">, </w:t>
      </w:r>
      <w:r w:rsidRPr="008F6D19">
        <w:rPr>
          <w:sz w:val="26"/>
          <w:szCs w:val="26"/>
        </w:rPr>
        <w:t>носящего индивидуальный характер.</w:t>
      </w:r>
    </w:p>
    <w:p w14:paraId="1AECC760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8A972D0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A64D3B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EDCF0F" w14:textId="77777777"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2D719A" w14:textId="77777777" w:rsidR="00D0046C" w:rsidRDefault="00D0046C"/>
    <w:sectPr w:rsidR="00D0046C" w:rsidSect="00E81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030"/>
    <w:multiLevelType w:val="multilevel"/>
    <w:tmpl w:val="5F56E60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8079C0"/>
    <w:multiLevelType w:val="hybridMultilevel"/>
    <w:tmpl w:val="9F8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751"/>
    <w:multiLevelType w:val="hybridMultilevel"/>
    <w:tmpl w:val="49C6B8C6"/>
    <w:lvl w:ilvl="0" w:tplc="0818E720">
      <w:start w:val="1"/>
      <w:numFmt w:val="decimal"/>
      <w:lvlText w:val="%1-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556741650">
    <w:abstractNumId w:val="0"/>
  </w:num>
  <w:num w:numId="2" w16cid:durableId="347023654">
    <w:abstractNumId w:val="2"/>
  </w:num>
  <w:num w:numId="3" w16cid:durableId="55424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60"/>
    <w:rsid w:val="000D3D24"/>
    <w:rsid w:val="00166D6D"/>
    <w:rsid w:val="0024014C"/>
    <w:rsid w:val="004755D4"/>
    <w:rsid w:val="004777E7"/>
    <w:rsid w:val="00484499"/>
    <w:rsid w:val="005E1D05"/>
    <w:rsid w:val="005F2D60"/>
    <w:rsid w:val="006109AE"/>
    <w:rsid w:val="0070423A"/>
    <w:rsid w:val="0073074E"/>
    <w:rsid w:val="007A0F43"/>
    <w:rsid w:val="009906AA"/>
    <w:rsid w:val="009D341F"/>
    <w:rsid w:val="00A64BC6"/>
    <w:rsid w:val="00C9428B"/>
    <w:rsid w:val="00D0046C"/>
    <w:rsid w:val="00D43488"/>
    <w:rsid w:val="00D43F50"/>
    <w:rsid w:val="00D60A22"/>
    <w:rsid w:val="00D73BD5"/>
    <w:rsid w:val="00E814EC"/>
    <w:rsid w:val="00ED624D"/>
    <w:rsid w:val="00F51872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313"/>
  <w15:docId w15:val="{7ABA77B0-3F94-4B75-A5C7-CCB224F5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60"/>
    <w:rPr>
      <w:color w:val="0000FF" w:themeColor="hyperlink"/>
      <w:u w:val="single"/>
    </w:rPr>
  </w:style>
  <w:style w:type="paragraph" w:customStyle="1" w:styleId="ConsPlusNormal">
    <w:name w:val="ConsPlusNormal"/>
    <w:rsid w:val="005F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D60A22"/>
  </w:style>
  <w:style w:type="table" w:styleId="a6">
    <w:name w:val="Table Grid"/>
    <w:basedOn w:val="a1"/>
    <w:uiPriority w:val="59"/>
    <w:rsid w:val="00E8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14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consultantplus://offline/ref=E0F119166BE87D9382C6B0399244F0891E61D17C9DC8C6FE36F6AE8E8FB1D9186B715E7826F201B4369AFFB9a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yoshi</cp:lastModifiedBy>
  <cp:revision>2</cp:revision>
  <cp:lastPrinted>2022-10-04T05:47:00Z</cp:lastPrinted>
  <dcterms:created xsi:type="dcterms:W3CDTF">2022-10-11T05:39:00Z</dcterms:created>
  <dcterms:modified xsi:type="dcterms:W3CDTF">2022-10-11T05:39:00Z</dcterms:modified>
</cp:coreProperties>
</file>