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B4" w:rsidRDefault="00634BB4" w:rsidP="00634BB4">
      <w:pPr>
        <w:shd w:val="clear" w:color="auto" w:fill="FFFFFF"/>
        <w:spacing w:before="314"/>
        <w:ind w:left="70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ОТДЕЛ ОБРАЗОВАНИЯ               </w:t>
      </w:r>
      <w:r>
        <w:rPr>
          <w:b/>
          <w:spacing w:val="-2"/>
          <w:sz w:val="28"/>
          <w:szCs w:val="28"/>
        </w:rPr>
        <w:br/>
      </w:r>
      <w:r>
        <w:rPr>
          <w:b/>
          <w:spacing w:val="-3"/>
          <w:sz w:val="28"/>
          <w:szCs w:val="28"/>
        </w:rPr>
        <w:t>АДМИНИСТРАЦИИ МУНИЦИПАЛЬНОГО РАЙОНА</w:t>
      </w:r>
    </w:p>
    <w:p w:rsidR="00634BB4" w:rsidRDefault="00634BB4" w:rsidP="00634BB4">
      <w:pPr>
        <w:shd w:val="clear" w:color="auto" w:fill="FFFFFF"/>
        <w:spacing w:before="314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«МЕЩОВСКИЙ РАЙОН»</w:t>
      </w:r>
    </w:p>
    <w:p w:rsidR="00634BB4" w:rsidRDefault="00634BB4" w:rsidP="00634BB4">
      <w:pPr>
        <w:shd w:val="clear" w:color="auto" w:fill="FFFFFF"/>
        <w:jc w:val="center"/>
        <w:rPr>
          <w:b/>
          <w:spacing w:val="-6"/>
          <w:sz w:val="28"/>
          <w:szCs w:val="28"/>
        </w:rPr>
      </w:pPr>
    </w:p>
    <w:p w:rsidR="00634BB4" w:rsidRDefault="00634BB4" w:rsidP="00634BB4">
      <w:pPr>
        <w:shd w:val="clear" w:color="auto" w:fill="FFFFFF"/>
        <w:jc w:val="center"/>
        <w:rPr>
          <w:b/>
          <w:spacing w:val="-6"/>
          <w:sz w:val="28"/>
          <w:szCs w:val="28"/>
        </w:rPr>
      </w:pPr>
    </w:p>
    <w:p w:rsidR="00634BB4" w:rsidRPr="005E37F0" w:rsidRDefault="00634BB4" w:rsidP="00634BB4">
      <w:pPr>
        <w:shd w:val="clear" w:color="auto" w:fill="FFFFFF"/>
        <w:jc w:val="center"/>
        <w:rPr>
          <w:b/>
          <w:spacing w:val="-6"/>
          <w:sz w:val="40"/>
          <w:szCs w:val="40"/>
        </w:rPr>
      </w:pPr>
      <w:r w:rsidRPr="005E37F0">
        <w:rPr>
          <w:b/>
          <w:spacing w:val="-6"/>
          <w:sz w:val="40"/>
          <w:szCs w:val="40"/>
        </w:rPr>
        <w:t>ПРИКАЗ</w:t>
      </w:r>
    </w:p>
    <w:p w:rsidR="00634BB4" w:rsidRDefault="00634BB4" w:rsidP="00634BB4">
      <w:pPr>
        <w:shd w:val="clear" w:color="auto" w:fill="FFFFFF"/>
        <w:rPr>
          <w:b/>
          <w:spacing w:val="-6"/>
          <w:sz w:val="26"/>
          <w:szCs w:val="26"/>
        </w:rPr>
      </w:pPr>
    </w:p>
    <w:p w:rsidR="00634BB4" w:rsidRDefault="00634BB4" w:rsidP="00634BB4">
      <w:pPr>
        <w:shd w:val="clear" w:color="auto" w:fill="FFFFFF"/>
        <w:rPr>
          <w:b/>
          <w:spacing w:val="-6"/>
          <w:sz w:val="26"/>
          <w:szCs w:val="26"/>
        </w:rPr>
      </w:pPr>
    </w:p>
    <w:p w:rsidR="00634BB4" w:rsidRDefault="00634BB4" w:rsidP="00634BB4">
      <w:pPr>
        <w:shd w:val="clear" w:color="auto" w:fill="FFFFFF"/>
        <w:tabs>
          <w:tab w:val="left" w:pos="8789"/>
          <w:tab w:val="left" w:pos="9781"/>
        </w:tabs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>о</w:t>
      </w:r>
      <w:r w:rsidRPr="00C57C02">
        <w:rPr>
          <w:b/>
          <w:spacing w:val="-5"/>
          <w:sz w:val="26"/>
          <w:szCs w:val="26"/>
        </w:rPr>
        <w:t>т</w:t>
      </w:r>
      <w:r>
        <w:rPr>
          <w:b/>
          <w:spacing w:val="-5"/>
          <w:sz w:val="26"/>
          <w:szCs w:val="26"/>
        </w:rPr>
        <w:t xml:space="preserve">  </w:t>
      </w:r>
      <w:r w:rsidR="00DC1E03">
        <w:rPr>
          <w:b/>
          <w:spacing w:val="-5"/>
          <w:sz w:val="26"/>
          <w:szCs w:val="26"/>
        </w:rPr>
        <w:t>1</w:t>
      </w:r>
      <w:r w:rsidR="0041601D">
        <w:rPr>
          <w:b/>
          <w:spacing w:val="-5"/>
          <w:sz w:val="26"/>
          <w:szCs w:val="26"/>
        </w:rPr>
        <w:t>7</w:t>
      </w:r>
      <w:r w:rsidRPr="00C57C02">
        <w:rPr>
          <w:b/>
          <w:spacing w:val="-5"/>
          <w:sz w:val="26"/>
          <w:szCs w:val="26"/>
        </w:rPr>
        <w:t>.0</w:t>
      </w:r>
      <w:r w:rsidR="00DC1E03">
        <w:rPr>
          <w:b/>
          <w:spacing w:val="-5"/>
          <w:sz w:val="26"/>
          <w:szCs w:val="26"/>
        </w:rPr>
        <w:t>8</w:t>
      </w:r>
      <w:r w:rsidRPr="00C57C02">
        <w:rPr>
          <w:b/>
          <w:spacing w:val="-5"/>
          <w:sz w:val="26"/>
          <w:szCs w:val="26"/>
        </w:rPr>
        <w:t>.202</w:t>
      </w:r>
      <w:r>
        <w:rPr>
          <w:b/>
          <w:spacing w:val="-5"/>
          <w:sz w:val="26"/>
          <w:szCs w:val="26"/>
        </w:rPr>
        <w:t>1</w:t>
      </w:r>
      <w:r w:rsidRPr="00C57C02">
        <w:rPr>
          <w:b/>
          <w:spacing w:val="-5"/>
          <w:sz w:val="26"/>
          <w:szCs w:val="26"/>
        </w:rPr>
        <w:t xml:space="preserve"> г.                                                                                                                        №</w:t>
      </w:r>
      <w:r w:rsidR="00DC1E03">
        <w:rPr>
          <w:b/>
          <w:spacing w:val="-5"/>
          <w:sz w:val="26"/>
          <w:szCs w:val="26"/>
        </w:rPr>
        <w:t>10</w:t>
      </w:r>
      <w:r w:rsidR="0041601D">
        <w:rPr>
          <w:b/>
          <w:spacing w:val="-5"/>
          <w:sz w:val="26"/>
          <w:szCs w:val="26"/>
        </w:rPr>
        <w:t>9</w:t>
      </w:r>
    </w:p>
    <w:p w:rsidR="00634BB4" w:rsidRDefault="00634BB4" w:rsidP="00634BB4">
      <w:pPr>
        <w:shd w:val="clear" w:color="auto" w:fill="FFFFFF"/>
        <w:tabs>
          <w:tab w:val="left" w:pos="8789"/>
          <w:tab w:val="left" w:pos="9781"/>
        </w:tabs>
        <w:rPr>
          <w:b/>
          <w:spacing w:val="-5"/>
          <w:sz w:val="26"/>
          <w:szCs w:val="26"/>
        </w:rPr>
      </w:pPr>
    </w:p>
    <w:p w:rsidR="00774651" w:rsidRPr="00774651" w:rsidRDefault="00634BB4" w:rsidP="00774651">
      <w:pPr>
        <w:shd w:val="clear" w:color="auto" w:fill="FFFFFF"/>
        <w:tabs>
          <w:tab w:val="left" w:pos="8789"/>
          <w:tab w:val="left" w:pos="9781"/>
        </w:tabs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 xml:space="preserve">Об утверждении </w:t>
      </w:r>
      <w:r w:rsidR="00774651" w:rsidRPr="00774651">
        <w:rPr>
          <w:b/>
          <w:spacing w:val="-5"/>
          <w:sz w:val="26"/>
          <w:szCs w:val="26"/>
        </w:rPr>
        <w:t xml:space="preserve">критериев и показателей оценки </w:t>
      </w:r>
    </w:p>
    <w:p w:rsidR="00774651" w:rsidRPr="00774651" w:rsidRDefault="00774651" w:rsidP="00774651">
      <w:pPr>
        <w:shd w:val="clear" w:color="auto" w:fill="FFFFFF"/>
        <w:tabs>
          <w:tab w:val="left" w:pos="8789"/>
          <w:tab w:val="left" w:pos="9781"/>
        </w:tabs>
        <w:rPr>
          <w:b/>
          <w:spacing w:val="-5"/>
          <w:sz w:val="26"/>
          <w:szCs w:val="26"/>
        </w:rPr>
      </w:pPr>
      <w:r w:rsidRPr="00774651">
        <w:rPr>
          <w:b/>
          <w:spacing w:val="-5"/>
          <w:sz w:val="26"/>
          <w:szCs w:val="26"/>
        </w:rPr>
        <w:t xml:space="preserve">эффективности деятельности руководителей </w:t>
      </w:r>
    </w:p>
    <w:p w:rsidR="00774651" w:rsidRPr="00774651" w:rsidRDefault="00774651" w:rsidP="00774651">
      <w:pPr>
        <w:shd w:val="clear" w:color="auto" w:fill="FFFFFF"/>
        <w:tabs>
          <w:tab w:val="left" w:pos="8789"/>
          <w:tab w:val="left" w:pos="9781"/>
        </w:tabs>
        <w:rPr>
          <w:b/>
          <w:spacing w:val="-5"/>
          <w:sz w:val="26"/>
          <w:szCs w:val="26"/>
        </w:rPr>
      </w:pPr>
      <w:r w:rsidRPr="00774651">
        <w:rPr>
          <w:b/>
          <w:spacing w:val="-5"/>
          <w:sz w:val="26"/>
          <w:szCs w:val="26"/>
        </w:rPr>
        <w:t xml:space="preserve">дошкольных образовательных организаций </w:t>
      </w:r>
    </w:p>
    <w:p w:rsidR="00634BB4" w:rsidRPr="00774651" w:rsidRDefault="00774651" w:rsidP="00774651">
      <w:pPr>
        <w:shd w:val="clear" w:color="auto" w:fill="FFFFFF"/>
        <w:tabs>
          <w:tab w:val="left" w:pos="8789"/>
          <w:tab w:val="left" w:pos="9781"/>
        </w:tabs>
        <w:rPr>
          <w:b/>
          <w:spacing w:val="-5"/>
          <w:sz w:val="26"/>
          <w:szCs w:val="26"/>
        </w:rPr>
      </w:pPr>
      <w:proofErr w:type="spellStart"/>
      <w:r w:rsidRPr="00774651">
        <w:rPr>
          <w:b/>
          <w:spacing w:val="-5"/>
          <w:sz w:val="26"/>
          <w:szCs w:val="26"/>
        </w:rPr>
        <w:t>Мещовского</w:t>
      </w:r>
      <w:proofErr w:type="spellEnd"/>
      <w:r w:rsidRPr="00774651">
        <w:rPr>
          <w:b/>
          <w:spacing w:val="-5"/>
          <w:sz w:val="26"/>
          <w:szCs w:val="26"/>
        </w:rPr>
        <w:t xml:space="preserve"> района</w:t>
      </w:r>
    </w:p>
    <w:p w:rsidR="00634BB4" w:rsidRPr="00774651" w:rsidRDefault="00634BB4" w:rsidP="00634BB4">
      <w:pPr>
        <w:shd w:val="clear" w:color="auto" w:fill="FFFFFF"/>
        <w:tabs>
          <w:tab w:val="left" w:pos="8789"/>
          <w:tab w:val="left" w:pos="9781"/>
        </w:tabs>
        <w:rPr>
          <w:b/>
          <w:spacing w:val="-5"/>
          <w:sz w:val="26"/>
          <w:szCs w:val="26"/>
        </w:rPr>
      </w:pPr>
    </w:p>
    <w:p w:rsidR="00634BB4" w:rsidRPr="00774651" w:rsidRDefault="00634BB4" w:rsidP="00634BB4">
      <w:pPr>
        <w:shd w:val="clear" w:color="auto" w:fill="FFFFFF"/>
        <w:tabs>
          <w:tab w:val="left" w:pos="8789"/>
          <w:tab w:val="left" w:pos="9781"/>
        </w:tabs>
        <w:rPr>
          <w:b/>
          <w:spacing w:val="-5"/>
          <w:sz w:val="26"/>
          <w:szCs w:val="26"/>
        </w:rPr>
      </w:pPr>
    </w:p>
    <w:p w:rsidR="00634BB4" w:rsidRDefault="00634BB4" w:rsidP="00634BB4">
      <w:pPr>
        <w:shd w:val="clear" w:color="auto" w:fill="FFFFFF"/>
        <w:tabs>
          <w:tab w:val="left" w:pos="709"/>
          <w:tab w:val="left" w:pos="9781"/>
        </w:tabs>
        <w:jc w:val="both"/>
        <w:rPr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ab/>
      </w:r>
      <w:r w:rsidRPr="009F5487">
        <w:rPr>
          <w:spacing w:val="-5"/>
          <w:sz w:val="26"/>
          <w:szCs w:val="26"/>
        </w:rPr>
        <w:t>В целях получения объективной информации о системе образов</w:t>
      </w:r>
      <w:r>
        <w:rPr>
          <w:spacing w:val="-5"/>
          <w:sz w:val="26"/>
          <w:szCs w:val="26"/>
        </w:rPr>
        <w:t>ания для принятия обоснованных управленческих решений на разных уровнях управления муниципальной системой образования</w:t>
      </w:r>
    </w:p>
    <w:p w:rsidR="00634BB4" w:rsidRDefault="00634BB4" w:rsidP="00634BB4">
      <w:pPr>
        <w:shd w:val="clear" w:color="auto" w:fill="FFFFFF"/>
        <w:tabs>
          <w:tab w:val="left" w:pos="709"/>
          <w:tab w:val="left" w:pos="9781"/>
        </w:tabs>
        <w:jc w:val="center"/>
        <w:rPr>
          <w:b/>
          <w:spacing w:val="-5"/>
          <w:sz w:val="26"/>
          <w:szCs w:val="26"/>
        </w:rPr>
      </w:pPr>
      <w:r w:rsidRPr="009F5487">
        <w:rPr>
          <w:b/>
          <w:spacing w:val="-5"/>
          <w:sz w:val="26"/>
          <w:szCs w:val="26"/>
        </w:rPr>
        <w:t>ПРИКАЗЫВАЮ:</w:t>
      </w:r>
    </w:p>
    <w:p w:rsidR="00634BB4" w:rsidRDefault="00634BB4" w:rsidP="00634BB4">
      <w:pPr>
        <w:shd w:val="clear" w:color="auto" w:fill="FFFFFF"/>
        <w:tabs>
          <w:tab w:val="left" w:pos="709"/>
          <w:tab w:val="left" w:pos="9781"/>
        </w:tabs>
        <w:rPr>
          <w:spacing w:val="-5"/>
          <w:sz w:val="26"/>
          <w:szCs w:val="26"/>
        </w:rPr>
      </w:pPr>
    </w:p>
    <w:p w:rsidR="00634BB4" w:rsidRDefault="00634BB4" w:rsidP="00634BB4">
      <w:pPr>
        <w:shd w:val="clear" w:color="auto" w:fill="FFFFFF"/>
        <w:tabs>
          <w:tab w:val="left" w:pos="709"/>
          <w:tab w:val="left" w:pos="9781"/>
        </w:tabs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ab/>
        <w:t xml:space="preserve">1. Утвердить критерии и показатели оценки эффективности деятельности руководителей дошкольных образовательных организаций </w:t>
      </w:r>
      <w:proofErr w:type="spellStart"/>
      <w:r>
        <w:rPr>
          <w:spacing w:val="-5"/>
          <w:sz w:val="26"/>
          <w:szCs w:val="26"/>
        </w:rPr>
        <w:t>Мещовского</w:t>
      </w:r>
      <w:proofErr w:type="spellEnd"/>
      <w:r>
        <w:rPr>
          <w:spacing w:val="-5"/>
          <w:sz w:val="26"/>
          <w:szCs w:val="26"/>
        </w:rPr>
        <w:t xml:space="preserve"> район</w:t>
      </w:r>
      <w:proofErr w:type="gramStart"/>
      <w:r>
        <w:rPr>
          <w:spacing w:val="-5"/>
          <w:sz w:val="26"/>
          <w:szCs w:val="26"/>
        </w:rPr>
        <w:t>а(</w:t>
      </w:r>
      <w:proofErr w:type="gramEnd"/>
      <w:r>
        <w:rPr>
          <w:spacing w:val="-5"/>
          <w:sz w:val="26"/>
          <w:szCs w:val="26"/>
        </w:rPr>
        <w:t>приложение)</w:t>
      </w:r>
    </w:p>
    <w:p w:rsidR="00634BB4" w:rsidRPr="009F5487" w:rsidRDefault="00634BB4" w:rsidP="00634BB4">
      <w:pPr>
        <w:shd w:val="clear" w:color="auto" w:fill="FFFFFF"/>
        <w:tabs>
          <w:tab w:val="left" w:pos="709"/>
          <w:tab w:val="left" w:pos="9781"/>
        </w:tabs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ab/>
        <w:t xml:space="preserve">2. </w:t>
      </w:r>
      <w:proofErr w:type="gramStart"/>
      <w:r>
        <w:rPr>
          <w:spacing w:val="-5"/>
          <w:sz w:val="26"/>
          <w:szCs w:val="26"/>
        </w:rPr>
        <w:t>Контроль за</w:t>
      </w:r>
      <w:proofErr w:type="gramEnd"/>
      <w:r>
        <w:rPr>
          <w:spacing w:val="-5"/>
          <w:sz w:val="26"/>
          <w:szCs w:val="26"/>
        </w:rPr>
        <w:t xml:space="preserve"> исполнением настоящего приказа оставляю за собой.</w:t>
      </w:r>
    </w:p>
    <w:p w:rsidR="00634BB4" w:rsidRDefault="00634BB4" w:rsidP="00634BB4"/>
    <w:p w:rsidR="00634BB4" w:rsidRDefault="00634BB4" w:rsidP="00634BB4"/>
    <w:p w:rsidR="00634BB4" w:rsidRDefault="00634BB4" w:rsidP="00634BB4"/>
    <w:p w:rsidR="00634BB4" w:rsidRDefault="00634BB4" w:rsidP="00634BB4"/>
    <w:p w:rsidR="00634BB4" w:rsidRDefault="00634BB4" w:rsidP="00634BB4">
      <w:pPr>
        <w:jc w:val="center"/>
        <w:rPr>
          <w:b/>
          <w:sz w:val="26"/>
          <w:szCs w:val="26"/>
        </w:rPr>
      </w:pPr>
      <w:r w:rsidRPr="009F5487">
        <w:rPr>
          <w:b/>
          <w:sz w:val="26"/>
          <w:szCs w:val="26"/>
        </w:rPr>
        <w:t>Заведующий отделом образован</w:t>
      </w:r>
      <w:r>
        <w:rPr>
          <w:b/>
          <w:sz w:val="26"/>
          <w:szCs w:val="26"/>
        </w:rPr>
        <w:t xml:space="preserve">ия                                      </w:t>
      </w:r>
      <w:r w:rsidRPr="009F5487">
        <w:rPr>
          <w:b/>
          <w:sz w:val="26"/>
          <w:szCs w:val="26"/>
        </w:rPr>
        <w:t xml:space="preserve">              </w:t>
      </w:r>
      <w:proofErr w:type="spellStart"/>
      <w:r w:rsidRPr="009F5487">
        <w:rPr>
          <w:b/>
          <w:sz w:val="26"/>
          <w:szCs w:val="26"/>
        </w:rPr>
        <w:t>О.В.Стукова</w:t>
      </w:r>
      <w:proofErr w:type="spellEnd"/>
    </w:p>
    <w:p w:rsidR="00634BB4" w:rsidRDefault="00634BB4" w:rsidP="00634BB4">
      <w:pPr>
        <w:rPr>
          <w:b/>
          <w:sz w:val="26"/>
          <w:szCs w:val="26"/>
        </w:rPr>
      </w:pPr>
    </w:p>
    <w:p w:rsidR="00634BB4" w:rsidRDefault="00634BB4" w:rsidP="00634BB4">
      <w:pPr>
        <w:rPr>
          <w:b/>
          <w:sz w:val="26"/>
          <w:szCs w:val="26"/>
        </w:rPr>
      </w:pPr>
    </w:p>
    <w:p w:rsidR="00634BB4" w:rsidRDefault="00634BB4" w:rsidP="00634BB4">
      <w:pPr>
        <w:rPr>
          <w:b/>
          <w:sz w:val="26"/>
          <w:szCs w:val="26"/>
        </w:rPr>
      </w:pPr>
    </w:p>
    <w:p w:rsidR="00634BB4" w:rsidRDefault="00634BB4" w:rsidP="00634BB4">
      <w:pPr>
        <w:rPr>
          <w:b/>
          <w:sz w:val="26"/>
          <w:szCs w:val="26"/>
        </w:rPr>
      </w:pPr>
    </w:p>
    <w:p w:rsidR="00634BB4" w:rsidRDefault="00634BB4" w:rsidP="00634BB4">
      <w:pPr>
        <w:rPr>
          <w:b/>
          <w:sz w:val="26"/>
          <w:szCs w:val="26"/>
        </w:rPr>
      </w:pPr>
    </w:p>
    <w:p w:rsidR="00634BB4" w:rsidRDefault="00634BB4" w:rsidP="00634BB4">
      <w:pPr>
        <w:rPr>
          <w:b/>
          <w:sz w:val="26"/>
          <w:szCs w:val="26"/>
        </w:rPr>
      </w:pPr>
    </w:p>
    <w:p w:rsidR="00634BB4" w:rsidRDefault="00634BB4" w:rsidP="00634BB4">
      <w:pPr>
        <w:rPr>
          <w:b/>
          <w:sz w:val="26"/>
          <w:szCs w:val="26"/>
        </w:rPr>
      </w:pPr>
    </w:p>
    <w:p w:rsidR="00634BB4" w:rsidRDefault="00634BB4" w:rsidP="00634BB4">
      <w:pPr>
        <w:rPr>
          <w:b/>
          <w:sz w:val="26"/>
          <w:szCs w:val="26"/>
        </w:rPr>
      </w:pPr>
    </w:p>
    <w:p w:rsidR="00634BB4" w:rsidRDefault="00634BB4" w:rsidP="00634BB4">
      <w:pPr>
        <w:rPr>
          <w:b/>
          <w:sz w:val="26"/>
          <w:szCs w:val="26"/>
        </w:rPr>
      </w:pPr>
    </w:p>
    <w:p w:rsidR="00634BB4" w:rsidRDefault="00634BB4" w:rsidP="00634BB4">
      <w:pPr>
        <w:rPr>
          <w:b/>
          <w:sz w:val="26"/>
          <w:szCs w:val="26"/>
        </w:rPr>
      </w:pPr>
    </w:p>
    <w:p w:rsidR="00634BB4" w:rsidRDefault="00634BB4" w:rsidP="00634BB4">
      <w:pPr>
        <w:rPr>
          <w:b/>
          <w:sz w:val="26"/>
          <w:szCs w:val="26"/>
        </w:rPr>
      </w:pPr>
    </w:p>
    <w:p w:rsidR="00634BB4" w:rsidRDefault="00634BB4" w:rsidP="00634BB4">
      <w:pPr>
        <w:rPr>
          <w:b/>
          <w:sz w:val="26"/>
          <w:szCs w:val="26"/>
        </w:rPr>
      </w:pPr>
    </w:p>
    <w:p w:rsidR="00634BB4" w:rsidRDefault="00634BB4" w:rsidP="00634BB4">
      <w:pPr>
        <w:rPr>
          <w:b/>
          <w:sz w:val="26"/>
          <w:szCs w:val="26"/>
        </w:rPr>
      </w:pPr>
    </w:p>
    <w:p w:rsidR="00634BB4" w:rsidRDefault="00634BB4" w:rsidP="00634BB4">
      <w:pPr>
        <w:rPr>
          <w:b/>
          <w:sz w:val="26"/>
          <w:szCs w:val="26"/>
        </w:rPr>
      </w:pPr>
    </w:p>
    <w:p w:rsidR="00634BB4" w:rsidRDefault="00634BB4" w:rsidP="00634BB4">
      <w:pPr>
        <w:rPr>
          <w:b/>
          <w:sz w:val="26"/>
          <w:szCs w:val="26"/>
        </w:rPr>
      </w:pPr>
    </w:p>
    <w:p w:rsidR="00774651" w:rsidRDefault="00774651" w:rsidP="00634BB4">
      <w:pPr>
        <w:rPr>
          <w:b/>
          <w:sz w:val="26"/>
          <w:szCs w:val="26"/>
        </w:rPr>
      </w:pPr>
    </w:p>
    <w:p w:rsidR="00774651" w:rsidRDefault="00634BB4" w:rsidP="00634BB4">
      <w:pPr>
        <w:shd w:val="clear" w:color="auto" w:fill="FFFFFF"/>
        <w:textAlignment w:val="baseline"/>
        <w:outlineLvl w:val="2"/>
        <w:rPr>
          <w:b/>
          <w:sz w:val="26"/>
          <w:szCs w:val="26"/>
        </w:rPr>
        <w:sectPr w:rsidR="00774651" w:rsidSect="00774651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  <w:r>
        <w:rPr>
          <w:b/>
          <w:sz w:val="26"/>
          <w:szCs w:val="26"/>
        </w:rPr>
        <w:t xml:space="preserve">                                                                      </w:t>
      </w:r>
      <w:r w:rsidR="00774651">
        <w:rPr>
          <w:b/>
          <w:sz w:val="26"/>
          <w:szCs w:val="26"/>
        </w:rPr>
        <w:t xml:space="preserve">                                                                                                     </w:t>
      </w:r>
      <w:r>
        <w:rPr>
          <w:b/>
          <w:sz w:val="26"/>
          <w:szCs w:val="26"/>
        </w:rPr>
        <w:t xml:space="preserve"> </w:t>
      </w:r>
    </w:p>
    <w:p w:rsidR="00634BB4" w:rsidRPr="00DC1E03" w:rsidRDefault="00774651" w:rsidP="00634BB4">
      <w:pPr>
        <w:shd w:val="clear" w:color="auto" w:fill="FFFFFF"/>
        <w:textAlignment w:val="baseline"/>
        <w:outlineLvl w:val="2"/>
        <w:rPr>
          <w:spacing w:val="2"/>
          <w:sz w:val="24"/>
          <w:szCs w:val="24"/>
        </w:rPr>
      </w:pPr>
      <w:r>
        <w:rPr>
          <w:spacing w:val="2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</w:t>
      </w:r>
      <w:r w:rsidR="00DC1E03">
        <w:rPr>
          <w:spacing w:val="2"/>
          <w:sz w:val="26"/>
          <w:szCs w:val="26"/>
        </w:rPr>
        <w:t xml:space="preserve">                           </w:t>
      </w:r>
      <w:r>
        <w:rPr>
          <w:spacing w:val="2"/>
          <w:sz w:val="26"/>
          <w:szCs w:val="26"/>
        </w:rPr>
        <w:t xml:space="preserve">   </w:t>
      </w:r>
      <w:r w:rsidR="00634BB4" w:rsidRPr="00DC1E03">
        <w:rPr>
          <w:spacing w:val="2"/>
          <w:sz w:val="24"/>
          <w:szCs w:val="24"/>
        </w:rPr>
        <w:t xml:space="preserve">Приложение </w:t>
      </w:r>
    </w:p>
    <w:p w:rsidR="00634BB4" w:rsidRPr="00DC1E03" w:rsidRDefault="00634BB4" w:rsidP="00634BB4">
      <w:pPr>
        <w:shd w:val="clear" w:color="auto" w:fill="FFFFFF"/>
        <w:jc w:val="center"/>
        <w:textAlignment w:val="baseline"/>
        <w:outlineLvl w:val="2"/>
        <w:rPr>
          <w:spacing w:val="2"/>
          <w:sz w:val="24"/>
          <w:szCs w:val="24"/>
        </w:rPr>
      </w:pPr>
      <w:r w:rsidRPr="00DC1E03">
        <w:rPr>
          <w:spacing w:val="2"/>
          <w:sz w:val="24"/>
          <w:szCs w:val="24"/>
        </w:rPr>
        <w:t xml:space="preserve">                                                                                     </w:t>
      </w:r>
      <w:r w:rsidR="00774651" w:rsidRPr="00DC1E03">
        <w:rPr>
          <w:spacing w:val="2"/>
          <w:sz w:val="24"/>
          <w:szCs w:val="24"/>
        </w:rPr>
        <w:t xml:space="preserve">                                                                             </w:t>
      </w:r>
      <w:r w:rsidRPr="00DC1E03">
        <w:rPr>
          <w:spacing w:val="2"/>
          <w:sz w:val="24"/>
          <w:szCs w:val="24"/>
        </w:rPr>
        <w:t xml:space="preserve">  к приказу отдела образования</w:t>
      </w:r>
    </w:p>
    <w:p w:rsidR="00634BB4" w:rsidRPr="00DC1E03" w:rsidRDefault="00634BB4" w:rsidP="00634BB4">
      <w:pPr>
        <w:shd w:val="clear" w:color="auto" w:fill="FFFFFF"/>
        <w:jc w:val="center"/>
        <w:textAlignment w:val="baseline"/>
        <w:outlineLvl w:val="2"/>
        <w:rPr>
          <w:spacing w:val="2"/>
          <w:sz w:val="24"/>
          <w:szCs w:val="24"/>
        </w:rPr>
      </w:pPr>
      <w:r w:rsidRPr="00DC1E03">
        <w:rPr>
          <w:spacing w:val="2"/>
          <w:sz w:val="24"/>
          <w:szCs w:val="24"/>
        </w:rPr>
        <w:t xml:space="preserve">                                                                </w:t>
      </w:r>
      <w:r w:rsidR="00774651" w:rsidRPr="00DC1E03">
        <w:rPr>
          <w:spacing w:val="2"/>
          <w:sz w:val="24"/>
          <w:szCs w:val="24"/>
        </w:rPr>
        <w:t xml:space="preserve">                                                                             </w:t>
      </w:r>
      <w:r w:rsidRPr="00DC1E03">
        <w:rPr>
          <w:spacing w:val="2"/>
          <w:sz w:val="24"/>
          <w:szCs w:val="24"/>
        </w:rPr>
        <w:t xml:space="preserve">     администрации МР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4BB4" w:rsidRPr="00DC1E03" w:rsidRDefault="00634BB4" w:rsidP="00634BB4">
      <w:pPr>
        <w:shd w:val="clear" w:color="auto" w:fill="FFFFFF"/>
        <w:jc w:val="center"/>
        <w:textAlignment w:val="baseline"/>
        <w:outlineLvl w:val="2"/>
        <w:rPr>
          <w:spacing w:val="2"/>
          <w:sz w:val="24"/>
          <w:szCs w:val="24"/>
        </w:rPr>
      </w:pPr>
      <w:r w:rsidRPr="00DC1E03">
        <w:rPr>
          <w:spacing w:val="2"/>
          <w:sz w:val="24"/>
          <w:szCs w:val="24"/>
        </w:rPr>
        <w:t xml:space="preserve">                                                                      </w:t>
      </w:r>
      <w:r w:rsidR="00774651" w:rsidRPr="00DC1E03">
        <w:rPr>
          <w:spacing w:val="2"/>
          <w:sz w:val="24"/>
          <w:szCs w:val="24"/>
        </w:rPr>
        <w:t xml:space="preserve">                                                                             </w:t>
      </w:r>
      <w:r w:rsidRPr="00DC1E03">
        <w:rPr>
          <w:spacing w:val="2"/>
          <w:sz w:val="24"/>
          <w:szCs w:val="24"/>
        </w:rPr>
        <w:t xml:space="preserve"> «</w:t>
      </w:r>
      <w:proofErr w:type="spellStart"/>
      <w:r w:rsidRPr="00DC1E03">
        <w:rPr>
          <w:spacing w:val="2"/>
          <w:sz w:val="24"/>
          <w:szCs w:val="24"/>
        </w:rPr>
        <w:t>Мещовский</w:t>
      </w:r>
      <w:proofErr w:type="spellEnd"/>
      <w:r w:rsidRPr="00DC1E03">
        <w:rPr>
          <w:spacing w:val="2"/>
          <w:sz w:val="24"/>
          <w:szCs w:val="24"/>
        </w:rPr>
        <w:t xml:space="preserve"> район»                                                                                                                                  </w:t>
      </w:r>
    </w:p>
    <w:p w:rsidR="00634BB4" w:rsidRPr="00DC1E03" w:rsidRDefault="00634BB4" w:rsidP="00634BB4">
      <w:pPr>
        <w:shd w:val="clear" w:color="auto" w:fill="FFFFFF"/>
        <w:jc w:val="center"/>
        <w:textAlignment w:val="baseline"/>
        <w:outlineLvl w:val="2"/>
        <w:rPr>
          <w:spacing w:val="2"/>
          <w:sz w:val="24"/>
          <w:szCs w:val="24"/>
        </w:rPr>
      </w:pPr>
      <w:r w:rsidRPr="00DC1E03">
        <w:rPr>
          <w:spacing w:val="2"/>
          <w:sz w:val="24"/>
          <w:szCs w:val="24"/>
        </w:rPr>
        <w:t xml:space="preserve">                                                                            </w:t>
      </w:r>
      <w:r w:rsidR="00774651" w:rsidRPr="00DC1E03">
        <w:rPr>
          <w:spacing w:val="2"/>
          <w:sz w:val="24"/>
          <w:szCs w:val="24"/>
        </w:rPr>
        <w:t xml:space="preserve">                                                                             </w:t>
      </w:r>
      <w:r w:rsidRPr="00DC1E03">
        <w:rPr>
          <w:spacing w:val="2"/>
          <w:sz w:val="24"/>
          <w:szCs w:val="24"/>
        </w:rPr>
        <w:t xml:space="preserve"> от </w:t>
      </w:r>
      <w:r w:rsidR="00453922" w:rsidRPr="00453922">
        <w:rPr>
          <w:spacing w:val="2"/>
          <w:sz w:val="24"/>
          <w:szCs w:val="24"/>
          <w:u w:val="single"/>
        </w:rPr>
        <w:t>17.08.2021г</w:t>
      </w:r>
      <w:r w:rsidR="00453922">
        <w:rPr>
          <w:spacing w:val="2"/>
          <w:sz w:val="24"/>
          <w:szCs w:val="24"/>
        </w:rPr>
        <w:t>.</w:t>
      </w:r>
      <w:r w:rsidRPr="00DC1E03">
        <w:rPr>
          <w:spacing w:val="2"/>
          <w:sz w:val="24"/>
          <w:szCs w:val="24"/>
        </w:rPr>
        <w:t xml:space="preserve"> №</w:t>
      </w:r>
      <w:r w:rsidR="00453922" w:rsidRPr="00453922">
        <w:rPr>
          <w:spacing w:val="2"/>
          <w:sz w:val="24"/>
          <w:szCs w:val="24"/>
          <w:u w:val="single"/>
        </w:rPr>
        <w:t>109</w:t>
      </w:r>
    </w:p>
    <w:p w:rsidR="00774651" w:rsidRPr="00DC1E03" w:rsidRDefault="00774651" w:rsidP="00634BB4">
      <w:pPr>
        <w:shd w:val="clear" w:color="auto" w:fill="FFFFFF"/>
        <w:jc w:val="center"/>
        <w:textAlignment w:val="baseline"/>
        <w:outlineLvl w:val="2"/>
        <w:rPr>
          <w:spacing w:val="2"/>
          <w:sz w:val="24"/>
          <w:szCs w:val="24"/>
        </w:rPr>
      </w:pPr>
      <w:bookmarkStart w:id="0" w:name="_GoBack"/>
      <w:bookmarkEnd w:id="0"/>
    </w:p>
    <w:p w:rsidR="00774651" w:rsidRPr="00DC1E03" w:rsidRDefault="00774651" w:rsidP="00774651">
      <w:pPr>
        <w:shd w:val="clear" w:color="auto" w:fill="FFFFFF"/>
        <w:jc w:val="center"/>
        <w:textAlignment w:val="baseline"/>
        <w:outlineLvl w:val="2"/>
        <w:rPr>
          <w:b/>
          <w:spacing w:val="2"/>
          <w:sz w:val="24"/>
          <w:szCs w:val="24"/>
        </w:rPr>
      </w:pPr>
      <w:r w:rsidRPr="00DC1E03">
        <w:rPr>
          <w:b/>
          <w:spacing w:val="2"/>
          <w:sz w:val="24"/>
          <w:szCs w:val="24"/>
        </w:rPr>
        <w:t xml:space="preserve">Критерии и показатели </w:t>
      </w:r>
      <w:proofErr w:type="gramStart"/>
      <w:r w:rsidRPr="00DC1E03">
        <w:rPr>
          <w:b/>
          <w:spacing w:val="2"/>
          <w:sz w:val="24"/>
          <w:szCs w:val="24"/>
        </w:rPr>
        <w:t>оценки эффективности деятельности руководителей дошкольных образовательных организаций</w:t>
      </w:r>
      <w:proofErr w:type="gramEnd"/>
      <w:r w:rsidRPr="00DC1E03">
        <w:rPr>
          <w:b/>
          <w:spacing w:val="2"/>
          <w:sz w:val="24"/>
          <w:szCs w:val="24"/>
        </w:rPr>
        <w:t xml:space="preserve"> </w:t>
      </w:r>
    </w:p>
    <w:p w:rsidR="00774651" w:rsidRPr="00DC1E03" w:rsidRDefault="00774651" w:rsidP="00774651">
      <w:pPr>
        <w:shd w:val="clear" w:color="auto" w:fill="FFFFFF"/>
        <w:jc w:val="center"/>
        <w:textAlignment w:val="baseline"/>
        <w:outlineLvl w:val="2"/>
        <w:rPr>
          <w:b/>
          <w:spacing w:val="2"/>
          <w:sz w:val="24"/>
          <w:szCs w:val="24"/>
        </w:rPr>
      </w:pPr>
      <w:r w:rsidRPr="00DC1E03">
        <w:rPr>
          <w:b/>
          <w:spacing w:val="2"/>
          <w:sz w:val="24"/>
          <w:szCs w:val="24"/>
        </w:rPr>
        <w:t>МР «</w:t>
      </w:r>
      <w:proofErr w:type="spellStart"/>
      <w:r w:rsidRPr="00DC1E03">
        <w:rPr>
          <w:b/>
          <w:spacing w:val="2"/>
          <w:sz w:val="24"/>
          <w:szCs w:val="24"/>
        </w:rPr>
        <w:t>Мещовский</w:t>
      </w:r>
      <w:proofErr w:type="spellEnd"/>
      <w:r w:rsidRPr="00DC1E03">
        <w:rPr>
          <w:b/>
          <w:spacing w:val="2"/>
          <w:sz w:val="24"/>
          <w:szCs w:val="24"/>
        </w:rPr>
        <w:t xml:space="preserve"> район»</w:t>
      </w:r>
    </w:p>
    <w:p w:rsidR="00774651" w:rsidRDefault="00774651" w:rsidP="00774651">
      <w:pPr>
        <w:shd w:val="clear" w:color="auto" w:fill="FFFFFF"/>
        <w:textAlignment w:val="baseline"/>
        <w:outlineLvl w:val="2"/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5211"/>
        <w:gridCol w:w="1985"/>
        <w:gridCol w:w="1984"/>
      </w:tblGrid>
      <w:tr w:rsidR="00774651" w:rsidRPr="001B136A" w:rsidTr="00017563">
        <w:tc>
          <w:tcPr>
            <w:tcW w:w="2835" w:type="dxa"/>
          </w:tcPr>
          <w:p w:rsidR="00774651" w:rsidRPr="001B136A" w:rsidRDefault="00774651" w:rsidP="00017563">
            <w:pPr>
              <w:shd w:val="clear" w:color="auto" w:fill="FFFFFF"/>
              <w:jc w:val="center"/>
              <w:rPr>
                <w:b/>
                <w:color w:val="313131"/>
              </w:rPr>
            </w:pPr>
            <w:r w:rsidRPr="001B136A">
              <w:rPr>
                <w:b/>
                <w:color w:val="313131"/>
              </w:rPr>
              <w:t xml:space="preserve">Направления </w:t>
            </w:r>
          </w:p>
        </w:tc>
        <w:tc>
          <w:tcPr>
            <w:tcW w:w="2835" w:type="dxa"/>
          </w:tcPr>
          <w:p w:rsidR="00774651" w:rsidRPr="001B136A" w:rsidRDefault="00774651" w:rsidP="00017563">
            <w:pPr>
              <w:shd w:val="clear" w:color="auto" w:fill="FFFFFF"/>
              <w:jc w:val="center"/>
              <w:rPr>
                <w:b/>
              </w:rPr>
            </w:pPr>
            <w:r w:rsidRPr="001B136A">
              <w:rPr>
                <w:b/>
                <w:color w:val="313131"/>
              </w:rPr>
              <w:t>Критерий</w:t>
            </w:r>
          </w:p>
        </w:tc>
        <w:tc>
          <w:tcPr>
            <w:tcW w:w="5211" w:type="dxa"/>
          </w:tcPr>
          <w:p w:rsidR="00774651" w:rsidRPr="001B136A" w:rsidRDefault="00774651" w:rsidP="00017563">
            <w:pPr>
              <w:shd w:val="clear" w:color="auto" w:fill="FFFFFF"/>
              <w:jc w:val="center"/>
              <w:rPr>
                <w:b/>
              </w:rPr>
            </w:pPr>
            <w:r w:rsidRPr="001B136A">
              <w:rPr>
                <w:b/>
                <w:color w:val="313131"/>
              </w:rPr>
              <w:t>Показатели</w:t>
            </w:r>
          </w:p>
        </w:tc>
        <w:tc>
          <w:tcPr>
            <w:tcW w:w="1985" w:type="dxa"/>
          </w:tcPr>
          <w:p w:rsidR="00774651" w:rsidRPr="001B136A" w:rsidRDefault="00774651" w:rsidP="00017563">
            <w:pPr>
              <w:shd w:val="clear" w:color="auto" w:fill="FFFFFF"/>
              <w:jc w:val="center"/>
              <w:rPr>
                <w:b/>
              </w:rPr>
            </w:pPr>
            <w:r w:rsidRPr="001B136A">
              <w:rPr>
                <w:b/>
              </w:rPr>
              <w:t>Шкала показателей</w:t>
            </w:r>
          </w:p>
        </w:tc>
        <w:tc>
          <w:tcPr>
            <w:tcW w:w="1984" w:type="dxa"/>
          </w:tcPr>
          <w:p w:rsidR="00774651" w:rsidRPr="001B136A" w:rsidRDefault="00774651" w:rsidP="00017563">
            <w:pPr>
              <w:shd w:val="clear" w:color="auto" w:fill="FFFFFF"/>
              <w:jc w:val="center"/>
              <w:rPr>
                <w:b/>
              </w:rPr>
            </w:pPr>
            <w:r w:rsidRPr="001B136A">
              <w:rPr>
                <w:b/>
              </w:rPr>
              <w:t>Максимальный балл</w:t>
            </w:r>
          </w:p>
        </w:tc>
      </w:tr>
      <w:tr w:rsidR="00774651" w:rsidRPr="001B136A" w:rsidTr="00017563">
        <w:trPr>
          <w:trHeight w:val="1234"/>
        </w:trPr>
        <w:tc>
          <w:tcPr>
            <w:tcW w:w="2835" w:type="dxa"/>
            <w:vMerge w:val="restart"/>
          </w:tcPr>
          <w:p w:rsidR="00774651" w:rsidRPr="001B136A" w:rsidRDefault="00774651" w:rsidP="00774651">
            <w:pPr>
              <w:jc w:val="both"/>
            </w:pPr>
            <w:r w:rsidRPr="001B136A">
              <w:t xml:space="preserve">1.Оценка качества профессиональной подготовки руководителя </w:t>
            </w:r>
            <w:r>
              <w:t xml:space="preserve">дошкольной </w:t>
            </w:r>
            <w:r w:rsidRPr="001B136A">
              <w:t>образовательной организации</w:t>
            </w:r>
          </w:p>
        </w:tc>
        <w:tc>
          <w:tcPr>
            <w:tcW w:w="2835" w:type="dxa"/>
            <w:vMerge w:val="restart"/>
          </w:tcPr>
          <w:p w:rsidR="00774651" w:rsidRPr="001B136A" w:rsidRDefault="00774651" w:rsidP="00017563">
            <w:pPr>
              <w:jc w:val="both"/>
            </w:pPr>
            <w:r w:rsidRPr="001B136A">
              <w:t>1.1. Уровень образования руководителя</w:t>
            </w:r>
          </w:p>
        </w:tc>
        <w:tc>
          <w:tcPr>
            <w:tcW w:w="5211" w:type="dxa"/>
          </w:tcPr>
          <w:p w:rsidR="00774651" w:rsidRPr="001B136A" w:rsidRDefault="00774651" w:rsidP="00017563">
            <w:pPr>
              <w:jc w:val="both"/>
            </w:pPr>
            <w:r w:rsidRPr="001B136A">
              <w:rPr>
                <w:rStyle w:val="markedcontent"/>
              </w:rPr>
              <w:t xml:space="preserve">1.1.Наличие у руководителя </w:t>
            </w:r>
            <w:r w:rsidRPr="001B136A">
              <w:br/>
            </w:r>
            <w:r w:rsidRPr="001B136A">
              <w:rPr>
                <w:rStyle w:val="markedcontent"/>
              </w:rPr>
              <w:t xml:space="preserve">дополнительного профессионального образования по специальности «Менеджмент в образовании» или «Государственное и муниципальное </w:t>
            </w:r>
            <w:r w:rsidRPr="001B136A">
              <w:br/>
            </w:r>
            <w:r w:rsidRPr="001B136A">
              <w:rPr>
                <w:rStyle w:val="markedcontent"/>
              </w:rPr>
              <w:t>образование», «Управление персоналом»</w:t>
            </w:r>
          </w:p>
        </w:tc>
        <w:tc>
          <w:tcPr>
            <w:tcW w:w="1985" w:type="dxa"/>
          </w:tcPr>
          <w:p w:rsidR="00774651" w:rsidRPr="001B136A" w:rsidRDefault="00774651" w:rsidP="00017563">
            <w:pPr>
              <w:ind w:hanging="42"/>
              <w:contextualSpacing/>
            </w:pPr>
            <w:r w:rsidRPr="001B136A">
              <w:t xml:space="preserve">0 - показатель </w:t>
            </w:r>
          </w:p>
          <w:p w:rsidR="00774651" w:rsidRPr="001B136A" w:rsidRDefault="00774651" w:rsidP="00017563">
            <w:pPr>
              <w:ind w:hanging="42"/>
              <w:contextualSpacing/>
            </w:pPr>
            <w:r w:rsidRPr="001B136A">
              <w:t>не подтвержден;</w:t>
            </w:r>
          </w:p>
          <w:p w:rsidR="00774651" w:rsidRPr="001B136A" w:rsidRDefault="00774651" w:rsidP="00017563">
            <w:pPr>
              <w:jc w:val="both"/>
            </w:pPr>
            <w:r w:rsidRPr="001B136A">
              <w:t>1 - показатель подтвержден</w:t>
            </w:r>
          </w:p>
        </w:tc>
        <w:tc>
          <w:tcPr>
            <w:tcW w:w="1984" w:type="dxa"/>
          </w:tcPr>
          <w:p w:rsidR="00774651" w:rsidRPr="001B136A" w:rsidRDefault="00774651" w:rsidP="00017563">
            <w:pPr>
              <w:jc w:val="both"/>
            </w:pPr>
            <w:r w:rsidRPr="001B136A">
              <w:t>2</w:t>
            </w:r>
          </w:p>
        </w:tc>
      </w:tr>
      <w:tr w:rsidR="00774651" w:rsidRPr="001B136A" w:rsidTr="00017563">
        <w:trPr>
          <w:trHeight w:val="982"/>
        </w:trPr>
        <w:tc>
          <w:tcPr>
            <w:tcW w:w="2835" w:type="dxa"/>
            <w:vMerge/>
          </w:tcPr>
          <w:p w:rsidR="00774651" w:rsidRPr="001B136A" w:rsidRDefault="00774651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774651" w:rsidRPr="001B136A" w:rsidRDefault="00774651" w:rsidP="00017563">
            <w:pPr>
              <w:jc w:val="both"/>
            </w:pPr>
          </w:p>
        </w:tc>
        <w:tc>
          <w:tcPr>
            <w:tcW w:w="5211" w:type="dxa"/>
          </w:tcPr>
          <w:p w:rsidR="00774651" w:rsidRPr="001B136A" w:rsidRDefault="00774651" w:rsidP="00017563">
            <w:pPr>
              <w:jc w:val="both"/>
              <w:rPr>
                <w:rStyle w:val="markedcontent"/>
              </w:rPr>
            </w:pPr>
            <w:r w:rsidRPr="001B136A">
              <w:rPr>
                <w:rStyle w:val="markedcontent"/>
              </w:rPr>
              <w:t xml:space="preserve">1.2.Повышение квалификации </w:t>
            </w:r>
            <w:r w:rsidRPr="001B136A">
              <w:br/>
            </w:r>
            <w:r w:rsidRPr="001B136A">
              <w:rPr>
                <w:rStyle w:val="markedcontent"/>
              </w:rPr>
              <w:t xml:space="preserve">руководителя по программам </w:t>
            </w:r>
            <w:r w:rsidRPr="001B136A">
              <w:br/>
            </w:r>
            <w:r w:rsidRPr="001B136A">
              <w:rPr>
                <w:rStyle w:val="markedcontent"/>
              </w:rPr>
              <w:t>управленческого профиля за последние 3 года.</w:t>
            </w:r>
          </w:p>
        </w:tc>
        <w:tc>
          <w:tcPr>
            <w:tcW w:w="1985" w:type="dxa"/>
          </w:tcPr>
          <w:p w:rsidR="00774651" w:rsidRPr="001B136A" w:rsidRDefault="00774651" w:rsidP="00017563">
            <w:pPr>
              <w:ind w:hanging="42"/>
              <w:contextualSpacing/>
            </w:pPr>
            <w:r w:rsidRPr="001B136A">
              <w:t>0 – показатель</w:t>
            </w:r>
          </w:p>
          <w:p w:rsidR="00774651" w:rsidRPr="001B136A" w:rsidRDefault="00774651" w:rsidP="00017563">
            <w:pPr>
              <w:ind w:hanging="42"/>
              <w:contextualSpacing/>
            </w:pPr>
            <w:r w:rsidRPr="001B136A">
              <w:t xml:space="preserve"> не подтвержден;</w:t>
            </w:r>
          </w:p>
          <w:p w:rsidR="00774651" w:rsidRPr="001B136A" w:rsidRDefault="00774651" w:rsidP="00017563">
            <w:pPr>
              <w:jc w:val="both"/>
            </w:pPr>
            <w:r w:rsidRPr="001B136A">
              <w:t>1 - показатель подтвержден</w:t>
            </w:r>
          </w:p>
        </w:tc>
        <w:tc>
          <w:tcPr>
            <w:tcW w:w="1984" w:type="dxa"/>
          </w:tcPr>
          <w:p w:rsidR="00774651" w:rsidRPr="001B136A" w:rsidRDefault="00774651" w:rsidP="00017563">
            <w:pPr>
              <w:jc w:val="both"/>
            </w:pPr>
            <w:r w:rsidRPr="001B136A">
              <w:t>1</w:t>
            </w:r>
          </w:p>
        </w:tc>
      </w:tr>
      <w:tr w:rsidR="00774651" w:rsidRPr="001B136A" w:rsidTr="00017563">
        <w:trPr>
          <w:trHeight w:val="594"/>
        </w:trPr>
        <w:tc>
          <w:tcPr>
            <w:tcW w:w="2835" w:type="dxa"/>
            <w:vMerge/>
          </w:tcPr>
          <w:p w:rsidR="00774651" w:rsidRPr="001B136A" w:rsidRDefault="00774651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774651" w:rsidRPr="001B136A" w:rsidRDefault="00774651" w:rsidP="00017563">
            <w:pPr>
              <w:jc w:val="both"/>
            </w:pPr>
          </w:p>
        </w:tc>
        <w:tc>
          <w:tcPr>
            <w:tcW w:w="5211" w:type="dxa"/>
          </w:tcPr>
          <w:p w:rsidR="00774651" w:rsidRPr="001B136A" w:rsidRDefault="00774651" w:rsidP="00017563">
            <w:pPr>
              <w:jc w:val="both"/>
              <w:rPr>
                <w:rStyle w:val="markedcontent"/>
              </w:rPr>
            </w:pPr>
            <w:r w:rsidRPr="001B136A">
              <w:rPr>
                <w:rStyle w:val="markedcontent"/>
              </w:rPr>
              <w:t>1.3.Аттестация руководителя на соответствие занимаемой должности.</w:t>
            </w:r>
          </w:p>
        </w:tc>
        <w:tc>
          <w:tcPr>
            <w:tcW w:w="1985" w:type="dxa"/>
          </w:tcPr>
          <w:p w:rsidR="00774651" w:rsidRPr="001B136A" w:rsidRDefault="00774651" w:rsidP="00017563">
            <w:pPr>
              <w:ind w:hanging="42"/>
              <w:contextualSpacing/>
            </w:pPr>
            <w:r w:rsidRPr="001B136A">
              <w:t xml:space="preserve">0 - показатель </w:t>
            </w:r>
          </w:p>
          <w:p w:rsidR="00774651" w:rsidRPr="001B136A" w:rsidRDefault="00774651" w:rsidP="00017563">
            <w:pPr>
              <w:ind w:hanging="42"/>
              <w:contextualSpacing/>
            </w:pPr>
            <w:r w:rsidRPr="001B136A">
              <w:t>не подтвержден;</w:t>
            </w:r>
          </w:p>
          <w:p w:rsidR="00774651" w:rsidRPr="001B136A" w:rsidRDefault="00774651" w:rsidP="00017563">
            <w:pPr>
              <w:jc w:val="both"/>
            </w:pPr>
            <w:r w:rsidRPr="001B136A">
              <w:t>1 - показатель подтвержден</w:t>
            </w:r>
          </w:p>
        </w:tc>
        <w:tc>
          <w:tcPr>
            <w:tcW w:w="1984" w:type="dxa"/>
          </w:tcPr>
          <w:p w:rsidR="00774651" w:rsidRPr="001B136A" w:rsidRDefault="00774651" w:rsidP="00017563">
            <w:pPr>
              <w:jc w:val="both"/>
            </w:pPr>
            <w:r w:rsidRPr="001B136A">
              <w:t>1</w:t>
            </w:r>
          </w:p>
        </w:tc>
      </w:tr>
      <w:tr w:rsidR="00774651" w:rsidRPr="001B136A" w:rsidTr="00017563">
        <w:trPr>
          <w:trHeight w:val="1746"/>
        </w:trPr>
        <w:tc>
          <w:tcPr>
            <w:tcW w:w="2835" w:type="dxa"/>
            <w:vMerge/>
          </w:tcPr>
          <w:p w:rsidR="00774651" w:rsidRPr="001B136A" w:rsidRDefault="00774651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774651" w:rsidRPr="001B136A" w:rsidRDefault="00774651" w:rsidP="00017563">
            <w:pPr>
              <w:jc w:val="both"/>
            </w:pPr>
          </w:p>
        </w:tc>
        <w:tc>
          <w:tcPr>
            <w:tcW w:w="5211" w:type="dxa"/>
            <w:vMerge w:val="restart"/>
          </w:tcPr>
          <w:p w:rsidR="00774651" w:rsidRPr="001B136A" w:rsidRDefault="00774651" w:rsidP="00017563">
            <w:pPr>
              <w:jc w:val="both"/>
              <w:rPr>
                <w:rStyle w:val="markedcontent"/>
              </w:rPr>
            </w:pPr>
            <w:r w:rsidRPr="001B136A">
              <w:rPr>
                <w:rStyle w:val="markedcontent"/>
              </w:rPr>
              <w:t>1.4.Участие руководителя в конкурсах управленческих кадров</w:t>
            </w:r>
          </w:p>
        </w:tc>
        <w:tc>
          <w:tcPr>
            <w:tcW w:w="1985" w:type="dxa"/>
            <w:vMerge w:val="restart"/>
          </w:tcPr>
          <w:p w:rsidR="00774651" w:rsidRPr="001B136A" w:rsidRDefault="00774651" w:rsidP="00017563">
            <w:pPr>
              <w:ind w:hanging="42"/>
              <w:contextualSpacing/>
            </w:pPr>
            <w:r w:rsidRPr="001B136A">
              <w:t xml:space="preserve">0 - показатель </w:t>
            </w:r>
          </w:p>
          <w:p w:rsidR="00774651" w:rsidRPr="001B136A" w:rsidRDefault="00774651" w:rsidP="00017563">
            <w:pPr>
              <w:ind w:hanging="42"/>
              <w:contextualSpacing/>
            </w:pPr>
            <w:r w:rsidRPr="001B136A">
              <w:t>не подтвержден;</w:t>
            </w:r>
          </w:p>
          <w:p w:rsidR="00774651" w:rsidRPr="001B136A" w:rsidRDefault="00774651" w:rsidP="00017563">
            <w:pPr>
              <w:jc w:val="both"/>
            </w:pPr>
            <w:r w:rsidRPr="001B136A">
              <w:t>1 - показатель подтвержден на муниципальном уровне</w:t>
            </w:r>
          </w:p>
          <w:p w:rsidR="00774651" w:rsidRPr="001B136A" w:rsidRDefault="00774651" w:rsidP="00017563">
            <w:pPr>
              <w:jc w:val="both"/>
            </w:pPr>
            <w:r w:rsidRPr="001B136A">
              <w:t>2 - показатель подтвержден</w:t>
            </w:r>
            <w:r>
              <w:t xml:space="preserve"> на региональном уровне</w:t>
            </w:r>
          </w:p>
        </w:tc>
        <w:tc>
          <w:tcPr>
            <w:tcW w:w="1984" w:type="dxa"/>
          </w:tcPr>
          <w:p w:rsidR="00774651" w:rsidRPr="001B136A" w:rsidRDefault="00774651" w:rsidP="00017563">
            <w:pPr>
              <w:jc w:val="both"/>
            </w:pPr>
            <w:r w:rsidRPr="001B136A">
              <w:t>2</w:t>
            </w:r>
          </w:p>
        </w:tc>
      </w:tr>
      <w:tr w:rsidR="00774651" w:rsidRPr="001B136A" w:rsidTr="00017563">
        <w:trPr>
          <w:trHeight w:val="566"/>
        </w:trPr>
        <w:tc>
          <w:tcPr>
            <w:tcW w:w="2835" w:type="dxa"/>
            <w:vMerge/>
          </w:tcPr>
          <w:p w:rsidR="00774651" w:rsidRPr="001B136A" w:rsidRDefault="00774651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774651" w:rsidRPr="001B136A" w:rsidRDefault="00774651" w:rsidP="00017563">
            <w:pPr>
              <w:jc w:val="both"/>
            </w:pPr>
          </w:p>
        </w:tc>
        <w:tc>
          <w:tcPr>
            <w:tcW w:w="5211" w:type="dxa"/>
            <w:vMerge/>
          </w:tcPr>
          <w:p w:rsidR="00774651" w:rsidRPr="001B136A" w:rsidRDefault="00774651" w:rsidP="00017563">
            <w:pPr>
              <w:jc w:val="both"/>
              <w:rPr>
                <w:rStyle w:val="markedcontent"/>
              </w:rPr>
            </w:pPr>
          </w:p>
        </w:tc>
        <w:tc>
          <w:tcPr>
            <w:tcW w:w="1985" w:type="dxa"/>
            <w:vMerge/>
          </w:tcPr>
          <w:p w:rsidR="00774651" w:rsidRPr="001B136A" w:rsidRDefault="00774651" w:rsidP="00017563">
            <w:pPr>
              <w:ind w:hanging="42"/>
              <w:contextualSpacing/>
            </w:pPr>
          </w:p>
        </w:tc>
        <w:tc>
          <w:tcPr>
            <w:tcW w:w="1984" w:type="dxa"/>
          </w:tcPr>
          <w:p w:rsidR="00774651" w:rsidRPr="001B136A" w:rsidRDefault="00774651" w:rsidP="00017563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1.1.</w:t>
            </w:r>
          </w:p>
          <w:p w:rsidR="00774651" w:rsidRPr="001B136A" w:rsidRDefault="00774651" w:rsidP="00017563">
            <w:pPr>
              <w:jc w:val="both"/>
              <w:rPr>
                <w:b/>
              </w:rPr>
            </w:pPr>
            <w:r w:rsidRPr="001B136A">
              <w:rPr>
                <w:b/>
              </w:rPr>
              <w:t>6 баллов</w:t>
            </w:r>
          </w:p>
        </w:tc>
      </w:tr>
      <w:tr w:rsidR="00774651" w:rsidRPr="001B136A" w:rsidTr="00017563">
        <w:trPr>
          <w:trHeight w:val="566"/>
        </w:trPr>
        <w:tc>
          <w:tcPr>
            <w:tcW w:w="2835" w:type="dxa"/>
          </w:tcPr>
          <w:p w:rsidR="00774651" w:rsidRPr="001B136A" w:rsidRDefault="00774651" w:rsidP="00017563">
            <w:pPr>
              <w:jc w:val="both"/>
            </w:pPr>
            <w:r w:rsidRPr="001B136A">
              <w:t>2.Оценка качества управленческой деятельности руководителей общеобразовательных организаций</w:t>
            </w:r>
          </w:p>
        </w:tc>
        <w:tc>
          <w:tcPr>
            <w:tcW w:w="2835" w:type="dxa"/>
          </w:tcPr>
          <w:p w:rsidR="00774651" w:rsidRPr="001B136A" w:rsidRDefault="00774651" w:rsidP="00017563">
            <w:pPr>
              <w:jc w:val="both"/>
            </w:pPr>
            <w:r w:rsidRPr="001B136A">
              <w:t>2.1.Соответствие деятельности ОО требованиям законодательства в сфере образования</w:t>
            </w:r>
          </w:p>
        </w:tc>
        <w:tc>
          <w:tcPr>
            <w:tcW w:w="5211" w:type="dxa"/>
          </w:tcPr>
          <w:p w:rsidR="00774651" w:rsidRPr="001B136A" w:rsidRDefault="00774651" w:rsidP="00017563">
            <w:pPr>
              <w:jc w:val="both"/>
            </w:pPr>
            <w:r w:rsidRPr="001B136A">
              <w:rPr>
                <w:color w:val="000000"/>
              </w:rPr>
              <w:t>2.2.1.Отсутствие предписаний, замечаний со стороны контролирующих и надзорных органов по итогам проведенных проверок</w:t>
            </w:r>
          </w:p>
        </w:tc>
        <w:tc>
          <w:tcPr>
            <w:tcW w:w="1985" w:type="dxa"/>
          </w:tcPr>
          <w:p w:rsidR="00774651" w:rsidRPr="001B136A" w:rsidRDefault="00774651" w:rsidP="00017563">
            <w:pPr>
              <w:ind w:hanging="42"/>
              <w:contextualSpacing/>
            </w:pPr>
            <w:r w:rsidRPr="001B136A">
              <w:t>0 – показатель</w:t>
            </w:r>
          </w:p>
          <w:p w:rsidR="00774651" w:rsidRPr="001B136A" w:rsidRDefault="00774651" w:rsidP="00017563">
            <w:pPr>
              <w:ind w:hanging="42"/>
              <w:contextualSpacing/>
            </w:pPr>
            <w:r w:rsidRPr="001B136A">
              <w:t xml:space="preserve"> не подтвержден;</w:t>
            </w:r>
          </w:p>
          <w:p w:rsidR="00774651" w:rsidRPr="001B136A" w:rsidRDefault="00774651" w:rsidP="00017563">
            <w:pPr>
              <w:jc w:val="both"/>
            </w:pPr>
            <w:r w:rsidRPr="001B136A">
              <w:t>1 - показатель подтвержден</w:t>
            </w:r>
          </w:p>
        </w:tc>
        <w:tc>
          <w:tcPr>
            <w:tcW w:w="1984" w:type="dxa"/>
          </w:tcPr>
          <w:p w:rsidR="00774651" w:rsidRPr="001B136A" w:rsidRDefault="00774651" w:rsidP="00017563">
            <w:pPr>
              <w:jc w:val="both"/>
            </w:pPr>
            <w:r w:rsidRPr="001B136A">
              <w:t>1</w:t>
            </w:r>
          </w:p>
        </w:tc>
      </w:tr>
      <w:tr w:rsidR="00592BF6" w:rsidRPr="001B136A" w:rsidTr="00017563">
        <w:trPr>
          <w:trHeight w:val="566"/>
        </w:trPr>
        <w:tc>
          <w:tcPr>
            <w:tcW w:w="2835" w:type="dxa"/>
            <w:vMerge w:val="restart"/>
          </w:tcPr>
          <w:p w:rsidR="00592BF6" w:rsidRPr="001B136A" w:rsidRDefault="00592BF6" w:rsidP="00017563">
            <w:pPr>
              <w:jc w:val="both"/>
            </w:pPr>
          </w:p>
        </w:tc>
        <w:tc>
          <w:tcPr>
            <w:tcW w:w="2835" w:type="dxa"/>
            <w:vMerge w:val="restart"/>
          </w:tcPr>
          <w:p w:rsidR="00592BF6" w:rsidRPr="001B136A" w:rsidRDefault="00592BF6" w:rsidP="00017563">
            <w:pPr>
              <w:jc w:val="both"/>
            </w:pPr>
          </w:p>
        </w:tc>
        <w:tc>
          <w:tcPr>
            <w:tcW w:w="5211" w:type="dxa"/>
          </w:tcPr>
          <w:p w:rsidR="00592BF6" w:rsidRPr="001B136A" w:rsidRDefault="00592BF6" w:rsidP="00017563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2.2.2.Результаты деятельности по подготовке ОО к новому учебному году</w:t>
            </w:r>
          </w:p>
        </w:tc>
        <w:tc>
          <w:tcPr>
            <w:tcW w:w="1985" w:type="dxa"/>
          </w:tcPr>
          <w:p w:rsidR="00592BF6" w:rsidRPr="001B136A" w:rsidRDefault="00592BF6" w:rsidP="00017563">
            <w:pPr>
              <w:jc w:val="both"/>
            </w:pPr>
            <w:r w:rsidRPr="001B136A">
              <w:t xml:space="preserve">0- показатель </w:t>
            </w:r>
          </w:p>
          <w:p w:rsidR="00592BF6" w:rsidRPr="001B136A" w:rsidRDefault="00592BF6" w:rsidP="00017563">
            <w:pPr>
              <w:jc w:val="both"/>
            </w:pPr>
            <w:r w:rsidRPr="001B136A">
              <w:t xml:space="preserve">не </w:t>
            </w:r>
            <w:proofErr w:type="gramStart"/>
            <w:r w:rsidRPr="001B136A">
              <w:t>подтверждён</w:t>
            </w:r>
            <w:proofErr w:type="gramEnd"/>
            <w:r w:rsidRPr="001B136A">
              <w:t xml:space="preserve"> при приёмке по графику</w:t>
            </w:r>
          </w:p>
          <w:p w:rsidR="00592BF6" w:rsidRPr="001B136A" w:rsidRDefault="00592BF6" w:rsidP="00017563">
            <w:pPr>
              <w:pStyle w:val="a4"/>
              <w:ind w:left="0"/>
              <w:jc w:val="both"/>
            </w:pPr>
            <w:r w:rsidRPr="001B136A">
              <w:t xml:space="preserve">1-организация </w:t>
            </w:r>
            <w:proofErr w:type="gramStart"/>
            <w:r w:rsidRPr="001B136A">
              <w:t>принята</w:t>
            </w:r>
            <w:proofErr w:type="gramEnd"/>
            <w:r w:rsidRPr="001B136A">
              <w:t xml:space="preserve"> с замечаниями</w:t>
            </w:r>
          </w:p>
          <w:p w:rsidR="00592BF6" w:rsidRPr="001B136A" w:rsidRDefault="00592BF6" w:rsidP="00017563">
            <w:pPr>
              <w:jc w:val="both"/>
            </w:pPr>
            <w:r w:rsidRPr="001B136A">
              <w:t xml:space="preserve">2- </w:t>
            </w:r>
            <w:proofErr w:type="gramStart"/>
            <w:r w:rsidRPr="001B136A">
              <w:t>принята</w:t>
            </w:r>
            <w:proofErr w:type="gramEnd"/>
            <w:r w:rsidRPr="001B136A">
              <w:t xml:space="preserve"> без замечаний</w:t>
            </w:r>
          </w:p>
        </w:tc>
        <w:tc>
          <w:tcPr>
            <w:tcW w:w="1984" w:type="dxa"/>
          </w:tcPr>
          <w:p w:rsidR="00592BF6" w:rsidRPr="001B136A" w:rsidRDefault="00592BF6" w:rsidP="00017563">
            <w:pPr>
              <w:jc w:val="both"/>
            </w:pPr>
            <w:r w:rsidRPr="001B136A">
              <w:t>2</w:t>
            </w:r>
          </w:p>
        </w:tc>
      </w:tr>
      <w:tr w:rsidR="00592BF6" w:rsidRPr="001B136A" w:rsidTr="00017563">
        <w:trPr>
          <w:trHeight w:val="566"/>
        </w:trPr>
        <w:tc>
          <w:tcPr>
            <w:tcW w:w="2835" w:type="dxa"/>
            <w:vMerge/>
          </w:tcPr>
          <w:p w:rsidR="00592BF6" w:rsidRPr="001B136A" w:rsidRDefault="00592BF6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592BF6" w:rsidRPr="001B136A" w:rsidRDefault="00592BF6" w:rsidP="00017563">
            <w:pPr>
              <w:jc w:val="both"/>
            </w:pPr>
          </w:p>
        </w:tc>
        <w:tc>
          <w:tcPr>
            <w:tcW w:w="5211" w:type="dxa"/>
          </w:tcPr>
          <w:p w:rsidR="00592BF6" w:rsidRPr="001B136A" w:rsidRDefault="00592BF6" w:rsidP="00017563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2.2.3.Отсутствие случаев травматизма (несчастных случаев) с обучающимися и/или работниками во время образовательного процесса и проводимых мероприятий,</w:t>
            </w:r>
          </w:p>
          <w:p w:rsidR="00592BF6" w:rsidRPr="001B136A" w:rsidRDefault="00592BF6" w:rsidP="00017563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 xml:space="preserve"> отсутствие групповых инфекционных заболеваний.</w:t>
            </w:r>
          </w:p>
        </w:tc>
        <w:tc>
          <w:tcPr>
            <w:tcW w:w="1985" w:type="dxa"/>
          </w:tcPr>
          <w:p w:rsidR="00592BF6" w:rsidRPr="001B136A" w:rsidRDefault="00592BF6" w:rsidP="00017563">
            <w:pPr>
              <w:ind w:hanging="42"/>
              <w:contextualSpacing/>
            </w:pPr>
            <w:r w:rsidRPr="001B136A">
              <w:t>0 – показатель</w:t>
            </w:r>
          </w:p>
          <w:p w:rsidR="00592BF6" w:rsidRPr="001B136A" w:rsidRDefault="00592BF6" w:rsidP="00017563">
            <w:pPr>
              <w:ind w:hanging="42"/>
              <w:contextualSpacing/>
            </w:pPr>
            <w:r w:rsidRPr="001B136A">
              <w:t xml:space="preserve"> не подтвержден;</w:t>
            </w:r>
          </w:p>
          <w:p w:rsidR="00592BF6" w:rsidRPr="001B136A" w:rsidRDefault="00592BF6" w:rsidP="00017563">
            <w:pPr>
              <w:jc w:val="both"/>
            </w:pPr>
            <w:r w:rsidRPr="001B136A">
              <w:t>1-показатель подтвержден</w:t>
            </w:r>
          </w:p>
        </w:tc>
        <w:tc>
          <w:tcPr>
            <w:tcW w:w="1984" w:type="dxa"/>
          </w:tcPr>
          <w:p w:rsidR="00592BF6" w:rsidRPr="001B136A" w:rsidRDefault="00592BF6" w:rsidP="00017563">
            <w:pPr>
              <w:jc w:val="both"/>
            </w:pPr>
            <w:r>
              <w:t>1</w:t>
            </w:r>
          </w:p>
        </w:tc>
      </w:tr>
      <w:tr w:rsidR="00592BF6" w:rsidRPr="001B136A" w:rsidTr="00592BF6">
        <w:trPr>
          <w:trHeight w:val="421"/>
        </w:trPr>
        <w:tc>
          <w:tcPr>
            <w:tcW w:w="2835" w:type="dxa"/>
            <w:vMerge/>
          </w:tcPr>
          <w:p w:rsidR="00592BF6" w:rsidRPr="001B136A" w:rsidRDefault="00592BF6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592BF6" w:rsidRPr="001B136A" w:rsidRDefault="00592BF6" w:rsidP="00017563">
            <w:pPr>
              <w:jc w:val="both"/>
            </w:pPr>
          </w:p>
        </w:tc>
        <w:tc>
          <w:tcPr>
            <w:tcW w:w="5211" w:type="dxa"/>
            <w:vMerge w:val="restart"/>
          </w:tcPr>
          <w:p w:rsidR="00592BF6" w:rsidRPr="001B136A" w:rsidRDefault="00592BF6" w:rsidP="00017563">
            <w:pPr>
              <w:jc w:val="both"/>
              <w:rPr>
                <w:color w:val="000000"/>
              </w:rPr>
            </w:pPr>
            <w:r w:rsidRPr="001B136A">
              <w:t>2.2.4.Эффективная деятельность по благоустройству и развитию инфраструктуры школьной территории.</w:t>
            </w:r>
          </w:p>
        </w:tc>
        <w:tc>
          <w:tcPr>
            <w:tcW w:w="1985" w:type="dxa"/>
            <w:vMerge w:val="restart"/>
          </w:tcPr>
          <w:p w:rsidR="00592BF6" w:rsidRPr="001B136A" w:rsidRDefault="00592BF6" w:rsidP="00017563">
            <w:pPr>
              <w:ind w:hanging="42"/>
              <w:contextualSpacing/>
            </w:pPr>
            <w:r w:rsidRPr="001B136A">
              <w:t>0 – показатель</w:t>
            </w:r>
          </w:p>
          <w:p w:rsidR="00592BF6" w:rsidRPr="001B136A" w:rsidRDefault="00592BF6" w:rsidP="00017563">
            <w:pPr>
              <w:ind w:hanging="42"/>
              <w:contextualSpacing/>
            </w:pPr>
            <w:r w:rsidRPr="001B136A">
              <w:t xml:space="preserve"> не подтвержден;</w:t>
            </w:r>
          </w:p>
          <w:p w:rsidR="00592BF6" w:rsidRPr="001B136A" w:rsidRDefault="00592BF6" w:rsidP="00017563">
            <w:pPr>
              <w:jc w:val="both"/>
            </w:pPr>
            <w:r w:rsidRPr="001B136A">
              <w:t>1-показатель подтвержден</w:t>
            </w:r>
          </w:p>
        </w:tc>
        <w:tc>
          <w:tcPr>
            <w:tcW w:w="1984" w:type="dxa"/>
          </w:tcPr>
          <w:p w:rsidR="00592BF6" w:rsidRPr="001B136A" w:rsidRDefault="00592BF6" w:rsidP="00017563">
            <w:pPr>
              <w:jc w:val="both"/>
            </w:pPr>
            <w:r>
              <w:t>1</w:t>
            </w:r>
          </w:p>
        </w:tc>
      </w:tr>
      <w:tr w:rsidR="00592BF6" w:rsidRPr="001B136A" w:rsidTr="00017563">
        <w:trPr>
          <w:trHeight w:val="488"/>
        </w:trPr>
        <w:tc>
          <w:tcPr>
            <w:tcW w:w="2835" w:type="dxa"/>
            <w:vMerge/>
          </w:tcPr>
          <w:p w:rsidR="00592BF6" w:rsidRPr="001B136A" w:rsidRDefault="00592BF6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592BF6" w:rsidRPr="001B136A" w:rsidRDefault="00592BF6" w:rsidP="00017563">
            <w:pPr>
              <w:jc w:val="both"/>
            </w:pPr>
          </w:p>
        </w:tc>
        <w:tc>
          <w:tcPr>
            <w:tcW w:w="5211" w:type="dxa"/>
            <w:vMerge/>
          </w:tcPr>
          <w:p w:rsidR="00592BF6" w:rsidRPr="001B136A" w:rsidRDefault="00592BF6" w:rsidP="00017563">
            <w:pPr>
              <w:jc w:val="both"/>
            </w:pPr>
          </w:p>
        </w:tc>
        <w:tc>
          <w:tcPr>
            <w:tcW w:w="1985" w:type="dxa"/>
            <w:vMerge/>
          </w:tcPr>
          <w:p w:rsidR="00592BF6" w:rsidRPr="001B136A" w:rsidRDefault="00592BF6" w:rsidP="00017563">
            <w:pPr>
              <w:ind w:hanging="42"/>
              <w:contextualSpacing/>
            </w:pPr>
          </w:p>
        </w:tc>
        <w:tc>
          <w:tcPr>
            <w:tcW w:w="1984" w:type="dxa"/>
          </w:tcPr>
          <w:p w:rsidR="00592BF6" w:rsidRPr="001B136A" w:rsidRDefault="00592BF6" w:rsidP="00592BF6">
            <w:pPr>
              <w:jc w:val="both"/>
              <w:rPr>
                <w:b/>
              </w:rPr>
            </w:pPr>
            <w:r w:rsidRPr="001B136A">
              <w:rPr>
                <w:b/>
              </w:rPr>
              <w:t xml:space="preserve">по разделу </w:t>
            </w:r>
            <w:r>
              <w:rPr>
                <w:b/>
              </w:rPr>
              <w:t>2</w:t>
            </w:r>
            <w:r w:rsidRPr="001B136A">
              <w:rPr>
                <w:b/>
              </w:rPr>
              <w:t>.1.</w:t>
            </w:r>
          </w:p>
          <w:p w:rsidR="00592BF6" w:rsidRPr="001B136A" w:rsidRDefault="00592BF6" w:rsidP="00592BF6">
            <w:pPr>
              <w:jc w:val="both"/>
            </w:pPr>
            <w:r>
              <w:rPr>
                <w:b/>
              </w:rPr>
              <w:t>5</w:t>
            </w:r>
            <w:r w:rsidRPr="001B136A">
              <w:rPr>
                <w:b/>
              </w:rPr>
              <w:t xml:space="preserve"> баллов</w:t>
            </w:r>
          </w:p>
        </w:tc>
      </w:tr>
      <w:tr w:rsidR="00774651" w:rsidRPr="001B136A" w:rsidTr="00017563">
        <w:trPr>
          <w:trHeight w:val="566"/>
        </w:trPr>
        <w:tc>
          <w:tcPr>
            <w:tcW w:w="2835" w:type="dxa"/>
            <w:vMerge/>
          </w:tcPr>
          <w:p w:rsidR="00774651" w:rsidRPr="001B136A" w:rsidRDefault="00774651" w:rsidP="00017563">
            <w:pPr>
              <w:jc w:val="both"/>
            </w:pPr>
          </w:p>
        </w:tc>
        <w:tc>
          <w:tcPr>
            <w:tcW w:w="2835" w:type="dxa"/>
          </w:tcPr>
          <w:p w:rsidR="00774651" w:rsidRPr="001B136A" w:rsidRDefault="00774651" w:rsidP="00017563">
            <w:pPr>
              <w:jc w:val="both"/>
            </w:pPr>
            <w:r w:rsidRPr="001B136A">
              <w:t>2.2.Функционирование системы государственно-общественного управления</w:t>
            </w:r>
          </w:p>
        </w:tc>
        <w:tc>
          <w:tcPr>
            <w:tcW w:w="5211" w:type="dxa"/>
          </w:tcPr>
          <w:p w:rsidR="00774651" w:rsidRPr="001B136A" w:rsidRDefault="00774651" w:rsidP="00017563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 xml:space="preserve">2.2.1.Наличие действующего общественного органа управления </w:t>
            </w:r>
            <w:r>
              <w:rPr>
                <w:color w:val="000000"/>
              </w:rPr>
              <w:t>ДОУ</w:t>
            </w:r>
            <w:r w:rsidRPr="001B136A">
              <w:rPr>
                <w:color w:val="000000"/>
              </w:rPr>
              <w:t xml:space="preserve">: Управляющий совет, </w:t>
            </w:r>
          </w:p>
          <w:p w:rsidR="00774651" w:rsidRPr="001B136A" w:rsidRDefault="00774651" w:rsidP="00774651">
            <w:pPr>
              <w:jc w:val="both"/>
            </w:pPr>
            <w:r w:rsidRPr="001B136A">
              <w:rPr>
                <w:color w:val="000000"/>
              </w:rPr>
              <w:t xml:space="preserve">общее собрание/родительский комитет </w:t>
            </w:r>
          </w:p>
        </w:tc>
        <w:tc>
          <w:tcPr>
            <w:tcW w:w="1985" w:type="dxa"/>
          </w:tcPr>
          <w:p w:rsidR="00774651" w:rsidRPr="001B136A" w:rsidRDefault="00774651" w:rsidP="00017563">
            <w:pPr>
              <w:ind w:hanging="42"/>
              <w:contextualSpacing/>
            </w:pPr>
            <w:r w:rsidRPr="001B136A">
              <w:t xml:space="preserve">0 - показатель </w:t>
            </w:r>
          </w:p>
          <w:p w:rsidR="00774651" w:rsidRPr="001B136A" w:rsidRDefault="00774651" w:rsidP="00017563">
            <w:pPr>
              <w:ind w:hanging="42"/>
              <w:contextualSpacing/>
            </w:pPr>
            <w:r w:rsidRPr="001B136A">
              <w:t>не подтвержден;</w:t>
            </w:r>
          </w:p>
          <w:p w:rsidR="00774651" w:rsidRPr="001B136A" w:rsidRDefault="00774651" w:rsidP="00017563">
            <w:pPr>
              <w:jc w:val="both"/>
            </w:pPr>
            <w:r w:rsidRPr="001B136A">
              <w:t>1-показатель подтвержден</w:t>
            </w:r>
          </w:p>
        </w:tc>
        <w:tc>
          <w:tcPr>
            <w:tcW w:w="1984" w:type="dxa"/>
          </w:tcPr>
          <w:p w:rsidR="00774651" w:rsidRPr="001B136A" w:rsidRDefault="00774651" w:rsidP="00017563">
            <w:pPr>
              <w:jc w:val="both"/>
            </w:pPr>
            <w:r w:rsidRPr="001B136A">
              <w:t>1</w:t>
            </w:r>
          </w:p>
        </w:tc>
      </w:tr>
      <w:tr w:rsidR="00774651" w:rsidRPr="001B136A" w:rsidTr="00017563">
        <w:trPr>
          <w:trHeight w:val="566"/>
        </w:trPr>
        <w:tc>
          <w:tcPr>
            <w:tcW w:w="2835" w:type="dxa"/>
          </w:tcPr>
          <w:p w:rsidR="00774651" w:rsidRPr="001B136A" w:rsidRDefault="00774651" w:rsidP="00017563">
            <w:pPr>
              <w:jc w:val="both"/>
            </w:pPr>
          </w:p>
        </w:tc>
        <w:tc>
          <w:tcPr>
            <w:tcW w:w="2835" w:type="dxa"/>
          </w:tcPr>
          <w:p w:rsidR="00774651" w:rsidRPr="001B136A" w:rsidRDefault="00774651" w:rsidP="00017563">
            <w:pPr>
              <w:jc w:val="both"/>
            </w:pPr>
          </w:p>
        </w:tc>
        <w:tc>
          <w:tcPr>
            <w:tcW w:w="5211" w:type="dxa"/>
          </w:tcPr>
          <w:p w:rsidR="00774651" w:rsidRPr="001B136A" w:rsidRDefault="00774651" w:rsidP="00017563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2.2.2.Удовлетворённость потребителей образовательных услуг качеством предоставления муниципальных услуг</w:t>
            </w:r>
          </w:p>
        </w:tc>
        <w:tc>
          <w:tcPr>
            <w:tcW w:w="1985" w:type="dxa"/>
          </w:tcPr>
          <w:p w:rsidR="00774651" w:rsidRPr="001B136A" w:rsidRDefault="00774651" w:rsidP="00017563">
            <w:pPr>
              <w:contextualSpacing/>
            </w:pPr>
            <w:r w:rsidRPr="001B136A">
              <w:t xml:space="preserve">0 – менее 60 баллов по результатам независимой </w:t>
            </w:r>
            <w:proofErr w:type="gramStart"/>
            <w:r w:rsidRPr="001B136A">
              <w:t>оценки качества условий осуществления образовательной деятельности</w:t>
            </w:r>
            <w:proofErr w:type="gramEnd"/>
            <w:r w:rsidRPr="001B136A">
              <w:t xml:space="preserve"> </w:t>
            </w:r>
            <w:proofErr w:type="spellStart"/>
            <w:r w:rsidRPr="001B136A">
              <w:t>общеобразова</w:t>
            </w:r>
            <w:proofErr w:type="spellEnd"/>
            <w:r w:rsidRPr="001B136A">
              <w:t>-тельной организацией (далее – независимая оценка);</w:t>
            </w:r>
          </w:p>
          <w:p w:rsidR="00774651" w:rsidRPr="001B136A" w:rsidRDefault="00774651" w:rsidP="00017563">
            <w:pPr>
              <w:jc w:val="both"/>
            </w:pPr>
            <w:r w:rsidRPr="001B136A">
              <w:t>1 – 60 баллов и более по результатам независимой оценки</w:t>
            </w:r>
          </w:p>
        </w:tc>
        <w:tc>
          <w:tcPr>
            <w:tcW w:w="1984" w:type="dxa"/>
          </w:tcPr>
          <w:p w:rsidR="00774651" w:rsidRPr="001B136A" w:rsidRDefault="00774651" w:rsidP="00017563">
            <w:pPr>
              <w:jc w:val="both"/>
            </w:pPr>
            <w:r w:rsidRPr="001B136A">
              <w:t>1</w:t>
            </w:r>
          </w:p>
        </w:tc>
      </w:tr>
      <w:tr w:rsidR="00774651" w:rsidRPr="001B136A" w:rsidTr="00017563">
        <w:trPr>
          <w:trHeight w:val="566"/>
        </w:trPr>
        <w:tc>
          <w:tcPr>
            <w:tcW w:w="2835" w:type="dxa"/>
          </w:tcPr>
          <w:p w:rsidR="00774651" w:rsidRPr="001B136A" w:rsidRDefault="00774651" w:rsidP="00017563">
            <w:pPr>
              <w:jc w:val="both"/>
            </w:pPr>
          </w:p>
        </w:tc>
        <w:tc>
          <w:tcPr>
            <w:tcW w:w="2835" w:type="dxa"/>
          </w:tcPr>
          <w:p w:rsidR="00774651" w:rsidRPr="001B136A" w:rsidRDefault="00774651" w:rsidP="00017563">
            <w:pPr>
              <w:jc w:val="both"/>
            </w:pPr>
          </w:p>
        </w:tc>
        <w:tc>
          <w:tcPr>
            <w:tcW w:w="5211" w:type="dxa"/>
          </w:tcPr>
          <w:p w:rsidR="00774651" w:rsidRPr="001B136A" w:rsidRDefault="00774651" w:rsidP="00017563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2.2.3.Отсутствие обоснованных обращений педагогов, родителей в вышестоящие органы управления и власти</w:t>
            </w:r>
          </w:p>
        </w:tc>
        <w:tc>
          <w:tcPr>
            <w:tcW w:w="1985" w:type="dxa"/>
          </w:tcPr>
          <w:p w:rsidR="00774651" w:rsidRPr="001B136A" w:rsidRDefault="00774651" w:rsidP="00017563">
            <w:pPr>
              <w:ind w:hanging="42"/>
              <w:contextualSpacing/>
            </w:pPr>
            <w:r w:rsidRPr="001B136A">
              <w:t>0 – показатель</w:t>
            </w:r>
          </w:p>
          <w:p w:rsidR="00774651" w:rsidRPr="001B136A" w:rsidRDefault="00774651" w:rsidP="00017563">
            <w:pPr>
              <w:ind w:hanging="42"/>
              <w:contextualSpacing/>
            </w:pPr>
            <w:r w:rsidRPr="001B136A">
              <w:t xml:space="preserve"> не подтвержден;</w:t>
            </w:r>
          </w:p>
          <w:p w:rsidR="00774651" w:rsidRPr="001B136A" w:rsidRDefault="00774651" w:rsidP="00017563">
            <w:pPr>
              <w:jc w:val="both"/>
            </w:pPr>
            <w:r w:rsidRPr="001B136A">
              <w:t>1-показатель подтвержден</w:t>
            </w:r>
          </w:p>
        </w:tc>
        <w:tc>
          <w:tcPr>
            <w:tcW w:w="1984" w:type="dxa"/>
          </w:tcPr>
          <w:p w:rsidR="00774651" w:rsidRPr="001B136A" w:rsidRDefault="00774651" w:rsidP="00017563">
            <w:pPr>
              <w:jc w:val="both"/>
            </w:pPr>
            <w:r w:rsidRPr="001B136A">
              <w:t>1</w:t>
            </w:r>
          </w:p>
        </w:tc>
      </w:tr>
      <w:tr w:rsidR="00774651" w:rsidRPr="001B136A" w:rsidTr="00017563">
        <w:trPr>
          <w:trHeight w:val="566"/>
        </w:trPr>
        <w:tc>
          <w:tcPr>
            <w:tcW w:w="2835" w:type="dxa"/>
          </w:tcPr>
          <w:p w:rsidR="00774651" w:rsidRPr="001B136A" w:rsidRDefault="00774651" w:rsidP="00017563">
            <w:pPr>
              <w:jc w:val="both"/>
            </w:pPr>
          </w:p>
        </w:tc>
        <w:tc>
          <w:tcPr>
            <w:tcW w:w="2835" w:type="dxa"/>
          </w:tcPr>
          <w:p w:rsidR="00774651" w:rsidRPr="001B136A" w:rsidRDefault="00774651" w:rsidP="00017563">
            <w:pPr>
              <w:jc w:val="both"/>
            </w:pPr>
          </w:p>
        </w:tc>
        <w:tc>
          <w:tcPr>
            <w:tcW w:w="5211" w:type="dxa"/>
          </w:tcPr>
          <w:p w:rsidR="00774651" w:rsidRPr="001B136A" w:rsidRDefault="00774651" w:rsidP="00017563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774651" w:rsidRPr="001B136A" w:rsidRDefault="00774651" w:rsidP="00017563">
            <w:pPr>
              <w:ind w:hanging="42"/>
              <w:contextualSpacing/>
            </w:pPr>
          </w:p>
        </w:tc>
        <w:tc>
          <w:tcPr>
            <w:tcW w:w="1984" w:type="dxa"/>
          </w:tcPr>
          <w:p w:rsidR="00774651" w:rsidRPr="001B136A" w:rsidRDefault="00774651" w:rsidP="00017563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2.2.</w:t>
            </w:r>
          </w:p>
          <w:p w:rsidR="00774651" w:rsidRPr="001B136A" w:rsidRDefault="00774651" w:rsidP="00017563">
            <w:pPr>
              <w:jc w:val="both"/>
            </w:pPr>
            <w:r w:rsidRPr="001B136A">
              <w:rPr>
                <w:b/>
              </w:rPr>
              <w:t>3 балла</w:t>
            </w:r>
          </w:p>
        </w:tc>
      </w:tr>
      <w:tr w:rsidR="00910B07" w:rsidRPr="001B136A" w:rsidTr="00017563">
        <w:trPr>
          <w:trHeight w:val="566"/>
        </w:trPr>
        <w:tc>
          <w:tcPr>
            <w:tcW w:w="2835" w:type="dxa"/>
            <w:vMerge w:val="restart"/>
          </w:tcPr>
          <w:p w:rsidR="00910B07" w:rsidRPr="001B136A" w:rsidRDefault="00910B07" w:rsidP="00017563">
            <w:pPr>
              <w:jc w:val="both"/>
            </w:pPr>
          </w:p>
        </w:tc>
        <w:tc>
          <w:tcPr>
            <w:tcW w:w="2835" w:type="dxa"/>
          </w:tcPr>
          <w:p w:rsidR="00910B07" w:rsidRPr="001B136A" w:rsidRDefault="00910B07" w:rsidP="00017563">
            <w:pPr>
              <w:jc w:val="both"/>
            </w:pPr>
            <w:r w:rsidRPr="001B136A">
              <w:t>2.3.Информационная открытость</w:t>
            </w:r>
          </w:p>
        </w:tc>
        <w:tc>
          <w:tcPr>
            <w:tcW w:w="5211" w:type="dxa"/>
          </w:tcPr>
          <w:p w:rsidR="00910B07" w:rsidRPr="001B136A" w:rsidRDefault="00910B07" w:rsidP="00017563">
            <w:pPr>
              <w:jc w:val="both"/>
            </w:pPr>
            <w:r w:rsidRPr="001B136A">
              <w:t>2.3.1.Обеспечение открытости и доступности информации об образовательной организации в соответствии с требованиями</w:t>
            </w:r>
          </w:p>
        </w:tc>
        <w:tc>
          <w:tcPr>
            <w:tcW w:w="1985" w:type="dxa"/>
          </w:tcPr>
          <w:p w:rsidR="00910B07" w:rsidRPr="001B136A" w:rsidRDefault="00910B07" w:rsidP="00017563">
            <w:pPr>
              <w:ind w:hanging="57"/>
              <w:contextualSpacing/>
            </w:pPr>
            <w:r w:rsidRPr="001B136A">
              <w:t>0 – показатель</w:t>
            </w:r>
          </w:p>
          <w:p w:rsidR="00910B07" w:rsidRPr="001B136A" w:rsidRDefault="00910B07" w:rsidP="00017563">
            <w:pPr>
              <w:ind w:hanging="57"/>
              <w:contextualSpacing/>
            </w:pPr>
            <w:r w:rsidRPr="001B136A">
              <w:t xml:space="preserve"> не подтвержден;</w:t>
            </w:r>
          </w:p>
          <w:p w:rsidR="00910B07" w:rsidRPr="001B136A" w:rsidRDefault="00910B07" w:rsidP="00017563">
            <w:pPr>
              <w:jc w:val="both"/>
            </w:pPr>
            <w:r w:rsidRPr="001B136A">
              <w:t>1 – показатель подтвержден</w:t>
            </w:r>
          </w:p>
        </w:tc>
        <w:tc>
          <w:tcPr>
            <w:tcW w:w="1984" w:type="dxa"/>
          </w:tcPr>
          <w:p w:rsidR="00910B07" w:rsidRPr="001B136A" w:rsidRDefault="00910B07" w:rsidP="00017563">
            <w:pPr>
              <w:jc w:val="both"/>
            </w:pPr>
            <w:r w:rsidRPr="001B136A">
              <w:t>1</w:t>
            </w:r>
          </w:p>
        </w:tc>
      </w:tr>
      <w:tr w:rsidR="00910B07" w:rsidRPr="001B136A" w:rsidTr="00017563">
        <w:trPr>
          <w:trHeight w:val="566"/>
        </w:trPr>
        <w:tc>
          <w:tcPr>
            <w:tcW w:w="2835" w:type="dxa"/>
            <w:vMerge/>
          </w:tcPr>
          <w:p w:rsidR="00910B07" w:rsidRPr="001B136A" w:rsidRDefault="00910B07" w:rsidP="00017563">
            <w:pPr>
              <w:jc w:val="both"/>
            </w:pPr>
          </w:p>
        </w:tc>
        <w:tc>
          <w:tcPr>
            <w:tcW w:w="2835" w:type="dxa"/>
            <w:vMerge w:val="restart"/>
          </w:tcPr>
          <w:p w:rsidR="00910B07" w:rsidRPr="001B136A" w:rsidRDefault="00910B07" w:rsidP="00017563">
            <w:pPr>
              <w:jc w:val="both"/>
            </w:pPr>
          </w:p>
        </w:tc>
        <w:tc>
          <w:tcPr>
            <w:tcW w:w="5211" w:type="dxa"/>
          </w:tcPr>
          <w:p w:rsidR="00910B07" w:rsidRPr="001B136A" w:rsidRDefault="00910B07" w:rsidP="00910B07">
            <w:pPr>
              <w:jc w:val="both"/>
            </w:pPr>
            <w:r w:rsidRPr="001B136A">
              <w:t>2.3.2.Частота обновления новостной информации на сайте</w:t>
            </w:r>
            <w:r>
              <w:t xml:space="preserve"> организации</w:t>
            </w:r>
            <w:r w:rsidRPr="001B136A">
              <w:t>.</w:t>
            </w:r>
          </w:p>
        </w:tc>
        <w:tc>
          <w:tcPr>
            <w:tcW w:w="1985" w:type="dxa"/>
          </w:tcPr>
          <w:p w:rsidR="00910B07" w:rsidRPr="001B136A" w:rsidRDefault="00910B07" w:rsidP="00017563">
            <w:pPr>
              <w:ind w:hanging="57"/>
              <w:contextualSpacing/>
            </w:pPr>
            <w:r w:rsidRPr="001B136A">
              <w:t xml:space="preserve">0 – показатель </w:t>
            </w:r>
          </w:p>
          <w:p w:rsidR="00910B07" w:rsidRPr="001B136A" w:rsidRDefault="00910B07" w:rsidP="00017563">
            <w:pPr>
              <w:ind w:hanging="57"/>
              <w:contextualSpacing/>
            </w:pPr>
            <w:r w:rsidRPr="001B136A">
              <w:t>не подтвержден;</w:t>
            </w:r>
          </w:p>
          <w:p w:rsidR="00910B07" w:rsidRPr="001B136A" w:rsidRDefault="00910B07" w:rsidP="00017563">
            <w:pPr>
              <w:jc w:val="both"/>
            </w:pPr>
            <w:r w:rsidRPr="001B136A">
              <w:t>1 – показатель подтвержден</w:t>
            </w:r>
          </w:p>
        </w:tc>
        <w:tc>
          <w:tcPr>
            <w:tcW w:w="1984" w:type="dxa"/>
          </w:tcPr>
          <w:p w:rsidR="00910B07" w:rsidRPr="001B136A" w:rsidRDefault="00910B07" w:rsidP="00017563">
            <w:pPr>
              <w:jc w:val="both"/>
            </w:pPr>
            <w:r w:rsidRPr="001B136A">
              <w:t>1</w:t>
            </w:r>
          </w:p>
        </w:tc>
      </w:tr>
      <w:tr w:rsidR="00910B07" w:rsidRPr="001B136A" w:rsidTr="00017563">
        <w:trPr>
          <w:trHeight w:val="566"/>
        </w:trPr>
        <w:tc>
          <w:tcPr>
            <w:tcW w:w="2835" w:type="dxa"/>
            <w:vMerge/>
          </w:tcPr>
          <w:p w:rsidR="00910B07" w:rsidRPr="001B136A" w:rsidRDefault="00910B07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910B07" w:rsidRPr="001B136A" w:rsidRDefault="00910B07" w:rsidP="00017563">
            <w:pPr>
              <w:jc w:val="both"/>
            </w:pPr>
          </w:p>
        </w:tc>
        <w:tc>
          <w:tcPr>
            <w:tcW w:w="5211" w:type="dxa"/>
          </w:tcPr>
          <w:p w:rsidR="00910B07" w:rsidRPr="001B136A" w:rsidRDefault="00910B07" w:rsidP="00017563">
            <w:pPr>
              <w:jc w:val="both"/>
            </w:pPr>
            <w:r w:rsidRPr="001B136A">
              <w:t xml:space="preserve">2.3.3.Наличие </w:t>
            </w:r>
            <w:proofErr w:type="gramStart"/>
            <w:r w:rsidRPr="001B136A">
              <w:t>публичных</w:t>
            </w:r>
            <w:proofErr w:type="gramEnd"/>
            <w:r w:rsidRPr="001B136A">
              <w:t xml:space="preserve"> аккаунтов в сети интернет образовательной организации.</w:t>
            </w:r>
          </w:p>
        </w:tc>
        <w:tc>
          <w:tcPr>
            <w:tcW w:w="1985" w:type="dxa"/>
          </w:tcPr>
          <w:p w:rsidR="00910B07" w:rsidRPr="001B136A" w:rsidRDefault="00910B07" w:rsidP="00017563">
            <w:pPr>
              <w:ind w:hanging="57"/>
              <w:contextualSpacing/>
            </w:pPr>
            <w:r w:rsidRPr="001B136A">
              <w:t xml:space="preserve">0 – показатель </w:t>
            </w:r>
          </w:p>
          <w:p w:rsidR="00910B07" w:rsidRPr="001B136A" w:rsidRDefault="00910B07" w:rsidP="00017563">
            <w:pPr>
              <w:ind w:hanging="57"/>
              <w:contextualSpacing/>
            </w:pPr>
            <w:r w:rsidRPr="001B136A">
              <w:t>не подтвержден;</w:t>
            </w:r>
          </w:p>
          <w:p w:rsidR="00910B07" w:rsidRPr="001B136A" w:rsidRDefault="00910B07" w:rsidP="00017563">
            <w:pPr>
              <w:jc w:val="both"/>
            </w:pPr>
            <w:r w:rsidRPr="001B136A">
              <w:t>1 – показатель подтвержден</w:t>
            </w:r>
          </w:p>
        </w:tc>
        <w:tc>
          <w:tcPr>
            <w:tcW w:w="1984" w:type="dxa"/>
          </w:tcPr>
          <w:p w:rsidR="00910B07" w:rsidRPr="001B136A" w:rsidRDefault="00910B07" w:rsidP="00017563">
            <w:pPr>
              <w:jc w:val="both"/>
            </w:pPr>
            <w:r w:rsidRPr="001B136A">
              <w:t>1</w:t>
            </w:r>
          </w:p>
        </w:tc>
      </w:tr>
      <w:tr w:rsidR="00910B07" w:rsidRPr="001B136A" w:rsidTr="00017563">
        <w:trPr>
          <w:trHeight w:val="566"/>
        </w:trPr>
        <w:tc>
          <w:tcPr>
            <w:tcW w:w="2835" w:type="dxa"/>
            <w:vMerge/>
          </w:tcPr>
          <w:p w:rsidR="00910B07" w:rsidRPr="001B136A" w:rsidRDefault="00910B07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910B07" w:rsidRPr="001B136A" w:rsidRDefault="00910B07" w:rsidP="00017563">
            <w:pPr>
              <w:jc w:val="both"/>
            </w:pPr>
          </w:p>
        </w:tc>
        <w:tc>
          <w:tcPr>
            <w:tcW w:w="5211" w:type="dxa"/>
          </w:tcPr>
          <w:p w:rsidR="00910B07" w:rsidRPr="001B136A" w:rsidRDefault="00910B07" w:rsidP="00017563">
            <w:pPr>
              <w:jc w:val="both"/>
            </w:pPr>
            <w:r w:rsidRPr="001B136A">
              <w:t>2.3.4. Наличие публикаций в средствах массовой информации (далее -  СМИ), в сети Интернет, методических и  научных изданиях о деятельности образовательной организации в прошедшем учебном году</w:t>
            </w:r>
          </w:p>
        </w:tc>
        <w:tc>
          <w:tcPr>
            <w:tcW w:w="1985" w:type="dxa"/>
          </w:tcPr>
          <w:p w:rsidR="00910B07" w:rsidRPr="001B136A" w:rsidRDefault="00910B07" w:rsidP="00017563">
            <w:pPr>
              <w:ind w:hanging="57"/>
              <w:contextualSpacing/>
            </w:pPr>
            <w:r w:rsidRPr="001B136A">
              <w:t xml:space="preserve">0 – показатель </w:t>
            </w:r>
          </w:p>
          <w:p w:rsidR="00910B07" w:rsidRPr="001B136A" w:rsidRDefault="00910B07" w:rsidP="00017563">
            <w:pPr>
              <w:ind w:hanging="57"/>
              <w:contextualSpacing/>
            </w:pPr>
            <w:r w:rsidRPr="001B136A">
              <w:t>не подтвержден;</w:t>
            </w:r>
          </w:p>
          <w:p w:rsidR="00910B07" w:rsidRPr="001B136A" w:rsidRDefault="00910B07" w:rsidP="00017563">
            <w:pPr>
              <w:pStyle w:val="a4"/>
              <w:ind w:left="0" w:hanging="57"/>
            </w:pPr>
            <w:r w:rsidRPr="001B136A">
              <w:t>1 – показатель подтвержден на муниципальном уровне;</w:t>
            </w:r>
          </w:p>
          <w:p w:rsidR="00910B07" w:rsidRPr="001B136A" w:rsidRDefault="00910B07" w:rsidP="00017563">
            <w:pPr>
              <w:jc w:val="both"/>
            </w:pPr>
            <w:r w:rsidRPr="001B136A">
              <w:t>2 – показатель подтвержден на региональном уровне</w:t>
            </w:r>
          </w:p>
        </w:tc>
        <w:tc>
          <w:tcPr>
            <w:tcW w:w="1984" w:type="dxa"/>
          </w:tcPr>
          <w:p w:rsidR="00910B07" w:rsidRPr="001B136A" w:rsidRDefault="00910B07" w:rsidP="00017563">
            <w:pPr>
              <w:jc w:val="both"/>
            </w:pPr>
            <w:r w:rsidRPr="001B136A">
              <w:t>2</w:t>
            </w:r>
          </w:p>
        </w:tc>
      </w:tr>
      <w:tr w:rsidR="00910B07" w:rsidRPr="001B136A" w:rsidTr="00017563">
        <w:trPr>
          <w:trHeight w:val="566"/>
        </w:trPr>
        <w:tc>
          <w:tcPr>
            <w:tcW w:w="2835" w:type="dxa"/>
            <w:vMerge/>
          </w:tcPr>
          <w:p w:rsidR="00910B07" w:rsidRPr="001B136A" w:rsidRDefault="00910B07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910B07" w:rsidRPr="001B136A" w:rsidRDefault="00910B07" w:rsidP="00017563">
            <w:pPr>
              <w:jc w:val="both"/>
            </w:pPr>
          </w:p>
        </w:tc>
        <w:tc>
          <w:tcPr>
            <w:tcW w:w="5211" w:type="dxa"/>
          </w:tcPr>
          <w:p w:rsidR="00910B07" w:rsidRPr="001B136A" w:rsidRDefault="00910B07" w:rsidP="00017563">
            <w:pPr>
              <w:pStyle w:val="a4"/>
              <w:ind w:left="0"/>
              <w:jc w:val="both"/>
            </w:pPr>
            <w:r w:rsidRPr="001B136A">
              <w:t>2.3.5. Организация и проведение мероприятий, повышающих авторитет и имидж образовательной организации, в том числе издание газеты образовательной организации, распространяемой за пределами образовательной организации, проведение дней открытых дверей в образовательной организации, наличие видеоролика – социальной  рекламы об услугах образовательной организации, организация мероприятий, раскрывающих особенности деятельности образовательной организации в прошедшем учебном году</w:t>
            </w:r>
          </w:p>
        </w:tc>
        <w:tc>
          <w:tcPr>
            <w:tcW w:w="1985" w:type="dxa"/>
          </w:tcPr>
          <w:p w:rsidR="00910B07" w:rsidRPr="001B136A" w:rsidRDefault="00910B07" w:rsidP="00017563">
            <w:pPr>
              <w:contextualSpacing/>
            </w:pPr>
            <w:r w:rsidRPr="001B136A">
              <w:t xml:space="preserve">0 – показатель </w:t>
            </w:r>
          </w:p>
          <w:p w:rsidR="00910B07" w:rsidRPr="001B136A" w:rsidRDefault="00910B07" w:rsidP="00017563">
            <w:pPr>
              <w:contextualSpacing/>
            </w:pPr>
            <w:r w:rsidRPr="001B136A">
              <w:t>не подтвержден;</w:t>
            </w:r>
          </w:p>
          <w:p w:rsidR="00910B07" w:rsidRPr="001B136A" w:rsidRDefault="00910B07" w:rsidP="00017563">
            <w:pPr>
              <w:pStyle w:val="a4"/>
              <w:ind w:left="0" w:hanging="57"/>
              <w:rPr>
                <w:highlight w:val="green"/>
              </w:rPr>
            </w:pPr>
            <w:r w:rsidRPr="001B136A">
              <w:t>1– показатель подтвержден</w:t>
            </w:r>
            <w:r w:rsidRPr="001B136A">
              <w:rPr>
                <w:highlight w:val="green"/>
              </w:rPr>
              <w:t xml:space="preserve"> </w:t>
            </w:r>
          </w:p>
        </w:tc>
        <w:tc>
          <w:tcPr>
            <w:tcW w:w="1984" w:type="dxa"/>
          </w:tcPr>
          <w:p w:rsidR="00910B07" w:rsidRPr="001B136A" w:rsidRDefault="00910B07" w:rsidP="00017563">
            <w:pPr>
              <w:jc w:val="both"/>
            </w:pPr>
            <w:r w:rsidRPr="001B136A">
              <w:t>1</w:t>
            </w:r>
          </w:p>
          <w:p w:rsidR="00910B07" w:rsidRPr="001B136A" w:rsidRDefault="00910B07" w:rsidP="00017563">
            <w:pPr>
              <w:jc w:val="both"/>
            </w:pPr>
          </w:p>
        </w:tc>
      </w:tr>
      <w:tr w:rsidR="00910B07" w:rsidRPr="001B136A" w:rsidTr="00017563">
        <w:trPr>
          <w:trHeight w:val="566"/>
        </w:trPr>
        <w:tc>
          <w:tcPr>
            <w:tcW w:w="2835" w:type="dxa"/>
            <w:vMerge/>
          </w:tcPr>
          <w:p w:rsidR="00910B07" w:rsidRPr="001B136A" w:rsidRDefault="00910B07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910B07" w:rsidRPr="001B136A" w:rsidRDefault="00910B07" w:rsidP="00017563">
            <w:pPr>
              <w:jc w:val="both"/>
            </w:pPr>
          </w:p>
        </w:tc>
        <w:tc>
          <w:tcPr>
            <w:tcW w:w="5211" w:type="dxa"/>
          </w:tcPr>
          <w:p w:rsidR="00910B07" w:rsidRPr="001B136A" w:rsidRDefault="00910B07" w:rsidP="00017563">
            <w:pPr>
              <w:pStyle w:val="a4"/>
              <w:ind w:left="0"/>
              <w:jc w:val="both"/>
            </w:pPr>
            <w:r w:rsidRPr="001B136A">
              <w:t>2.3.6. Наличие символики образовательной организации (герб (эмблема) или иной графический символ, гимн, флаг)</w:t>
            </w:r>
          </w:p>
        </w:tc>
        <w:tc>
          <w:tcPr>
            <w:tcW w:w="1985" w:type="dxa"/>
          </w:tcPr>
          <w:p w:rsidR="00910B07" w:rsidRPr="001B136A" w:rsidRDefault="00910B07" w:rsidP="00017563">
            <w:pPr>
              <w:contextualSpacing/>
            </w:pPr>
            <w:r w:rsidRPr="001B136A">
              <w:t>0 – показатель</w:t>
            </w:r>
          </w:p>
          <w:p w:rsidR="00910B07" w:rsidRPr="001B136A" w:rsidRDefault="00910B07" w:rsidP="00017563">
            <w:pPr>
              <w:contextualSpacing/>
            </w:pPr>
            <w:r w:rsidRPr="001B136A">
              <w:t xml:space="preserve"> не подтвержден;</w:t>
            </w:r>
          </w:p>
          <w:p w:rsidR="00910B07" w:rsidRPr="001B136A" w:rsidRDefault="00910B07" w:rsidP="00017563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910B07" w:rsidRPr="001B136A" w:rsidRDefault="00910B07" w:rsidP="00017563">
            <w:pPr>
              <w:jc w:val="both"/>
            </w:pPr>
            <w:r w:rsidRPr="001B136A">
              <w:t>1</w:t>
            </w:r>
          </w:p>
          <w:p w:rsidR="00910B07" w:rsidRPr="001B136A" w:rsidRDefault="00910B07" w:rsidP="00017563">
            <w:pPr>
              <w:jc w:val="both"/>
            </w:pPr>
          </w:p>
        </w:tc>
      </w:tr>
      <w:tr w:rsidR="00910B07" w:rsidRPr="001B136A" w:rsidTr="00017563">
        <w:trPr>
          <w:trHeight w:val="566"/>
        </w:trPr>
        <w:tc>
          <w:tcPr>
            <w:tcW w:w="2835" w:type="dxa"/>
            <w:vMerge/>
          </w:tcPr>
          <w:p w:rsidR="00910B07" w:rsidRPr="001B136A" w:rsidRDefault="00910B07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910B07" w:rsidRPr="001B136A" w:rsidRDefault="00910B07" w:rsidP="00017563">
            <w:pPr>
              <w:jc w:val="both"/>
            </w:pPr>
          </w:p>
        </w:tc>
        <w:tc>
          <w:tcPr>
            <w:tcW w:w="5211" w:type="dxa"/>
          </w:tcPr>
          <w:p w:rsidR="00910B07" w:rsidRPr="001B136A" w:rsidRDefault="00910B07" w:rsidP="00017563">
            <w:pPr>
              <w:pStyle w:val="a4"/>
              <w:ind w:left="0"/>
              <w:jc w:val="both"/>
            </w:pPr>
          </w:p>
        </w:tc>
        <w:tc>
          <w:tcPr>
            <w:tcW w:w="1985" w:type="dxa"/>
          </w:tcPr>
          <w:p w:rsidR="00910B07" w:rsidRPr="001B136A" w:rsidRDefault="00910B07" w:rsidP="00017563">
            <w:pPr>
              <w:contextualSpacing/>
            </w:pPr>
          </w:p>
        </w:tc>
        <w:tc>
          <w:tcPr>
            <w:tcW w:w="1984" w:type="dxa"/>
          </w:tcPr>
          <w:p w:rsidR="00910B07" w:rsidRPr="001B136A" w:rsidRDefault="00910B07" w:rsidP="00017563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2.</w:t>
            </w:r>
            <w:r w:rsidR="00592BF6">
              <w:rPr>
                <w:b/>
              </w:rPr>
              <w:t>3</w:t>
            </w:r>
            <w:r w:rsidRPr="001B136A">
              <w:rPr>
                <w:b/>
              </w:rPr>
              <w:t>.</w:t>
            </w:r>
          </w:p>
          <w:p w:rsidR="00910B07" w:rsidRPr="001B136A" w:rsidRDefault="00910B07" w:rsidP="00017563">
            <w:pPr>
              <w:jc w:val="both"/>
            </w:pPr>
            <w:r w:rsidRPr="001B136A">
              <w:rPr>
                <w:b/>
              </w:rPr>
              <w:t>7 баллов</w:t>
            </w:r>
          </w:p>
        </w:tc>
      </w:tr>
      <w:tr w:rsidR="00910B07" w:rsidRPr="001B136A" w:rsidTr="00017563">
        <w:trPr>
          <w:trHeight w:val="566"/>
        </w:trPr>
        <w:tc>
          <w:tcPr>
            <w:tcW w:w="2835" w:type="dxa"/>
          </w:tcPr>
          <w:p w:rsidR="00910B07" w:rsidRPr="001B136A" w:rsidRDefault="00910B07" w:rsidP="00017563">
            <w:pPr>
              <w:jc w:val="both"/>
            </w:pPr>
          </w:p>
        </w:tc>
        <w:tc>
          <w:tcPr>
            <w:tcW w:w="2835" w:type="dxa"/>
          </w:tcPr>
          <w:p w:rsidR="00910B07" w:rsidRPr="001B136A" w:rsidRDefault="00592BF6" w:rsidP="00017563">
            <w:pPr>
              <w:jc w:val="both"/>
            </w:pPr>
            <w:r>
              <w:t>2.4.Качество образовательных программ дошкольного образования</w:t>
            </w:r>
          </w:p>
        </w:tc>
        <w:tc>
          <w:tcPr>
            <w:tcW w:w="5211" w:type="dxa"/>
          </w:tcPr>
          <w:p w:rsidR="00910B07" w:rsidRPr="001B136A" w:rsidRDefault="00592BF6" w:rsidP="00017563">
            <w:pPr>
              <w:pStyle w:val="a4"/>
              <w:ind w:left="0"/>
              <w:jc w:val="both"/>
            </w:pPr>
            <w:r>
              <w:t xml:space="preserve">2.4.1.Наличие ООП ДО </w:t>
            </w:r>
            <w:proofErr w:type="gramStart"/>
            <w:r>
              <w:t>разработанной</w:t>
            </w:r>
            <w:proofErr w:type="gramEnd"/>
            <w:r>
              <w:t xml:space="preserve"> и утверждённой в ДОО</w:t>
            </w:r>
          </w:p>
        </w:tc>
        <w:tc>
          <w:tcPr>
            <w:tcW w:w="1985" w:type="dxa"/>
          </w:tcPr>
          <w:p w:rsidR="00592BF6" w:rsidRPr="001B136A" w:rsidRDefault="00592BF6" w:rsidP="00592BF6">
            <w:pPr>
              <w:contextualSpacing/>
            </w:pPr>
            <w:r w:rsidRPr="001B136A">
              <w:t>0 – показатель</w:t>
            </w:r>
          </w:p>
          <w:p w:rsidR="00592BF6" w:rsidRPr="001B136A" w:rsidRDefault="00592BF6" w:rsidP="00592BF6">
            <w:pPr>
              <w:contextualSpacing/>
            </w:pPr>
            <w:r w:rsidRPr="001B136A">
              <w:t xml:space="preserve"> не подтвержден;</w:t>
            </w:r>
          </w:p>
          <w:p w:rsidR="00910B07" w:rsidRPr="001B136A" w:rsidRDefault="00592BF6" w:rsidP="00592BF6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910B07" w:rsidRPr="00592BF6" w:rsidRDefault="00592BF6" w:rsidP="00017563">
            <w:pPr>
              <w:jc w:val="both"/>
            </w:pPr>
            <w:r w:rsidRPr="00592BF6">
              <w:t>1</w:t>
            </w:r>
          </w:p>
        </w:tc>
      </w:tr>
      <w:tr w:rsidR="00592BF6" w:rsidRPr="001B136A" w:rsidTr="00017563">
        <w:trPr>
          <w:trHeight w:val="566"/>
        </w:trPr>
        <w:tc>
          <w:tcPr>
            <w:tcW w:w="2835" w:type="dxa"/>
            <w:vMerge w:val="restart"/>
          </w:tcPr>
          <w:p w:rsidR="00592BF6" w:rsidRPr="001B136A" w:rsidRDefault="00592BF6" w:rsidP="00017563">
            <w:pPr>
              <w:jc w:val="both"/>
            </w:pPr>
          </w:p>
        </w:tc>
        <w:tc>
          <w:tcPr>
            <w:tcW w:w="2835" w:type="dxa"/>
            <w:vMerge w:val="restart"/>
          </w:tcPr>
          <w:p w:rsidR="00592BF6" w:rsidRDefault="00592BF6" w:rsidP="00017563">
            <w:pPr>
              <w:jc w:val="both"/>
            </w:pPr>
          </w:p>
        </w:tc>
        <w:tc>
          <w:tcPr>
            <w:tcW w:w="5211" w:type="dxa"/>
          </w:tcPr>
          <w:p w:rsidR="00592BF6" w:rsidRDefault="00592BF6" w:rsidP="00017563">
            <w:pPr>
              <w:pStyle w:val="a4"/>
              <w:ind w:left="0"/>
              <w:jc w:val="both"/>
            </w:pPr>
            <w:r>
              <w:t xml:space="preserve">2.4.2. Соответствие ООП ДО ДОО, требованиям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структуре и содержанию образовательных программ дошкольного образования</w:t>
            </w:r>
          </w:p>
        </w:tc>
        <w:tc>
          <w:tcPr>
            <w:tcW w:w="1985" w:type="dxa"/>
          </w:tcPr>
          <w:p w:rsidR="00592BF6" w:rsidRPr="001B136A" w:rsidRDefault="00592BF6" w:rsidP="00017563">
            <w:pPr>
              <w:contextualSpacing/>
            </w:pPr>
            <w:r w:rsidRPr="001B136A">
              <w:t>0 – показатель</w:t>
            </w:r>
          </w:p>
          <w:p w:rsidR="00592BF6" w:rsidRPr="001B136A" w:rsidRDefault="00592BF6" w:rsidP="00017563">
            <w:pPr>
              <w:contextualSpacing/>
            </w:pPr>
            <w:r w:rsidRPr="001B136A">
              <w:t xml:space="preserve"> не подтвержден;</w:t>
            </w:r>
          </w:p>
          <w:p w:rsidR="00592BF6" w:rsidRPr="001B136A" w:rsidRDefault="00592BF6" w:rsidP="00017563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592BF6" w:rsidRPr="00592BF6" w:rsidRDefault="00592BF6" w:rsidP="00017563">
            <w:pPr>
              <w:jc w:val="both"/>
            </w:pPr>
            <w:r w:rsidRPr="00592BF6">
              <w:t>1</w:t>
            </w:r>
          </w:p>
        </w:tc>
      </w:tr>
      <w:tr w:rsidR="00592BF6" w:rsidRPr="001B136A" w:rsidTr="00017563">
        <w:trPr>
          <w:trHeight w:val="566"/>
        </w:trPr>
        <w:tc>
          <w:tcPr>
            <w:tcW w:w="2835" w:type="dxa"/>
            <w:vMerge/>
          </w:tcPr>
          <w:p w:rsidR="00592BF6" w:rsidRPr="001B136A" w:rsidRDefault="00592BF6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592BF6" w:rsidRDefault="00592BF6" w:rsidP="00017563">
            <w:pPr>
              <w:jc w:val="both"/>
            </w:pPr>
          </w:p>
        </w:tc>
        <w:tc>
          <w:tcPr>
            <w:tcW w:w="5211" w:type="dxa"/>
          </w:tcPr>
          <w:p w:rsidR="00592BF6" w:rsidRDefault="00592BF6" w:rsidP="00017563">
            <w:pPr>
              <w:pStyle w:val="a4"/>
              <w:ind w:left="0"/>
              <w:jc w:val="both"/>
            </w:pPr>
            <w:r>
              <w:t xml:space="preserve">2.4.3.Наличие ДОО, </w:t>
            </w:r>
            <w:proofErr w:type="gramStart"/>
            <w:r>
              <w:t>реализующих</w:t>
            </w:r>
            <w:proofErr w:type="gramEnd"/>
            <w:r>
              <w:t xml:space="preserve"> АООП ДО</w:t>
            </w:r>
          </w:p>
        </w:tc>
        <w:tc>
          <w:tcPr>
            <w:tcW w:w="1985" w:type="dxa"/>
          </w:tcPr>
          <w:p w:rsidR="00592BF6" w:rsidRPr="001B136A" w:rsidRDefault="00592BF6" w:rsidP="00592BF6">
            <w:pPr>
              <w:contextualSpacing/>
            </w:pPr>
            <w:r w:rsidRPr="001B136A">
              <w:t>0 – показатель</w:t>
            </w:r>
          </w:p>
          <w:p w:rsidR="00592BF6" w:rsidRPr="001B136A" w:rsidRDefault="00592BF6" w:rsidP="00592BF6">
            <w:pPr>
              <w:contextualSpacing/>
            </w:pPr>
            <w:r w:rsidRPr="001B136A">
              <w:t xml:space="preserve"> не подтвержден;</w:t>
            </w:r>
          </w:p>
          <w:p w:rsidR="00592BF6" w:rsidRPr="001B136A" w:rsidRDefault="00592BF6" w:rsidP="00592BF6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592BF6" w:rsidRPr="00592BF6" w:rsidRDefault="00592BF6" w:rsidP="00017563">
            <w:pPr>
              <w:jc w:val="both"/>
            </w:pPr>
            <w:r w:rsidRPr="00592BF6">
              <w:t>1</w:t>
            </w:r>
          </w:p>
        </w:tc>
      </w:tr>
      <w:tr w:rsidR="00592BF6" w:rsidRPr="001B136A" w:rsidTr="00017563">
        <w:trPr>
          <w:trHeight w:val="566"/>
        </w:trPr>
        <w:tc>
          <w:tcPr>
            <w:tcW w:w="2835" w:type="dxa"/>
            <w:vMerge/>
          </w:tcPr>
          <w:p w:rsidR="00592BF6" w:rsidRPr="001B136A" w:rsidRDefault="00592BF6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592BF6" w:rsidRDefault="00592BF6" w:rsidP="00017563">
            <w:pPr>
              <w:jc w:val="both"/>
            </w:pPr>
          </w:p>
        </w:tc>
        <w:tc>
          <w:tcPr>
            <w:tcW w:w="5211" w:type="dxa"/>
          </w:tcPr>
          <w:p w:rsidR="00592BF6" w:rsidRDefault="00592BF6" w:rsidP="00017563">
            <w:pPr>
              <w:pStyle w:val="a4"/>
              <w:ind w:left="0"/>
              <w:jc w:val="both"/>
            </w:pPr>
            <w:r>
              <w:t xml:space="preserve">2.4.4. Соответствие АООП ДО, </w:t>
            </w:r>
            <w:proofErr w:type="gramStart"/>
            <w:r>
              <w:t>разработанных</w:t>
            </w:r>
            <w:proofErr w:type="gramEnd"/>
            <w:r>
              <w:t xml:space="preserve"> и утверждённых в ДОО, требования ФГОС ДО</w:t>
            </w:r>
          </w:p>
        </w:tc>
        <w:tc>
          <w:tcPr>
            <w:tcW w:w="1985" w:type="dxa"/>
          </w:tcPr>
          <w:p w:rsidR="00592BF6" w:rsidRPr="001B136A" w:rsidRDefault="00592BF6" w:rsidP="00017563">
            <w:pPr>
              <w:contextualSpacing/>
            </w:pPr>
            <w:r w:rsidRPr="001B136A">
              <w:t>0 – показатель</w:t>
            </w:r>
          </w:p>
          <w:p w:rsidR="00592BF6" w:rsidRPr="001B136A" w:rsidRDefault="00592BF6" w:rsidP="00017563">
            <w:pPr>
              <w:contextualSpacing/>
            </w:pPr>
            <w:r w:rsidRPr="001B136A">
              <w:t xml:space="preserve"> не подтвержден;</w:t>
            </w:r>
          </w:p>
          <w:p w:rsidR="00592BF6" w:rsidRPr="001B136A" w:rsidRDefault="00592BF6" w:rsidP="00017563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592BF6" w:rsidRPr="00592BF6" w:rsidRDefault="00592BF6" w:rsidP="00017563">
            <w:pPr>
              <w:jc w:val="both"/>
            </w:pPr>
            <w:r w:rsidRPr="00592BF6">
              <w:t>1</w:t>
            </w:r>
          </w:p>
        </w:tc>
      </w:tr>
      <w:tr w:rsidR="00592BF6" w:rsidRPr="001B136A" w:rsidTr="00017563">
        <w:trPr>
          <w:trHeight w:val="566"/>
        </w:trPr>
        <w:tc>
          <w:tcPr>
            <w:tcW w:w="2835" w:type="dxa"/>
            <w:vMerge/>
          </w:tcPr>
          <w:p w:rsidR="00592BF6" w:rsidRPr="001B136A" w:rsidRDefault="00592BF6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592BF6" w:rsidRDefault="00592BF6" w:rsidP="00017563">
            <w:pPr>
              <w:jc w:val="both"/>
            </w:pPr>
          </w:p>
        </w:tc>
        <w:tc>
          <w:tcPr>
            <w:tcW w:w="5211" w:type="dxa"/>
          </w:tcPr>
          <w:p w:rsidR="00592BF6" w:rsidRDefault="00592BF6" w:rsidP="00017563">
            <w:pPr>
              <w:pStyle w:val="a4"/>
              <w:ind w:left="0"/>
              <w:jc w:val="both"/>
            </w:pPr>
          </w:p>
        </w:tc>
        <w:tc>
          <w:tcPr>
            <w:tcW w:w="1985" w:type="dxa"/>
          </w:tcPr>
          <w:p w:rsidR="00592BF6" w:rsidRPr="001B136A" w:rsidRDefault="00592BF6" w:rsidP="00017563">
            <w:pPr>
              <w:contextualSpacing/>
            </w:pPr>
          </w:p>
        </w:tc>
        <w:tc>
          <w:tcPr>
            <w:tcW w:w="1984" w:type="dxa"/>
          </w:tcPr>
          <w:p w:rsidR="00592BF6" w:rsidRPr="001B136A" w:rsidRDefault="00592BF6" w:rsidP="00592BF6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2.</w:t>
            </w:r>
            <w:r>
              <w:rPr>
                <w:b/>
              </w:rPr>
              <w:t>4</w:t>
            </w:r>
            <w:r w:rsidRPr="001B136A">
              <w:rPr>
                <w:b/>
              </w:rPr>
              <w:t>.</w:t>
            </w:r>
          </w:p>
          <w:p w:rsidR="00592BF6" w:rsidRDefault="00592BF6" w:rsidP="00592BF6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1B136A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  <w:tr w:rsidR="00D36CF2" w:rsidRPr="001B136A" w:rsidTr="00592BF6">
        <w:trPr>
          <w:trHeight w:val="352"/>
        </w:trPr>
        <w:tc>
          <w:tcPr>
            <w:tcW w:w="2835" w:type="dxa"/>
            <w:vMerge w:val="restart"/>
          </w:tcPr>
          <w:p w:rsidR="00D36CF2" w:rsidRPr="001B136A" w:rsidRDefault="00D36CF2" w:rsidP="00017563">
            <w:pPr>
              <w:jc w:val="both"/>
            </w:pPr>
          </w:p>
        </w:tc>
        <w:tc>
          <w:tcPr>
            <w:tcW w:w="2835" w:type="dxa"/>
            <w:vMerge w:val="restart"/>
          </w:tcPr>
          <w:p w:rsidR="00D36CF2" w:rsidRDefault="00D36CF2" w:rsidP="00D36CF2">
            <w:pPr>
              <w:jc w:val="both"/>
            </w:pPr>
            <w:r>
              <w:t>2.5.Качество содержания образовательной деятельности в ДОО (социально-коммуникативной развитие, познавательное развитие, речевое развитие, художественно-эстетическое развитие, физическое развитие)</w:t>
            </w:r>
          </w:p>
        </w:tc>
        <w:tc>
          <w:tcPr>
            <w:tcW w:w="5211" w:type="dxa"/>
          </w:tcPr>
          <w:p w:rsidR="00D36CF2" w:rsidRDefault="00D36CF2" w:rsidP="00017563">
            <w:pPr>
              <w:pStyle w:val="a4"/>
              <w:ind w:left="0"/>
              <w:jc w:val="both"/>
            </w:pPr>
            <w:r>
              <w:t xml:space="preserve">2.5.1.ДОО, в которых содержание ООП </w:t>
            </w:r>
            <w:proofErr w:type="gramStart"/>
            <w:r>
              <w:t>ДО</w:t>
            </w:r>
            <w:proofErr w:type="gramEnd"/>
            <w:r>
              <w:t xml:space="preserve"> обеспечивает </w:t>
            </w:r>
            <w:proofErr w:type="gramStart"/>
            <w:r>
              <w:t>развитие</w:t>
            </w:r>
            <w:proofErr w:type="gramEnd"/>
            <w:r>
              <w:t xml:space="preserve"> личности в соответствии с возрастными и индивидуальными особенностями детей  по всем пяти образовательным областям</w:t>
            </w:r>
          </w:p>
        </w:tc>
        <w:tc>
          <w:tcPr>
            <w:tcW w:w="1985" w:type="dxa"/>
          </w:tcPr>
          <w:p w:rsidR="00D36CF2" w:rsidRPr="001B136A" w:rsidRDefault="00D36CF2" w:rsidP="00017563">
            <w:pPr>
              <w:contextualSpacing/>
            </w:pPr>
            <w:r w:rsidRPr="001B136A">
              <w:t>0 – показатель</w:t>
            </w:r>
          </w:p>
          <w:p w:rsidR="00D36CF2" w:rsidRPr="001B136A" w:rsidRDefault="00D36CF2" w:rsidP="00017563">
            <w:pPr>
              <w:contextualSpacing/>
            </w:pPr>
            <w:r w:rsidRPr="001B136A">
              <w:t xml:space="preserve"> не подтвержден;</w:t>
            </w:r>
          </w:p>
          <w:p w:rsidR="00D36CF2" w:rsidRPr="001B136A" w:rsidRDefault="00D36CF2" w:rsidP="00017563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D36CF2" w:rsidRPr="00592BF6" w:rsidRDefault="00D36CF2" w:rsidP="00017563">
            <w:pPr>
              <w:jc w:val="both"/>
            </w:pPr>
            <w:r w:rsidRPr="00592BF6">
              <w:t>1</w:t>
            </w:r>
          </w:p>
        </w:tc>
      </w:tr>
      <w:tr w:rsidR="00D36CF2" w:rsidRPr="001B136A" w:rsidTr="00592BF6">
        <w:trPr>
          <w:trHeight w:val="397"/>
        </w:trPr>
        <w:tc>
          <w:tcPr>
            <w:tcW w:w="2835" w:type="dxa"/>
            <w:vMerge/>
          </w:tcPr>
          <w:p w:rsidR="00D36CF2" w:rsidRPr="001B136A" w:rsidRDefault="00D36CF2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D36CF2" w:rsidRDefault="00D36CF2" w:rsidP="00017563">
            <w:pPr>
              <w:jc w:val="both"/>
            </w:pPr>
          </w:p>
        </w:tc>
        <w:tc>
          <w:tcPr>
            <w:tcW w:w="5211" w:type="dxa"/>
          </w:tcPr>
          <w:p w:rsidR="00D36CF2" w:rsidRDefault="00D36CF2" w:rsidP="00017563">
            <w:pPr>
              <w:pStyle w:val="a4"/>
              <w:ind w:left="0"/>
              <w:jc w:val="both"/>
            </w:pPr>
            <w:r>
              <w:t>2.5.2.Наличие рабочих программ в ДОО</w:t>
            </w:r>
          </w:p>
        </w:tc>
        <w:tc>
          <w:tcPr>
            <w:tcW w:w="1985" w:type="dxa"/>
          </w:tcPr>
          <w:p w:rsidR="00D36CF2" w:rsidRPr="001B136A" w:rsidRDefault="00D36CF2" w:rsidP="00017563">
            <w:pPr>
              <w:contextualSpacing/>
            </w:pPr>
            <w:r w:rsidRPr="001B136A">
              <w:t>0 – показатель</w:t>
            </w:r>
          </w:p>
          <w:p w:rsidR="00D36CF2" w:rsidRPr="001B136A" w:rsidRDefault="00D36CF2" w:rsidP="00017563">
            <w:pPr>
              <w:contextualSpacing/>
            </w:pPr>
            <w:r w:rsidRPr="001B136A">
              <w:t xml:space="preserve"> не подтвержден;</w:t>
            </w:r>
          </w:p>
          <w:p w:rsidR="00D36CF2" w:rsidRPr="001B136A" w:rsidRDefault="00D36CF2" w:rsidP="00017563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D36CF2" w:rsidRPr="00592BF6" w:rsidRDefault="00D36CF2" w:rsidP="00017563">
            <w:pPr>
              <w:jc w:val="both"/>
            </w:pPr>
            <w:r w:rsidRPr="00592BF6">
              <w:t>1</w:t>
            </w:r>
          </w:p>
        </w:tc>
      </w:tr>
      <w:tr w:rsidR="00D36CF2" w:rsidRPr="001B136A" w:rsidTr="00D36CF2">
        <w:trPr>
          <w:trHeight w:val="1009"/>
        </w:trPr>
        <w:tc>
          <w:tcPr>
            <w:tcW w:w="2835" w:type="dxa"/>
            <w:vMerge/>
          </w:tcPr>
          <w:p w:rsidR="00D36CF2" w:rsidRPr="001B136A" w:rsidRDefault="00D36CF2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D36CF2" w:rsidRDefault="00D36CF2" w:rsidP="00017563">
            <w:pPr>
              <w:jc w:val="both"/>
            </w:pPr>
          </w:p>
        </w:tc>
        <w:tc>
          <w:tcPr>
            <w:tcW w:w="5211" w:type="dxa"/>
          </w:tcPr>
          <w:p w:rsidR="00D36CF2" w:rsidRDefault="00D36CF2" w:rsidP="00017563">
            <w:pPr>
              <w:pStyle w:val="a4"/>
              <w:ind w:left="0"/>
              <w:jc w:val="both"/>
            </w:pPr>
            <w:r>
              <w:t>2.5.3.Наличие в рабочих программах педагогов ДОО содержания по всем образовательным областям</w:t>
            </w:r>
          </w:p>
        </w:tc>
        <w:tc>
          <w:tcPr>
            <w:tcW w:w="1985" w:type="dxa"/>
          </w:tcPr>
          <w:p w:rsidR="00D36CF2" w:rsidRPr="001B136A" w:rsidRDefault="00D36CF2" w:rsidP="00017563">
            <w:pPr>
              <w:contextualSpacing/>
            </w:pPr>
            <w:r w:rsidRPr="001B136A">
              <w:t>0 – показатель</w:t>
            </w:r>
          </w:p>
          <w:p w:rsidR="00D36CF2" w:rsidRPr="001B136A" w:rsidRDefault="00D36CF2" w:rsidP="00017563">
            <w:pPr>
              <w:contextualSpacing/>
            </w:pPr>
            <w:r w:rsidRPr="001B136A">
              <w:t xml:space="preserve"> не подтвержден;</w:t>
            </w:r>
          </w:p>
          <w:p w:rsidR="00D36CF2" w:rsidRPr="001B136A" w:rsidRDefault="00D36CF2" w:rsidP="00017563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D36CF2" w:rsidRPr="00592BF6" w:rsidRDefault="00D36CF2" w:rsidP="00017563">
            <w:pPr>
              <w:jc w:val="both"/>
            </w:pPr>
            <w:r w:rsidRPr="00592BF6">
              <w:t>1</w:t>
            </w:r>
          </w:p>
        </w:tc>
      </w:tr>
      <w:tr w:rsidR="00D36CF2" w:rsidRPr="001B136A" w:rsidTr="00D36CF2">
        <w:trPr>
          <w:trHeight w:val="477"/>
        </w:trPr>
        <w:tc>
          <w:tcPr>
            <w:tcW w:w="2835" w:type="dxa"/>
            <w:vMerge/>
          </w:tcPr>
          <w:p w:rsidR="00D36CF2" w:rsidRPr="001B136A" w:rsidRDefault="00D36CF2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D36CF2" w:rsidRDefault="00D36CF2" w:rsidP="00017563">
            <w:pPr>
              <w:jc w:val="both"/>
            </w:pPr>
          </w:p>
        </w:tc>
        <w:tc>
          <w:tcPr>
            <w:tcW w:w="5211" w:type="dxa"/>
            <w:vMerge w:val="restart"/>
          </w:tcPr>
          <w:p w:rsidR="00D36CF2" w:rsidRDefault="00D36CF2" w:rsidP="00017563">
            <w:pPr>
              <w:pStyle w:val="a4"/>
              <w:ind w:left="0"/>
              <w:jc w:val="both"/>
            </w:pPr>
            <w:r>
              <w:t>2.5.4.Вариативные формы, способы, методы и средства образовательной деятельности учитываются возрастные и индивидуальные особенности воспитанников, специфику их образовательных потребностей и интересов</w:t>
            </w:r>
          </w:p>
        </w:tc>
        <w:tc>
          <w:tcPr>
            <w:tcW w:w="1985" w:type="dxa"/>
            <w:vMerge w:val="restart"/>
          </w:tcPr>
          <w:p w:rsidR="00D36CF2" w:rsidRPr="001B136A" w:rsidRDefault="00D36CF2" w:rsidP="00017563">
            <w:pPr>
              <w:contextualSpacing/>
            </w:pPr>
            <w:r w:rsidRPr="001B136A">
              <w:t>0 – показатель</w:t>
            </w:r>
          </w:p>
          <w:p w:rsidR="00D36CF2" w:rsidRPr="001B136A" w:rsidRDefault="00D36CF2" w:rsidP="00017563">
            <w:pPr>
              <w:contextualSpacing/>
            </w:pPr>
            <w:r w:rsidRPr="001B136A">
              <w:t xml:space="preserve"> не подтвержден;</w:t>
            </w:r>
          </w:p>
          <w:p w:rsidR="00D36CF2" w:rsidRPr="001B136A" w:rsidRDefault="00D36CF2" w:rsidP="00017563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D36CF2" w:rsidRPr="00592BF6" w:rsidRDefault="00D36CF2" w:rsidP="00017563">
            <w:pPr>
              <w:jc w:val="both"/>
            </w:pPr>
            <w:r w:rsidRPr="00592BF6">
              <w:t>1</w:t>
            </w:r>
          </w:p>
        </w:tc>
      </w:tr>
      <w:tr w:rsidR="00D36CF2" w:rsidRPr="001B136A" w:rsidTr="00017563">
        <w:trPr>
          <w:trHeight w:val="432"/>
        </w:trPr>
        <w:tc>
          <w:tcPr>
            <w:tcW w:w="2835" w:type="dxa"/>
            <w:vMerge/>
          </w:tcPr>
          <w:p w:rsidR="00D36CF2" w:rsidRPr="001B136A" w:rsidRDefault="00D36CF2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D36CF2" w:rsidRDefault="00D36CF2" w:rsidP="00017563">
            <w:pPr>
              <w:jc w:val="both"/>
            </w:pPr>
          </w:p>
        </w:tc>
        <w:tc>
          <w:tcPr>
            <w:tcW w:w="5211" w:type="dxa"/>
            <w:vMerge/>
          </w:tcPr>
          <w:p w:rsidR="00D36CF2" w:rsidRDefault="00D36CF2" w:rsidP="00017563">
            <w:pPr>
              <w:pStyle w:val="a4"/>
              <w:ind w:left="0"/>
              <w:jc w:val="both"/>
            </w:pPr>
          </w:p>
        </w:tc>
        <w:tc>
          <w:tcPr>
            <w:tcW w:w="1985" w:type="dxa"/>
            <w:vMerge/>
          </w:tcPr>
          <w:p w:rsidR="00D36CF2" w:rsidRPr="001B136A" w:rsidRDefault="00D36CF2" w:rsidP="00017563">
            <w:pPr>
              <w:contextualSpacing/>
            </w:pPr>
          </w:p>
        </w:tc>
        <w:tc>
          <w:tcPr>
            <w:tcW w:w="1984" w:type="dxa"/>
          </w:tcPr>
          <w:p w:rsidR="00D36CF2" w:rsidRPr="001B136A" w:rsidRDefault="00D36CF2" w:rsidP="00017563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2.</w:t>
            </w:r>
            <w:r>
              <w:rPr>
                <w:b/>
              </w:rPr>
              <w:t>5</w:t>
            </w:r>
            <w:r w:rsidRPr="001B136A">
              <w:rPr>
                <w:b/>
              </w:rPr>
              <w:t>.</w:t>
            </w:r>
          </w:p>
          <w:p w:rsidR="00D36CF2" w:rsidRDefault="00D36CF2" w:rsidP="00017563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1B136A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  <w:tr w:rsidR="00D36CF2" w:rsidRPr="001B136A" w:rsidTr="00D36CF2">
        <w:trPr>
          <w:trHeight w:val="519"/>
        </w:trPr>
        <w:tc>
          <w:tcPr>
            <w:tcW w:w="2835" w:type="dxa"/>
            <w:vMerge w:val="restart"/>
          </w:tcPr>
          <w:p w:rsidR="00D36CF2" w:rsidRPr="001B136A" w:rsidRDefault="00D36CF2" w:rsidP="00017563">
            <w:pPr>
              <w:jc w:val="both"/>
            </w:pPr>
          </w:p>
        </w:tc>
        <w:tc>
          <w:tcPr>
            <w:tcW w:w="2835" w:type="dxa"/>
            <w:vMerge w:val="restart"/>
          </w:tcPr>
          <w:p w:rsidR="00D36CF2" w:rsidRDefault="00D36CF2" w:rsidP="00017563">
            <w:pPr>
              <w:jc w:val="both"/>
            </w:pPr>
            <w:r>
              <w:t>2.6.Качество образовательных условий в ДОО (кадровые условия, развивающая предметно-пространственная среда, психологическое сопровождение)</w:t>
            </w:r>
          </w:p>
        </w:tc>
        <w:tc>
          <w:tcPr>
            <w:tcW w:w="5211" w:type="dxa"/>
          </w:tcPr>
          <w:p w:rsidR="00D36CF2" w:rsidRDefault="00D36CF2" w:rsidP="00017563">
            <w:pPr>
              <w:pStyle w:val="a4"/>
              <w:ind w:left="0"/>
              <w:jc w:val="both"/>
            </w:pPr>
            <w:r>
              <w:t xml:space="preserve">2.6.1. ДОО, в </w:t>
            </w:r>
            <w:proofErr w:type="gramStart"/>
            <w:r>
              <w:t>которых</w:t>
            </w:r>
            <w:proofErr w:type="gramEnd"/>
            <w:r>
              <w:t xml:space="preserve"> кадровые условия соответствуют требованиям ФГОС ДО</w:t>
            </w:r>
          </w:p>
        </w:tc>
        <w:tc>
          <w:tcPr>
            <w:tcW w:w="1985" w:type="dxa"/>
          </w:tcPr>
          <w:p w:rsidR="00D36CF2" w:rsidRPr="001B136A" w:rsidRDefault="00D36CF2" w:rsidP="00017563">
            <w:pPr>
              <w:contextualSpacing/>
            </w:pPr>
          </w:p>
        </w:tc>
        <w:tc>
          <w:tcPr>
            <w:tcW w:w="1984" w:type="dxa"/>
          </w:tcPr>
          <w:p w:rsidR="00D36CF2" w:rsidRPr="001B136A" w:rsidRDefault="00D36CF2" w:rsidP="00017563">
            <w:pPr>
              <w:jc w:val="both"/>
              <w:rPr>
                <w:b/>
              </w:rPr>
            </w:pPr>
          </w:p>
        </w:tc>
      </w:tr>
      <w:tr w:rsidR="005500F5" w:rsidRPr="001B136A" w:rsidTr="00D36CF2">
        <w:trPr>
          <w:trHeight w:val="409"/>
        </w:trPr>
        <w:tc>
          <w:tcPr>
            <w:tcW w:w="2835" w:type="dxa"/>
            <w:vMerge/>
          </w:tcPr>
          <w:p w:rsidR="005500F5" w:rsidRPr="001B136A" w:rsidRDefault="005500F5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5500F5" w:rsidRDefault="005500F5" w:rsidP="00017563">
            <w:pPr>
              <w:jc w:val="both"/>
            </w:pPr>
          </w:p>
        </w:tc>
        <w:tc>
          <w:tcPr>
            <w:tcW w:w="5211" w:type="dxa"/>
          </w:tcPr>
          <w:p w:rsidR="005500F5" w:rsidRDefault="005500F5" w:rsidP="00017563">
            <w:pPr>
              <w:pStyle w:val="a4"/>
              <w:ind w:left="0"/>
              <w:jc w:val="both"/>
            </w:pPr>
            <w:r>
              <w:t>2.6.1.1.Обеспеченность ДОО педагогическими кадрами</w:t>
            </w:r>
          </w:p>
        </w:tc>
        <w:tc>
          <w:tcPr>
            <w:tcW w:w="1985" w:type="dxa"/>
          </w:tcPr>
          <w:p w:rsidR="005500F5" w:rsidRPr="001B136A" w:rsidRDefault="005500F5" w:rsidP="00017563">
            <w:pPr>
              <w:contextualSpacing/>
            </w:pPr>
            <w:r w:rsidRPr="001B136A">
              <w:t>0 – показатель</w:t>
            </w:r>
          </w:p>
          <w:p w:rsidR="005500F5" w:rsidRPr="001B136A" w:rsidRDefault="005500F5" w:rsidP="00017563">
            <w:pPr>
              <w:contextualSpacing/>
            </w:pPr>
            <w:r w:rsidRPr="001B136A">
              <w:t xml:space="preserve"> не подтвержден;</w:t>
            </w:r>
          </w:p>
          <w:p w:rsidR="005500F5" w:rsidRPr="001B136A" w:rsidRDefault="005500F5" w:rsidP="00017563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5500F5" w:rsidRPr="00592BF6" w:rsidRDefault="005500F5" w:rsidP="00017563">
            <w:pPr>
              <w:jc w:val="both"/>
            </w:pPr>
            <w:r w:rsidRPr="00592BF6">
              <w:t>1</w:t>
            </w:r>
          </w:p>
        </w:tc>
      </w:tr>
      <w:tr w:rsidR="005500F5" w:rsidRPr="001B136A" w:rsidTr="00017563">
        <w:trPr>
          <w:trHeight w:val="442"/>
        </w:trPr>
        <w:tc>
          <w:tcPr>
            <w:tcW w:w="2835" w:type="dxa"/>
            <w:vMerge/>
          </w:tcPr>
          <w:p w:rsidR="005500F5" w:rsidRPr="001B136A" w:rsidRDefault="005500F5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5500F5" w:rsidRDefault="005500F5" w:rsidP="00017563">
            <w:pPr>
              <w:jc w:val="both"/>
            </w:pPr>
          </w:p>
        </w:tc>
        <w:tc>
          <w:tcPr>
            <w:tcW w:w="5211" w:type="dxa"/>
          </w:tcPr>
          <w:p w:rsidR="005500F5" w:rsidRDefault="005500F5" w:rsidP="00017563">
            <w:pPr>
              <w:pStyle w:val="a4"/>
              <w:ind w:left="0"/>
              <w:jc w:val="both"/>
            </w:pPr>
            <w:r>
              <w:t>-доля педагогических работников, аттестованных на первую/высшую квалификационную категорию</w:t>
            </w:r>
          </w:p>
        </w:tc>
        <w:tc>
          <w:tcPr>
            <w:tcW w:w="1985" w:type="dxa"/>
          </w:tcPr>
          <w:p w:rsidR="005500F5" w:rsidRPr="001B136A" w:rsidRDefault="005500F5" w:rsidP="005500F5">
            <w:pPr>
              <w:contextualSpacing/>
            </w:pPr>
            <w:r w:rsidRPr="001B136A">
              <w:t>0 – показатель</w:t>
            </w:r>
          </w:p>
          <w:p w:rsidR="005500F5" w:rsidRPr="001B136A" w:rsidRDefault="005500F5" w:rsidP="005500F5">
            <w:pPr>
              <w:contextualSpacing/>
            </w:pPr>
            <w:r w:rsidRPr="001B136A">
              <w:t xml:space="preserve"> не подтвержден;</w:t>
            </w:r>
          </w:p>
          <w:p w:rsidR="005500F5" w:rsidRDefault="005500F5" w:rsidP="005500F5">
            <w:pPr>
              <w:pStyle w:val="a4"/>
              <w:tabs>
                <w:tab w:val="left" w:pos="38"/>
              </w:tabs>
              <w:ind w:left="34"/>
            </w:pPr>
            <w:r>
              <w:t>1-50% от общего количества</w:t>
            </w:r>
            <w:r w:rsidR="00217421">
              <w:t xml:space="preserve"> работающих</w:t>
            </w:r>
            <w:r>
              <w:t xml:space="preserve"> педагогов </w:t>
            </w:r>
            <w:r w:rsidR="00217421">
              <w:t>в Д</w:t>
            </w:r>
            <w:r>
              <w:t>ОО;</w:t>
            </w:r>
          </w:p>
          <w:p w:rsidR="005500F5" w:rsidRPr="001B136A" w:rsidRDefault="005500F5" w:rsidP="005500F5">
            <w:pPr>
              <w:pStyle w:val="a4"/>
              <w:tabs>
                <w:tab w:val="left" w:pos="38"/>
              </w:tabs>
              <w:ind w:left="34"/>
            </w:pPr>
            <w:r>
              <w:lastRenderedPageBreak/>
              <w:t>2- выше 50% от общего количества педагогов</w:t>
            </w:r>
            <w:r w:rsidR="00217421">
              <w:t xml:space="preserve"> работающих в Д</w:t>
            </w:r>
            <w:r>
              <w:t>ОО</w:t>
            </w:r>
          </w:p>
        </w:tc>
        <w:tc>
          <w:tcPr>
            <w:tcW w:w="1984" w:type="dxa"/>
          </w:tcPr>
          <w:p w:rsidR="005500F5" w:rsidRPr="00217421" w:rsidRDefault="005500F5" w:rsidP="00017563">
            <w:pPr>
              <w:jc w:val="both"/>
            </w:pPr>
            <w:r w:rsidRPr="00217421">
              <w:lastRenderedPageBreak/>
              <w:t>2</w:t>
            </w:r>
          </w:p>
        </w:tc>
      </w:tr>
      <w:tr w:rsidR="00D80BA5" w:rsidRPr="001B136A" w:rsidTr="00217421">
        <w:trPr>
          <w:trHeight w:val="1078"/>
        </w:trPr>
        <w:tc>
          <w:tcPr>
            <w:tcW w:w="2835" w:type="dxa"/>
            <w:vMerge w:val="restart"/>
            <w:tcBorders>
              <w:top w:val="nil"/>
            </w:tcBorders>
          </w:tcPr>
          <w:p w:rsidR="00D80BA5" w:rsidRPr="001B136A" w:rsidRDefault="00D80BA5" w:rsidP="00017563">
            <w:pPr>
              <w:jc w:val="both"/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D80BA5" w:rsidRDefault="00D80BA5" w:rsidP="00017563">
            <w:pPr>
              <w:jc w:val="both"/>
            </w:pPr>
          </w:p>
        </w:tc>
        <w:tc>
          <w:tcPr>
            <w:tcW w:w="5211" w:type="dxa"/>
          </w:tcPr>
          <w:p w:rsidR="00D80BA5" w:rsidRDefault="00D80BA5" w:rsidP="00017563">
            <w:pPr>
              <w:pStyle w:val="a4"/>
              <w:ind w:left="0"/>
              <w:jc w:val="both"/>
            </w:pPr>
            <w:r>
              <w:t>-доля педагогических работников, прошедших курсы повышения квалификации по актуальным вопросам дошкольного образования за последние три года</w:t>
            </w:r>
          </w:p>
        </w:tc>
        <w:tc>
          <w:tcPr>
            <w:tcW w:w="1985" w:type="dxa"/>
          </w:tcPr>
          <w:p w:rsidR="00D80BA5" w:rsidRPr="001B136A" w:rsidRDefault="00D80BA5" w:rsidP="00217421">
            <w:pPr>
              <w:contextualSpacing/>
            </w:pPr>
            <w:r w:rsidRPr="001B136A">
              <w:t>0 – показатель</w:t>
            </w:r>
          </w:p>
          <w:p w:rsidR="00D80BA5" w:rsidRPr="001B136A" w:rsidRDefault="00D80BA5" w:rsidP="00217421">
            <w:pPr>
              <w:contextualSpacing/>
            </w:pPr>
            <w:r w:rsidRPr="001B136A">
              <w:t xml:space="preserve"> не подтвержден;</w:t>
            </w:r>
          </w:p>
          <w:p w:rsidR="00D80BA5" w:rsidRPr="001B136A" w:rsidRDefault="00D80BA5" w:rsidP="00217421">
            <w:pPr>
              <w:pStyle w:val="a4"/>
              <w:tabs>
                <w:tab w:val="left" w:pos="38"/>
              </w:tabs>
              <w:ind w:left="34"/>
            </w:pPr>
            <w:r>
              <w:t>1-100% от общего количества работающих педагогов в ДОО</w:t>
            </w:r>
          </w:p>
        </w:tc>
        <w:tc>
          <w:tcPr>
            <w:tcW w:w="1984" w:type="dxa"/>
          </w:tcPr>
          <w:p w:rsidR="00D80BA5" w:rsidRPr="00217421" w:rsidRDefault="00D80BA5" w:rsidP="00017563">
            <w:pPr>
              <w:jc w:val="both"/>
            </w:pPr>
            <w:r w:rsidRPr="00217421">
              <w:t>1</w:t>
            </w:r>
          </w:p>
        </w:tc>
      </w:tr>
      <w:tr w:rsidR="00D80BA5" w:rsidRPr="001B136A" w:rsidTr="00017563">
        <w:trPr>
          <w:trHeight w:val="1792"/>
        </w:trPr>
        <w:tc>
          <w:tcPr>
            <w:tcW w:w="2835" w:type="dxa"/>
            <w:vMerge/>
          </w:tcPr>
          <w:p w:rsidR="00D80BA5" w:rsidRPr="001B136A" w:rsidRDefault="00D80BA5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D80BA5" w:rsidRDefault="00D80BA5" w:rsidP="00017563">
            <w:pPr>
              <w:jc w:val="both"/>
            </w:pPr>
          </w:p>
        </w:tc>
        <w:tc>
          <w:tcPr>
            <w:tcW w:w="5211" w:type="dxa"/>
          </w:tcPr>
          <w:p w:rsidR="00D80BA5" w:rsidRDefault="00D80BA5" w:rsidP="00017563">
            <w:pPr>
              <w:pStyle w:val="a4"/>
              <w:ind w:left="0"/>
              <w:jc w:val="both"/>
            </w:pPr>
            <w:r>
              <w:t>-доля педагогических работников с высшим образованием (по профилю деятельности)</w:t>
            </w:r>
          </w:p>
        </w:tc>
        <w:tc>
          <w:tcPr>
            <w:tcW w:w="1985" w:type="dxa"/>
          </w:tcPr>
          <w:p w:rsidR="00D80BA5" w:rsidRPr="001B136A" w:rsidRDefault="00D80BA5" w:rsidP="00217421">
            <w:pPr>
              <w:contextualSpacing/>
            </w:pPr>
            <w:r w:rsidRPr="001B136A">
              <w:t>0 – показатель</w:t>
            </w:r>
          </w:p>
          <w:p w:rsidR="00D80BA5" w:rsidRPr="001B136A" w:rsidRDefault="00D80BA5" w:rsidP="00217421">
            <w:pPr>
              <w:contextualSpacing/>
            </w:pPr>
            <w:r w:rsidRPr="001B136A">
              <w:t xml:space="preserve"> не подтвержден;</w:t>
            </w:r>
          </w:p>
          <w:p w:rsidR="00D80BA5" w:rsidRDefault="00D80BA5" w:rsidP="00217421">
            <w:pPr>
              <w:pStyle w:val="a4"/>
              <w:tabs>
                <w:tab w:val="left" w:pos="38"/>
              </w:tabs>
              <w:ind w:left="34"/>
            </w:pPr>
            <w:r>
              <w:t>1-80% от общего количества педагогов ОО</w:t>
            </w:r>
          </w:p>
          <w:p w:rsidR="00D80BA5" w:rsidRPr="001B136A" w:rsidRDefault="00D80BA5" w:rsidP="00217421">
            <w:pPr>
              <w:pStyle w:val="a4"/>
              <w:tabs>
                <w:tab w:val="left" w:pos="38"/>
              </w:tabs>
              <w:ind w:left="34"/>
            </w:pPr>
            <w:r>
              <w:t>2-100% от общего количества педагогов ОО</w:t>
            </w:r>
          </w:p>
        </w:tc>
        <w:tc>
          <w:tcPr>
            <w:tcW w:w="1984" w:type="dxa"/>
          </w:tcPr>
          <w:p w:rsidR="00D80BA5" w:rsidRPr="00217421" w:rsidRDefault="00D80BA5" w:rsidP="00017563">
            <w:pPr>
              <w:jc w:val="both"/>
            </w:pPr>
            <w:r>
              <w:t>2</w:t>
            </w:r>
          </w:p>
        </w:tc>
      </w:tr>
      <w:tr w:rsidR="00D80BA5" w:rsidRPr="001B136A" w:rsidTr="00017563">
        <w:trPr>
          <w:trHeight w:val="964"/>
        </w:trPr>
        <w:tc>
          <w:tcPr>
            <w:tcW w:w="2835" w:type="dxa"/>
            <w:vMerge/>
          </w:tcPr>
          <w:p w:rsidR="00D80BA5" w:rsidRPr="001B136A" w:rsidRDefault="00D80BA5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D80BA5" w:rsidRDefault="00D80BA5" w:rsidP="00017563">
            <w:pPr>
              <w:jc w:val="both"/>
            </w:pPr>
          </w:p>
        </w:tc>
        <w:tc>
          <w:tcPr>
            <w:tcW w:w="5211" w:type="dxa"/>
          </w:tcPr>
          <w:p w:rsidR="00D80BA5" w:rsidRDefault="00D80BA5" w:rsidP="00017563">
            <w:pPr>
              <w:pStyle w:val="a4"/>
              <w:ind w:left="0"/>
              <w:jc w:val="both"/>
            </w:pPr>
            <w:r>
              <w:t>2.6.1.2.Обеспеченность ДОО учебно-вспомогательным персоналом (младшими воспитателями, помощниками воспитателей)</w:t>
            </w:r>
          </w:p>
        </w:tc>
        <w:tc>
          <w:tcPr>
            <w:tcW w:w="1985" w:type="dxa"/>
          </w:tcPr>
          <w:p w:rsidR="00D80BA5" w:rsidRPr="001B136A" w:rsidRDefault="00D80BA5" w:rsidP="00017563">
            <w:pPr>
              <w:contextualSpacing/>
            </w:pPr>
            <w:r w:rsidRPr="001B136A">
              <w:t>0 – показатель</w:t>
            </w:r>
          </w:p>
          <w:p w:rsidR="00D80BA5" w:rsidRPr="001B136A" w:rsidRDefault="00D80BA5" w:rsidP="00017563">
            <w:pPr>
              <w:contextualSpacing/>
            </w:pPr>
            <w:r w:rsidRPr="001B136A">
              <w:t xml:space="preserve"> не подтвержден;</w:t>
            </w:r>
          </w:p>
          <w:p w:rsidR="00D80BA5" w:rsidRPr="001B136A" w:rsidRDefault="00D80BA5" w:rsidP="00017563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D80BA5" w:rsidRPr="00592BF6" w:rsidRDefault="00D80BA5" w:rsidP="00017563">
            <w:pPr>
              <w:jc w:val="both"/>
            </w:pPr>
            <w:r w:rsidRPr="00592BF6">
              <w:t>1</w:t>
            </w:r>
          </w:p>
        </w:tc>
      </w:tr>
      <w:tr w:rsidR="00D80BA5" w:rsidRPr="001B136A" w:rsidTr="00212A9F">
        <w:trPr>
          <w:trHeight w:val="1191"/>
        </w:trPr>
        <w:tc>
          <w:tcPr>
            <w:tcW w:w="2835" w:type="dxa"/>
            <w:vMerge/>
          </w:tcPr>
          <w:p w:rsidR="00D80BA5" w:rsidRPr="001B136A" w:rsidRDefault="00D80BA5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D80BA5" w:rsidRDefault="00D80BA5" w:rsidP="00017563">
            <w:pPr>
              <w:jc w:val="both"/>
            </w:pPr>
          </w:p>
        </w:tc>
        <w:tc>
          <w:tcPr>
            <w:tcW w:w="5211" w:type="dxa"/>
          </w:tcPr>
          <w:p w:rsidR="00D80BA5" w:rsidRDefault="00D80BA5" w:rsidP="00017563">
            <w:pPr>
              <w:pStyle w:val="a4"/>
              <w:ind w:left="0"/>
              <w:jc w:val="both"/>
            </w:pPr>
            <w:r>
              <w:t>2.6.1.3.Рабочая нагрузка педагога (соотношение количества педагогов к количеству воспитанников ДОО)</w:t>
            </w:r>
          </w:p>
        </w:tc>
        <w:tc>
          <w:tcPr>
            <w:tcW w:w="1985" w:type="dxa"/>
          </w:tcPr>
          <w:p w:rsidR="00D80BA5" w:rsidRDefault="00D80BA5" w:rsidP="00017563">
            <w:pPr>
              <w:contextualSpacing/>
            </w:pPr>
            <w:r>
              <w:t>0- меньше/больше 10 воспитанников на 1 педагога;</w:t>
            </w:r>
          </w:p>
          <w:p w:rsidR="00D80BA5" w:rsidRPr="001B136A" w:rsidRDefault="00D80BA5" w:rsidP="00212A9F">
            <w:pPr>
              <w:pStyle w:val="a4"/>
              <w:ind w:left="0"/>
            </w:pPr>
            <w:r>
              <w:t>1-10 воспитанников на 1 педагога</w:t>
            </w:r>
          </w:p>
        </w:tc>
        <w:tc>
          <w:tcPr>
            <w:tcW w:w="1984" w:type="dxa"/>
          </w:tcPr>
          <w:p w:rsidR="00D80BA5" w:rsidRPr="00592BF6" w:rsidRDefault="00D80BA5" w:rsidP="00017563">
            <w:pPr>
              <w:jc w:val="both"/>
            </w:pPr>
            <w:r>
              <w:t>1</w:t>
            </w:r>
          </w:p>
        </w:tc>
      </w:tr>
      <w:tr w:rsidR="00D80BA5" w:rsidRPr="001B136A" w:rsidTr="00212A9F">
        <w:trPr>
          <w:trHeight w:val="227"/>
        </w:trPr>
        <w:tc>
          <w:tcPr>
            <w:tcW w:w="2835" w:type="dxa"/>
            <w:vMerge/>
          </w:tcPr>
          <w:p w:rsidR="00D80BA5" w:rsidRPr="001B136A" w:rsidRDefault="00D80BA5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D80BA5" w:rsidRDefault="00D80BA5" w:rsidP="00017563">
            <w:pPr>
              <w:jc w:val="both"/>
            </w:pPr>
          </w:p>
        </w:tc>
        <w:tc>
          <w:tcPr>
            <w:tcW w:w="5211" w:type="dxa"/>
          </w:tcPr>
          <w:p w:rsidR="00D80BA5" w:rsidRDefault="00D80BA5" w:rsidP="00212A9F">
            <w:pPr>
              <w:pStyle w:val="a4"/>
              <w:ind w:left="0"/>
              <w:jc w:val="both"/>
            </w:pPr>
            <w:r>
              <w:t xml:space="preserve">2.6.2.РППС ДОО соответствуют требованиям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985" w:type="dxa"/>
          </w:tcPr>
          <w:p w:rsidR="00D80BA5" w:rsidRDefault="00D80BA5" w:rsidP="00017563">
            <w:pPr>
              <w:contextualSpacing/>
            </w:pPr>
          </w:p>
        </w:tc>
        <w:tc>
          <w:tcPr>
            <w:tcW w:w="1984" w:type="dxa"/>
          </w:tcPr>
          <w:p w:rsidR="00D80BA5" w:rsidRDefault="00D80BA5" w:rsidP="00017563">
            <w:pPr>
              <w:jc w:val="both"/>
            </w:pPr>
          </w:p>
        </w:tc>
      </w:tr>
      <w:tr w:rsidR="00D80BA5" w:rsidRPr="001B136A" w:rsidTr="00212A9F">
        <w:trPr>
          <w:trHeight w:val="1826"/>
        </w:trPr>
        <w:tc>
          <w:tcPr>
            <w:tcW w:w="2835" w:type="dxa"/>
            <w:vMerge/>
          </w:tcPr>
          <w:p w:rsidR="00D80BA5" w:rsidRPr="001B136A" w:rsidRDefault="00D80BA5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D80BA5" w:rsidRDefault="00D80BA5" w:rsidP="00017563">
            <w:pPr>
              <w:jc w:val="both"/>
            </w:pPr>
          </w:p>
        </w:tc>
        <w:tc>
          <w:tcPr>
            <w:tcW w:w="5211" w:type="dxa"/>
          </w:tcPr>
          <w:p w:rsidR="00D80BA5" w:rsidRDefault="00D80BA5" w:rsidP="00017563">
            <w:pPr>
              <w:pStyle w:val="a4"/>
              <w:ind w:left="0"/>
              <w:jc w:val="both"/>
            </w:pPr>
            <w:r>
              <w:t xml:space="preserve">2.6.2.1.РППС группового помещения соответствует требованиям ФГОС </w:t>
            </w:r>
            <w:proofErr w:type="gramStart"/>
            <w:r>
              <w:t>ДО</w:t>
            </w:r>
            <w:proofErr w:type="gramEnd"/>
            <w:r>
              <w:t>:</w:t>
            </w:r>
          </w:p>
          <w:p w:rsidR="00D80BA5" w:rsidRDefault="00D80BA5" w:rsidP="00017563">
            <w:pPr>
              <w:pStyle w:val="a4"/>
              <w:ind w:left="0"/>
              <w:jc w:val="both"/>
            </w:pPr>
            <w:r>
              <w:t>-содержательная насыщенность;</w:t>
            </w:r>
          </w:p>
          <w:p w:rsidR="00D80BA5" w:rsidRDefault="00D80BA5" w:rsidP="00017563">
            <w:pPr>
              <w:pStyle w:val="a4"/>
              <w:ind w:left="0"/>
              <w:jc w:val="both"/>
            </w:pPr>
            <w:r>
              <w:t>-</w:t>
            </w:r>
            <w:proofErr w:type="spellStart"/>
            <w:r>
              <w:t>трансформируемость</w:t>
            </w:r>
            <w:proofErr w:type="spellEnd"/>
            <w:r>
              <w:t xml:space="preserve"> пространства;</w:t>
            </w:r>
          </w:p>
          <w:p w:rsidR="00D80BA5" w:rsidRDefault="00D80BA5" w:rsidP="00017563">
            <w:pPr>
              <w:pStyle w:val="a4"/>
              <w:ind w:left="0"/>
              <w:jc w:val="both"/>
            </w:pPr>
            <w:r>
              <w:t>-</w:t>
            </w:r>
            <w:proofErr w:type="spellStart"/>
            <w:r>
              <w:t>полифункциональность</w:t>
            </w:r>
            <w:proofErr w:type="spellEnd"/>
            <w:r>
              <w:t xml:space="preserve"> материалов;</w:t>
            </w:r>
          </w:p>
          <w:p w:rsidR="00D80BA5" w:rsidRDefault="00D80BA5" w:rsidP="00017563">
            <w:pPr>
              <w:pStyle w:val="a4"/>
              <w:ind w:left="0"/>
              <w:jc w:val="both"/>
            </w:pPr>
            <w:r>
              <w:t>-вариативность;</w:t>
            </w:r>
          </w:p>
          <w:p w:rsidR="00D80BA5" w:rsidRDefault="00D80BA5" w:rsidP="00017563">
            <w:pPr>
              <w:pStyle w:val="a4"/>
              <w:ind w:left="0"/>
              <w:jc w:val="both"/>
            </w:pPr>
            <w:r>
              <w:t>-доступность;</w:t>
            </w:r>
          </w:p>
          <w:p w:rsidR="00D80BA5" w:rsidRDefault="00D80BA5" w:rsidP="00017563">
            <w:pPr>
              <w:pStyle w:val="a4"/>
              <w:ind w:left="0"/>
              <w:jc w:val="both"/>
            </w:pPr>
            <w:r>
              <w:t>-безопасность</w:t>
            </w:r>
          </w:p>
        </w:tc>
        <w:tc>
          <w:tcPr>
            <w:tcW w:w="1985" w:type="dxa"/>
          </w:tcPr>
          <w:p w:rsidR="00D80BA5" w:rsidRPr="001B136A" w:rsidRDefault="00D80BA5" w:rsidP="00017563">
            <w:pPr>
              <w:contextualSpacing/>
            </w:pPr>
            <w:r w:rsidRPr="001B136A">
              <w:t>0 – показатель</w:t>
            </w:r>
          </w:p>
          <w:p w:rsidR="00D80BA5" w:rsidRPr="001B136A" w:rsidRDefault="00D80BA5" w:rsidP="00017563">
            <w:pPr>
              <w:contextualSpacing/>
            </w:pPr>
            <w:r w:rsidRPr="001B136A">
              <w:t xml:space="preserve"> не подтвержден;</w:t>
            </w:r>
          </w:p>
          <w:p w:rsidR="00D80BA5" w:rsidRPr="001B136A" w:rsidRDefault="00D80BA5" w:rsidP="00017563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D80BA5" w:rsidRPr="00592BF6" w:rsidRDefault="00D80BA5" w:rsidP="00017563">
            <w:pPr>
              <w:jc w:val="both"/>
            </w:pPr>
            <w:r w:rsidRPr="00592BF6">
              <w:t>1</w:t>
            </w:r>
          </w:p>
        </w:tc>
      </w:tr>
      <w:tr w:rsidR="00D80BA5" w:rsidRPr="001B136A" w:rsidTr="00212A9F">
        <w:trPr>
          <w:trHeight w:val="522"/>
        </w:trPr>
        <w:tc>
          <w:tcPr>
            <w:tcW w:w="2835" w:type="dxa"/>
            <w:vMerge/>
          </w:tcPr>
          <w:p w:rsidR="00D80BA5" w:rsidRPr="001B136A" w:rsidRDefault="00D80BA5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D80BA5" w:rsidRDefault="00D80BA5" w:rsidP="00017563">
            <w:pPr>
              <w:jc w:val="both"/>
            </w:pPr>
          </w:p>
        </w:tc>
        <w:tc>
          <w:tcPr>
            <w:tcW w:w="5211" w:type="dxa"/>
          </w:tcPr>
          <w:p w:rsidR="00D80BA5" w:rsidRDefault="00D80BA5" w:rsidP="00017563">
            <w:pPr>
              <w:pStyle w:val="a4"/>
              <w:ind w:left="0"/>
              <w:jc w:val="both"/>
            </w:pPr>
            <w:proofErr w:type="gramStart"/>
            <w:r>
              <w:t xml:space="preserve">2.6.2.2.РППС ДОО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ребёнка и его семьи; в групповых и других </w:t>
            </w:r>
            <w:r>
              <w:lastRenderedPageBreak/>
              <w:t>помещениях, на лестничных пролётах, в проходах, холлах организованы выставки с поделками детей и пр.)</w:t>
            </w:r>
            <w:proofErr w:type="gramEnd"/>
          </w:p>
        </w:tc>
        <w:tc>
          <w:tcPr>
            <w:tcW w:w="1985" w:type="dxa"/>
          </w:tcPr>
          <w:p w:rsidR="00D80BA5" w:rsidRPr="001B136A" w:rsidRDefault="00D80BA5" w:rsidP="00212A9F">
            <w:pPr>
              <w:contextualSpacing/>
            </w:pPr>
            <w:r w:rsidRPr="001B136A">
              <w:lastRenderedPageBreak/>
              <w:t>0 – показатель</w:t>
            </w:r>
          </w:p>
          <w:p w:rsidR="00D80BA5" w:rsidRPr="001B136A" w:rsidRDefault="00D80BA5" w:rsidP="00212A9F">
            <w:pPr>
              <w:contextualSpacing/>
            </w:pPr>
            <w:r w:rsidRPr="001B136A">
              <w:t xml:space="preserve"> не подтвержден;</w:t>
            </w:r>
          </w:p>
          <w:p w:rsidR="00D80BA5" w:rsidRDefault="00D80BA5" w:rsidP="00017563">
            <w:pPr>
              <w:contextualSpacing/>
            </w:pPr>
            <w:r>
              <w:t>1 – показатель подтверждён на 80%;</w:t>
            </w:r>
          </w:p>
          <w:p w:rsidR="00D80BA5" w:rsidRPr="001B136A" w:rsidRDefault="00D80BA5" w:rsidP="00212A9F">
            <w:pPr>
              <w:contextualSpacing/>
            </w:pPr>
            <w:r>
              <w:t xml:space="preserve">2- показатель </w:t>
            </w:r>
            <w:r>
              <w:lastRenderedPageBreak/>
              <w:t>подтверждён на 100%</w:t>
            </w:r>
          </w:p>
        </w:tc>
        <w:tc>
          <w:tcPr>
            <w:tcW w:w="1984" w:type="dxa"/>
          </w:tcPr>
          <w:p w:rsidR="00D80BA5" w:rsidRPr="00592BF6" w:rsidRDefault="00D80BA5" w:rsidP="00017563">
            <w:pPr>
              <w:jc w:val="both"/>
            </w:pPr>
            <w:r>
              <w:lastRenderedPageBreak/>
              <w:t>2</w:t>
            </w:r>
          </w:p>
        </w:tc>
      </w:tr>
      <w:tr w:rsidR="00D80BA5" w:rsidRPr="001B136A" w:rsidTr="00D80BA5">
        <w:trPr>
          <w:trHeight w:val="1803"/>
        </w:trPr>
        <w:tc>
          <w:tcPr>
            <w:tcW w:w="2835" w:type="dxa"/>
            <w:vMerge/>
          </w:tcPr>
          <w:p w:rsidR="00D80BA5" w:rsidRPr="001B136A" w:rsidRDefault="00D80BA5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D80BA5" w:rsidRDefault="00D80BA5" w:rsidP="00017563">
            <w:pPr>
              <w:jc w:val="both"/>
            </w:pPr>
          </w:p>
        </w:tc>
        <w:tc>
          <w:tcPr>
            <w:tcW w:w="5211" w:type="dxa"/>
          </w:tcPr>
          <w:p w:rsidR="00D80BA5" w:rsidRDefault="00D80BA5" w:rsidP="00017563">
            <w:pPr>
              <w:pStyle w:val="a4"/>
              <w:ind w:left="0"/>
              <w:jc w:val="both"/>
            </w:pPr>
            <w:r>
              <w:t xml:space="preserve">2.6.2.3.РППС ДОО </w:t>
            </w:r>
            <w:proofErr w:type="gramStart"/>
            <w:r>
              <w:t>доступна</w:t>
            </w:r>
            <w:proofErr w:type="gramEnd"/>
            <w:r>
              <w:t xml:space="preserve"> воспитанникам вне групповых помещений (например, наличие спортивного, музыкального залов, кабинет педагога-психолога, учителя-логопеда и др.)</w:t>
            </w:r>
          </w:p>
        </w:tc>
        <w:tc>
          <w:tcPr>
            <w:tcW w:w="1985" w:type="dxa"/>
          </w:tcPr>
          <w:p w:rsidR="00D80BA5" w:rsidRPr="001B136A" w:rsidRDefault="00D80BA5" w:rsidP="00017563">
            <w:pPr>
              <w:contextualSpacing/>
            </w:pPr>
            <w:r w:rsidRPr="001B136A">
              <w:t>0 – показатель</w:t>
            </w:r>
          </w:p>
          <w:p w:rsidR="00D80BA5" w:rsidRPr="001B136A" w:rsidRDefault="00D80BA5" w:rsidP="00017563">
            <w:pPr>
              <w:contextualSpacing/>
            </w:pPr>
            <w:r w:rsidRPr="001B136A">
              <w:t xml:space="preserve"> не подтвержден;</w:t>
            </w:r>
          </w:p>
          <w:p w:rsidR="00D80BA5" w:rsidRDefault="00D80BA5" w:rsidP="00017563">
            <w:pPr>
              <w:contextualSpacing/>
            </w:pPr>
            <w:r>
              <w:t>1 – показатель подтверждён на 80%;</w:t>
            </w:r>
          </w:p>
          <w:p w:rsidR="00D80BA5" w:rsidRPr="001B136A" w:rsidRDefault="00D80BA5" w:rsidP="00017563">
            <w:pPr>
              <w:contextualSpacing/>
            </w:pPr>
            <w:r>
              <w:t>2- показатель подтверждён на 100%</w:t>
            </w:r>
          </w:p>
        </w:tc>
        <w:tc>
          <w:tcPr>
            <w:tcW w:w="1984" w:type="dxa"/>
          </w:tcPr>
          <w:p w:rsidR="00D80BA5" w:rsidRDefault="00D80BA5" w:rsidP="00017563">
            <w:pPr>
              <w:jc w:val="both"/>
            </w:pPr>
            <w:r>
              <w:t>2</w:t>
            </w:r>
          </w:p>
        </w:tc>
      </w:tr>
      <w:tr w:rsidR="00D80BA5" w:rsidRPr="001B136A" w:rsidTr="00D80BA5">
        <w:trPr>
          <w:trHeight w:val="873"/>
        </w:trPr>
        <w:tc>
          <w:tcPr>
            <w:tcW w:w="2835" w:type="dxa"/>
            <w:vMerge/>
          </w:tcPr>
          <w:p w:rsidR="00D80BA5" w:rsidRPr="001B136A" w:rsidRDefault="00D80BA5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D80BA5" w:rsidRDefault="00D80BA5" w:rsidP="00017563">
            <w:pPr>
              <w:jc w:val="both"/>
            </w:pPr>
          </w:p>
        </w:tc>
        <w:tc>
          <w:tcPr>
            <w:tcW w:w="5211" w:type="dxa"/>
          </w:tcPr>
          <w:p w:rsidR="00D80BA5" w:rsidRDefault="00D80BA5" w:rsidP="00017563">
            <w:pPr>
              <w:pStyle w:val="a4"/>
              <w:ind w:left="0"/>
              <w:jc w:val="both"/>
            </w:pPr>
            <w:r>
              <w:t xml:space="preserve">2.6.2.4.ДОО, в </w:t>
            </w:r>
            <w:proofErr w:type="gramStart"/>
            <w:r>
              <w:t>которых</w:t>
            </w:r>
            <w:proofErr w:type="gramEnd"/>
            <w:r>
              <w:t xml:space="preserve"> созданы условия для информатизации образовательного процесса</w:t>
            </w:r>
          </w:p>
        </w:tc>
        <w:tc>
          <w:tcPr>
            <w:tcW w:w="1985" w:type="dxa"/>
          </w:tcPr>
          <w:p w:rsidR="00D80BA5" w:rsidRPr="001B136A" w:rsidRDefault="00D80BA5" w:rsidP="00017563">
            <w:pPr>
              <w:contextualSpacing/>
            </w:pPr>
            <w:r w:rsidRPr="001B136A">
              <w:t>0 – показатель</w:t>
            </w:r>
          </w:p>
          <w:p w:rsidR="00D80BA5" w:rsidRPr="001B136A" w:rsidRDefault="00D80BA5" w:rsidP="00017563">
            <w:pPr>
              <w:contextualSpacing/>
            </w:pPr>
            <w:r w:rsidRPr="001B136A">
              <w:t xml:space="preserve"> не подтвержден;</w:t>
            </w:r>
          </w:p>
          <w:p w:rsidR="00D80BA5" w:rsidRPr="001B136A" w:rsidRDefault="00D80BA5" w:rsidP="00017563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D80BA5" w:rsidRPr="00592BF6" w:rsidRDefault="00D80BA5" w:rsidP="00017563">
            <w:pPr>
              <w:jc w:val="both"/>
            </w:pPr>
            <w:r w:rsidRPr="00592BF6">
              <w:t>1</w:t>
            </w:r>
          </w:p>
        </w:tc>
      </w:tr>
      <w:tr w:rsidR="00D80BA5" w:rsidRPr="001B136A" w:rsidTr="00D80BA5">
        <w:trPr>
          <w:trHeight w:val="375"/>
        </w:trPr>
        <w:tc>
          <w:tcPr>
            <w:tcW w:w="2835" w:type="dxa"/>
            <w:vMerge/>
          </w:tcPr>
          <w:p w:rsidR="00D80BA5" w:rsidRPr="001B136A" w:rsidRDefault="00D80BA5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D80BA5" w:rsidRDefault="00D80BA5" w:rsidP="00017563">
            <w:pPr>
              <w:jc w:val="both"/>
            </w:pPr>
          </w:p>
        </w:tc>
        <w:tc>
          <w:tcPr>
            <w:tcW w:w="5211" w:type="dxa"/>
          </w:tcPr>
          <w:p w:rsidR="00D80BA5" w:rsidRDefault="00D80BA5" w:rsidP="00017563">
            <w:pPr>
              <w:pStyle w:val="a4"/>
              <w:ind w:left="0"/>
              <w:jc w:val="both"/>
            </w:pPr>
            <w:r>
              <w:t xml:space="preserve">2.6.2.5.РППС на свежем воздухе, </w:t>
            </w:r>
            <w:proofErr w:type="gramStart"/>
            <w:r>
              <w:t>доступная</w:t>
            </w:r>
            <w:proofErr w:type="gramEnd"/>
            <w:r>
              <w:t xml:space="preserve"> воспитанникам ДОО, соответствует возрастным потребностям воспитанников</w:t>
            </w:r>
          </w:p>
        </w:tc>
        <w:tc>
          <w:tcPr>
            <w:tcW w:w="1985" w:type="dxa"/>
          </w:tcPr>
          <w:p w:rsidR="00D80BA5" w:rsidRPr="001B136A" w:rsidRDefault="00D80BA5" w:rsidP="00017563">
            <w:pPr>
              <w:contextualSpacing/>
            </w:pPr>
            <w:r w:rsidRPr="001B136A">
              <w:t>0 – показатель</w:t>
            </w:r>
          </w:p>
          <w:p w:rsidR="00D80BA5" w:rsidRPr="001B136A" w:rsidRDefault="00D80BA5" w:rsidP="00017563">
            <w:pPr>
              <w:contextualSpacing/>
            </w:pPr>
            <w:r w:rsidRPr="001B136A">
              <w:t xml:space="preserve"> не подтвержден;</w:t>
            </w:r>
          </w:p>
          <w:p w:rsidR="00D80BA5" w:rsidRPr="001B136A" w:rsidRDefault="00D80BA5" w:rsidP="00017563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D80BA5" w:rsidRPr="00592BF6" w:rsidRDefault="00D80BA5" w:rsidP="00017563">
            <w:pPr>
              <w:jc w:val="both"/>
            </w:pPr>
            <w:r w:rsidRPr="00592BF6">
              <w:t>1</w:t>
            </w:r>
          </w:p>
        </w:tc>
      </w:tr>
      <w:tr w:rsidR="00D80BA5" w:rsidRPr="001B136A" w:rsidTr="00D80BA5">
        <w:trPr>
          <w:trHeight w:val="319"/>
        </w:trPr>
        <w:tc>
          <w:tcPr>
            <w:tcW w:w="2835" w:type="dxa"/>
            <w:vMerge/>
          </w:tcPr>
          <w:p w:rsidR="00D80BA5" w:rsidRPr="001B136A" w:rsidRDefault="00D80BA5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D80BA5" w:rsidRDefault="00D80BA5" w:rsidP="00017563">
            <w:pPr>
              <w:jc w:val="both"/>
            </w:pPr>
          </w:p>
        </w:tc>
        <w:tc>
          <w:tcPr>
            <w:tcW w:w="5211" w:type="dxa"/>
          </w:tcPr>
          <w:p w:rsidR="00D80BA5" w:rsidRDefault="00D80BA5" w:rsidP="00D80BA5">
            <w:pPr>
              <w:pStyle w:val="a4"/>
              <w:ind w:left="0"/>
              <w:jc w:val="both"/>
            </w:pPr>
            <w:r>
              <w:t>2.6.3.Психолого-педагогические условия</w:t>
            </w:r>
          </w:p>
          <w:p w:rsidR="00D80BA5" w:rsidRDefault="00D80BA5" w:rsidP="00D80BA5">
            <w:pPr>
              <w:pStyle w:val="a4"/>
              <w:ind w:left="0"/>
              <w:jc w:val="both"/>
            </w:pPr>
          </w:p>
        </w:tc>
        <w:tc>
          <w:tcPr>
            <w:tcW w:w="1985" w:type="dxa"/>
          </w:tcPr>
          <w:p w:rsidR="00D80BA5" w:rsidRDefault="00D80BA5" w:rsidP="00017563">
            <w:pPr>
              <w:contextualSpacing/>
            </w:pPr>
          </w:p>
        </w:tc>
        <w:tc>
          <w:tcPr>
            <w:tcW w:w="1984" w:type="dxa"/>
          </w:tcPr>
          <w:p w:rsidR="00D80BA5" w:rsidRPr="00592BF6" w:rsidRDefault="00D80BA5" w:rsidP="00017563">
            <w:pPr>
              <w:jc w:val="both"/>
            </w:pPr>
          </w:p>
        </w:tc>
      </w:tr>
      <w:tr w:rsidR="00D80BA5" w:rsidRPr="001B136A" w:rsidTr="00D80BA5">
        <w:trPr>
          <w:trHeight w:val="273"/>
        </w:trPr>
        <w:tc>
          <w:tcPr>
            <w:tcW w:w="2835" w:type="dxa"/>
            <w:vMerge/>
          </w:tcPr>
          <w:p w:rsidR="00D80BA5" w:rsidRPr="001B136A" w:rsidRDefault="00D80BA5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D80BA5" w:rsidRDefault="00D80BA5" w:rsidP="00017563">
            <w:pPr>
              <w:jc w:val="both"/>
            </w:pPr>
          </w:p>
        </w:tc>
        <w:tc>
          <w:tcPr>
            <w:tcW w:w="5211" w:type="dxa"/>
          </w:tcPr>
          <w:p w:rsidR="00D80BA5" w:rsidRDefault="00D80BA5" w:rsidP="00D80BA5">
            <w:pPr>
              <w:pStyle w:val="a4"/>
              <w:ind w:left="0"/>
              <w:jc w:val="both"/>
            </w:pPr>
            <w:r>
              <w:t>2.6.3.1.Предусмотрены и используются в образовательной деятельности формы и методы работы с детьми, соответствующие их возрастным и индивидуальным особенностям</w:t>
            </w:r>
          </w:p>
        </w:tc>
        <w:tc>
          <w:tcPr>
            <w:tcW w:w="1985" w:type="dxa"/>
          </w:tcPr>
          <w:p w:rsidR="00D80BA5" w:rsidRPr="001B136A" w:rsidRDefault="00D80BA5" w:rsidP="00017563">
            <w:pPr>
              <w:contextualSpacing/>
            </w:pPr>
            <w:r w:rsidRPr="001B136A">
              <w:t>0 – показатель</w:t>
            </w:r>
          </w:p>
          <w:p w:rsidR="00D80BA5" w:rsidRPr="001B136A" w:rsidRDefault="00D80BA5" w:rsidP="00017563">
            <w:pPr>
              <w:contextualSpacing/>
            </w:pPr>
            <w:r w:rsidRPr="001B136A">
              <w:t xml:space="preserve"> не подтвержден;</w:t>
            </w:r>
          </w:p>
          <w:p w:rsidR="00D80BA5" w:rsidRPr="001B136A" w:rsidRDefault="00D80BA5" w:rsidP="00017563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D80BA5" w:rsidRPr="00592BF6" w:rsidRDefault="00D80BA5" w:rsidP="00017563">
            <w:pPr>
              <w:jc w:val="both"/>
            </w:pPr>
            <w:r w:rsidRPr="00592BF6">
              <w:t>1</w:t>
            </w:r>
          </w:p>
        </w:tc>
      </w:tr>
      <w:tr w:rsidR="00D80BA5" w:rsidRPr="001B136A" w:rsidTr="00D80BA5">
        <w:trPr>
          <w:trHeight w:val="953"/>
        </w:trPr>
        <w:tc>
          <w:tcPr>
            <w:tcW w:w="2835" w:type="dxa"/>
            <w:vMerge/>
          </w:tcPr>
          <w:p w:rsidR="00D80BA5" w:rsidRPr="001B136A" w:rsidRDefault="00D80BA5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D80BA5" w:rsidRDefault="00D80BA5" w:rsidP="00017563">
            <w:pPr>
              <w:jc w:val="both"/>
            </w:pPr>
          </w:p>
        </w:tc>
        <w:tc>
          <w:tcPr>
            <w:tcW w:w="5211" w:type="dxa"/>
          </w:tcPr>
          <w:p w:rsidR="00D80BA5" w:rsidRDefault="00D80BA5" w:rsidP="00D80BA5">
            <w:pPr>
              <w:pStyle w:val="a4"/>
              <w:ind w:left="0"/>
              <w:jc w:val="both"/>
            </w:pPr>
            <w:r>
              <w:t>2.6.3.2.Предусмотрена и обеспечивается 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1985" w:type="dxa"/>
          </w:tcPr>
          <w:p w:rsidR="00D80BA5" w:rsidRPr="001B136A" w:rsidRDefault="00D80BA5" w:rsidP="00017563">
            <w:pPr>
              <w:contextualSpacing/>
            </w:pPr>
            <w:r w:rsidRPr="001B136A">
              <w:t>0 – показатель</w:t>
            </w:r>
          </w:p>
          <w:p w:rsidR="00D80BA5" w:rsidRPr="001B136A" w:rsidRDefault="00D80BA5" w:rsidP="00017563">
            <w:pPr>
              <w:contextualSpacing/>
            </w:pPr>
            <w:r w:rsidRPr="001B136A">
              <w:t xml:space="preserve"> не подтвержден;</w:t>
            </w:r>
          </w:p>
          <w:p w:rsidR="00D80BA5" w:rsidRPr="001B136A" w:rsidRDefault="00D80BA5" w:rsidP="00017563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D80BA5" w:rsidRPr="00592BF6" w:rsidRDefault="00D80BA5" w:rsidP="00017563">
            <w:pPr>
              <w:jc w:val="both"/>
            </w:pPr>
            <w:r w:rsidRPr="00592BF6">
              <w:t>1</w:t>
            </w:r>
          </w:p>
        </w:tc>
      </w:tr>
      <w:tr w:rsidR="00D80BA5" w:rsidRPr="001B136A" w:rsidTr="00D80BA5">
        <w:trPr>
          <w:trHeight w:val="896"/>
        </w:trPr>
        <w:tc>
          <w:tcPr>
            <w:tcW w:w="2835" w:type="dxa"/>
            <w:vMerge/>
          </w:tcPr>
          <w:p w:rsidR="00D80BA5" w:rsidRPr="001B136A" w:rsidRDefault="00D80BA5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D80BA5" w:rsidRDefault="00D80BA5" w:rsidP="00017563">
            <w:pPr>
              <w:jc w:val="both"/>
            </w:pPr>
          </w:p>
        </w:tc>
        <w:tc>
          <w:tcPr>
            <w:tcW w:w="5211" w:type="dxa"/>
          </w:tcPr>
          <w:p w:rsidR="00D80BA5" w:rsidRDefault="00D80BA5" w:rsidP="00D80BA5">
            <w:pPr>
              <w:pStyle w:val="a4"/>
              <w:ind w:left="0"/>
              <w:jc w:val="both"/>
            </w:pPr>
            <w:r>
              <w:t>2.6.3.3.Предусмотрена и обеспечивается защита детей от всех форм физического и психического насилия</w:t>
            </w:r>
          </w:p>
        </w:tc>
        <w:tc>
          <w:tcPr>
            <w:tcW w:w="1985" w:type="dxa"/>
          </w:tcPr>
          <w:p w:rsidR="00D80BA5" w:rsidRPr="001B136A" w:rsidRDefault="00D80BA5" w:rsidP="00017563">
            <w:pPr>
              <w:contextualSpacing/>
            </w:pPr>
            <w:r w:rsidRPr="001B136A">
              <w:t>0 – показатель</w:t>
            </w:r>
          </w:p>
          <w:p w:rsidR="00D80BA5" w:rsidRPr="001B136A" w:rsidRDefault="00D80BA5" w:rsidP="00017563">
            <w:pPr>
              <w:contextualSpacing/>
            </w:pPr>
            <w:r w:rsidRPr="001B136A">
              <w:t xml:space="preserve"> не подтвержден;</w:t>
            </w:r>
          </w:p>
          <w:p w:rsidR="00D80BA5" w:rsidRPr="001B136A" w:rsidRDefault="00D80BA5" w:rsidP="00017563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D80BA5" w:rsidRPr="00592BF6" w:rsidRDefault="00D80BA5" w:rsidP="00017563">
            <w:pPr>
              <w:jc w:val="both"/>
            </w:pPr>
            <w:r w:rsidRPr="00592BF6">
              <w:t>1</w:t>
            </w:r>
          </w:p>
        </w:tc>
      </w:tr>
      <w:tr w:rsidR="00D80BA5" w:rsidRPr="001B136A" w:rsidTr="00D80BA5">
        <w:trPr>
          <w:trHeight w:val="703"/>
        </w:trPr>
        <w:tc>
          <w:tcPr>
            <w:tcW w:w="2835" w:type="dxa"/>
            <w:vMerge/>
          </w:tcPr>
          <w:p w:rsidR="00D80BA5" w:rsidRPr="001B136A" w:rsidRDefault="00D80BA5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D80BA5" w:rsidRDefault="00D80BA5" w:rsidP="00017563">
            <w:pPr>
              <w:jc w:val="both"/>
            </w:pPr>
          </w:p>
        </w:tc>
        <w:tc>
          <w:tcPr>
            <w:tcW w:w="5211" w:type="dxa"/>
            <w:vMerge w:val="restart"/>
          </w:tcPr>
          <w:p w:rsidR="00D80BA5" w:rsidRDefault="00D80BA5" w:rsidP="00D80BA5">
            <w:pPr>
              <w:pStyle w:val="a4"/>
              <w:ind w:left="0"/>
              <w:jc w:val="both"/>
            </w:pPr>
            <w:r>
              <w:t>2.6.3.4.ДОО, в которых оборудованы пространства, обеспечивающие коррекционную, реабилитационную работу, социальную адаптацию и деятельность по профилактике нарушений развития детей с ОВЗ и детей-инвалидов</w:t>
            </w:r>
          </w:p>
        </w:tc>
        <w:tc>
          <w:tcPr>
            <w:tcW w:w="1985" w:type="dxa"/>
            <w:vMerge w:val="restart"/>
          </w:tcPr>
          <w:p w:rsidR="00D80BA5" w:rsidRPr="001B136A" w:rsidRDefault="00D80BA5" w:rsidP="00017563">
            <w:pPr>
              <w:contextualSpacing/>
            </w:pPr>
            <w:r w:rsidRPr="001B136A">
              <w:t>0 – показатель</w:t>
            </w:r>
          </w:p>
          <w:p w:rsidR="00D80BA5" w:rsidRPr="001B136A" w:rsidRDefault="00D80BA5" w:rsidP="00017563">
            <w:pPr>
              <w:contextualSpacing/>
            </w:pPr>
            <w:r w:rsidRPr="001B136A">
              <w:t xml:space="preserve"> не подтвержден;</w:t>
            </w:r>
          </w:p>
          <w:p w:rsidR="00D80BA5" w:rsidRPr="001B136A" w:rsidRDefault="00D80BA5" w:rsidP="00017563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D80BA5" w:rsidRPr="00592BF6" w:rsidRDefault="00D80BA5" w:rsidP="00017563">
            <w:pPr>
              <w:jc w:val="both"/>
            </w:pPr>
            <w:r w:rsidRPr="00592BF6">
              <w:t>1</w:t>
            </w:r>
          </w:p>
        </w:tc>
      </w:tr>
      <w:tr w:rsidR="00D80BA5" w:rsidRPr="001B136A" w:rsidTr="00017563">
        <w:trPr>
          <w:trHeight w:val="436"/>
        </w:trPr>
        <w:tc>
          <w:tcPr>
            <w:tcW w:w="2835" w:type="dxa"/>
            <w:vMerge/>
          </w:tcPr>
          <w:p w:rsidR="00D80BA5" w:rsidRPr="001B136A" w:rsidRDefault="00D80BA5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D80BA5" w:rsidRDefault="00D80BA5" w:rsidP="00017563">
            <w:pPr>
              <w:jc w:val="both"/>
            </w:pPr>
          </w:p>
        </w:tc>
        <w:tc>
          <w:tcPr>
            <w:tcW w:w="5211" w:type="dxa"/>
            <w:vMerge/>
          </w:tcPr>
          <w:p w:rsidR="00D80BA5" w:rsidRDefault="00D80BA5" w:rsidP="00D80BA5">
            <w:pPr>
              <w:pStyle w:val="a4"/>
              <w:ind w:left="0"/>
              <w:jc w:val="both"/>
            </w:pPr>
          </w:p>
        </w:tc>
        <w:tc>
          <w:tcPr>
            <w:tcW w:w="1985" w:type="dxa"/>
            <w:vMerge/>
          </w:tcPr>
          <w:p w:rsidR="00D80BA5" w:rsidRPr="001B136A" w:rsidRDefault="00D80BA5" w:rsidP="00017563">
            <w:pPr>
              <w:contextualSpacing/>
            </w:pPr>
          </w:p>
        </w:tc>
        <w:tc>
          <w:tcPr>
            <w:tcW w:w="1984" w:type="dxa"/>
          </w:tcPr>
          <w:p w:rsidR="00D80BA5" w:rsidRPr="001B136A" w:rsidRDefault="00D80BA5" w:rsidP="00D80BA5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2.</w:t>
            </w:r>
            <w:r>
              <w:rPr>
                <w:b/>
              </w:rPr>
              <w:t>6</w:t>
            </w:r>
            <w:r w:rsidRPr="001B136A">
              <w:rPr>
                <w:b/>
              </w:rPr>
              <w:t>.</w:t>
            </w:r>
          </w:p>
          <w:p w:rsidR="00D80BA5" w:rsidRPr="00592BF6" w:rsidRDefault="004240FD" w:rsidP="004240FD">
            <w:pPr>
              <w:jc w:val="both"/>
            </w:pPr>
            <w:r>
              <w:rPr>
                <w:b/>
              </w:rPr>
              <w:t>19</w:t>
            </w:r>
            <w:r w:rsidR="00D80BA5" w:rsidRPr="001B136A">
              <w:rPr>
                <w:b/>
              </w:rPr>
              <w:t xml:space="preserve"> балл</w:t>
            </w:r>
            <w:r>
              <w:rPr>
                <w:b/>
              </w:rPr>
              <w:t>ов</w:t>
            </w:r>
          </w:p>
        </w:tc>
      </w:tr>
      <w:tr w:rsidR="001368C6" w:rsidRPr="001B136A" w:rsidTr="004240FD">
        <w:trPr>
          <w:trHeight w:val="488"/>
        </w:trPr>
        <w:tc>
          <w:tcPr>
            <w:tcW w:w="2835" w:type="dxa"/>
            <w:vMerge w:val="restart"/>
          </w:tcPr>
          <w:p w:rsidR="001368C6" w:rsidRPr="001B136A" w:rsidRDefault="001368C6" w:rsidP="00017563">
            <w:pPr>
              <w:jc w:val="both"/>
            </w:pPr>
          </w:p>
        </w:tc>
        <w:tc>
          <w:tcPr>
            <w:tcW w:w="2835" w:type="dxa"/>
            <w:vMerge w:val="restart"/>
          </w:tcPr>
          <w:p w:rsidR="001368C6" w:rsidRDefault="001368C6" w:rsidP="00017563">
            <w:pPr>
              <w:jc w:val="both"/>
            </w:pPr>
            <w:r>
              <w:t xml:space="preserve">2.7.Качество взаимодействия с семьёй (участие семьи в образовательной деятельности, удовлетворённость семьи </w:t>
            </w:r>
            <w:r>
              <w:lastRenderedPageBreak/>
              <w:t>образовательными услугами, индивидуальная поддержка развития детей в семье)</w:t>
            </w:r>
          </w:p>
        </w:tc>
        <w:tc>
          <w:tcPr>
            <w:tcW w:w="5211" w:type="dxa"/>
          </w:tcPr>
          <w:p w:rsidR="001368C6" w:rsidRDefault="001368C6" w:rsidP="00D80BA5">
            <w:pPr>
              <w:pStyle w:val="a4"/>
              <w:ind w:left="0"/>
              <w:jc w:val="both"/>
            </w:pPr>
            <w:r>
              <w:lastRenderedPageBreak/>
              <w:t xml:space="preserve">2.7.1.ДОО, в </w:t>
            </w:r>
            <w:proofErr w:type="gramStart"/>
            <w:r>
              <w:t>которых</w:t>
            </w:r>
            <w:proofErr w:type="gramEnd"/>
            <w:r>
              <w:t xml:space="preserve"> организовано взаимодействие с семьёй:</w:t>
            </w:r>
          </w:p>
        </w:tc>
        <w:tc>
          <w:tcPr>
            <w:tcW w:w="1985" w:type="dxa"/>
          </w:tcPr>
          <w:p w:rsidR="001368C6" w:rsidRPr="001B136A" w:rsidRDefault="001368C6" w:rsidP="00017563">
            <w:pPr>
              <w:contextualSpacing/>
            </w:pPr>
          </w:p>
        </w:tc>
        <w:tc>
          <w:tcPr>
            <w:tcW w:w="1984" w:type="dxa"/>
          </w:tcPr>
          <w:p w:rsidR="001368C6" w:rsidRPr="001B136A" w:rsidRDefault="001368C6" w:rsidP="00D80BA5">
            <w:pPr>
              <w:jc w:val="both"/>
              <w:rPr>
                <w:b/>
              </w:rPr>
            </w:pPr>
          </w:p>
        </w:tc>
      </w:tr>
      <w:tr w:rsidR="001368C6" w:rsidRPr="001B136A" w:rsidTr="004240FD">
        <w:trPr>
          <w:trHeight w:val="363"/>
        </w:trPr>
        <w:tc>
          <w:tcPr>
            <w:tcW w:w="2835" w:type="dxa"/>
            <w:vMerge/>
          </w:tcPr>
          <w:p w:rsidR="001368C6" w:rsidRPr="001B136A" w:rsidRDefault="001368C6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1368C6" w:rsidRDefault="001368C6" w:rsidP="00017563">
            <w:pPr>
              <w:jc w:val="both"/>
            </w:pPr>
          </w:p>
        </w:tc>
        <w:tc>
          <w:tcPr>
            <w:tcW w:w="5211" w:type="dxa"/>
          </w:tcPr>
          <w:p w:rsidR="001368C6" w:rsidRDefault="001368C6" w:rsidP="00D80BA5">
            <w:pPr>
              <w:pStyle w:val="a4"/>
              <w:ind w:left="0"/>
              <w:jc w:val="both"/>
            </w:pPr>
            <w:r>
              <w:t>-наличие нормативно-правовых документов, регламентирующих взаимодействие ДОО с семьёй</w:t>
            </w:r>
          </w:p>
        </w:tc>
        <w:tc>
          <w:tcPr>
            <w:tcW w:w="1985" w:type="dxa"/>
          </w:tcPr>
          <w:p w:rsidR="001368C6" w:rsidRPr="001B136A" w:rsidRDefault="001368C6" w:rsidP="00017563">
            <w:pPr>
              <w:contextualSpacing/>
            </w:pPr>
            <w:r w:rsidRPr="001B136A">
              <w:t>0 – показатель</w:t>
            </w:r>
          </w:p>
          <w:p w:rsidR="001368C6" w:rsidRPr="001B136A" w:rsidRDefault="001368C6" w:rsidP="00017563">
            <w:pPr>
              <w:contextualSpacing/>
            </w:pPr>
            <w:r w:rsidRPr="001B136A">
              <w:t xml:space="preserve"> не подтвержден;</w:t>
            </w:r>
          </w:p>
          <w:p w:rsidR="001368C6" w:rsidRPr="001B136A" w:rsidRDefault="001368C6" w:rsidP="00017563">
            <w:pPr>
              <w:contextualSpacing/>
            </w:pPr>
            <w:r w:rsidRPr="001B136A">
              <w:t xml:space="preserve">1– показатель </w:t>
            </w:r>
            <w:r w:rsidRPr="001B136A">
              <w:lastRenderedPageBreak/>
              <w:t>подтвержден</w:t>
            </w:r>
          </w:p>
        </w:tc>
        <w:tc>
          <w:tcPr>
            <w:tcW w:w="1984" w:type="dxa"/>
          </w:tcPr>
          <w:p w:rsidR="001368C6" w:rsidRPr="00592BF6" w:rsidRDefault="001368C6" w:rsidP="00017563">
            <w:pPr>
              <w:jc w:val="both"/>
            </w:pPr>
            <w:r w:rsidRPr="00592BF6">
              <w:lastRenderedPageBreak/>
              <w:t>1</w:t>
            </w:r>
          </w:p>
        </w:tc>
      </w:tr>
      <w:tr w:rsidR="001368C6" w:rsidRPr="001B136A" w:rsidTr="004240FD">
        <w:trPr>
          <w:trHeight w:val="262"/>
        </w:trPr>
        <w:tc>
          <w:tcPr>
            <w:tcW w:w="2835" w:type="dxa"/>
            <w:vMerge/>
          </w:tcPr>
          <w:p w:rsidR="001368C6" w:rsidRPr="001B136A" w:rsidRDefault="001368C6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1368C6" w:rsidRDefault="001368C6" w:rsidP="00017563">
            <w:pPr>
              <w:jc w:val="both"/>
            </w:pPr>
          </w:p>
        </w:tc>
        <w:tc>
          <w:tcPr>
            <w:tcW w:w="5211" w:type="dxa"/>
          </w:tcPr>
          <w:p w:rsidR="001368C6" w:rsidRDefault="001368C6" w:rsidP="004240FD">
            <w:pPr>
              <w:pStyle w:val="a4"/>
              <w:ind w:left="0"/>
              <w:jc w:val="both"/>
            </w:pPr>
            <w:r>
              <w:t>-наличие единого информационного пространства взаимодействия ДОО с семьёй (на официальном сайте ДОО разделы по взаимодействию ДОО с семьёй, возможность обратной связи и пр.)</w:t>
            </w:r>
          </w:p>
        </w:tc>
        <w:tc>
          <w:tcPr>
            <w:tcW w:w="1985" w:type="dxa"/>
          </w:tcPr>
          <w:p w:rsidR="001368C6" w:rsidRPr="001B136A" w:rsidRDefault="001368C6" w:rsidP="00017563">
            <w:pPr>
              <w:contextualSpacing/>
            </w:pPr>
            <w:r w:rsidRPr="001B136A">
              <w:t>0 – показатель</w:t>
            </w:r>
          </w:p>
          <w:p w:rsidR="001368C6" w:rsidRPr="001B136A" w:rsidRDefault="001368C6" w:rsidP="00017563">
            <w:pPr>
              <w:contextualSpacing/>
            </w:pPr>
            <w:r w:rsidRPr="001B136A">
              <w:t xml:space="preserve"> не подтвержден;</w:t>
            </w:r>
          </w:p>
          <w:p w:rsidR="001368C6" w:rsidRPr="001B136A" w:rsidRDefault="001368C6" w:rsidP="00017563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1368C6" w:rsidRPr="00592BF6" w:rsidRDefault="001368C6" w:rsidP="00017563">
            <w:pPr>
              <w:jc w:val="both"/>
            </w:pPr>
            <w:r w:rsidRPr="00592BF6">
              <w:t>1</w:t>
            </w:r>
          </w:p>
        </w:tc>
      </w:tr>
      <w:tr w:rsidR="001368C6" w:rsidRPr="001B136A" w:rsidTr="004240FD">
        <w:trPr>
          <w:trHeight w:val="340"/>
        </w:trPr>
        <w:tc>
          <w:tcPr>
            <w:tcW w:w="2835" w:type="dxa"/>
            <w:vMerge/>
          </w:tcPr>
          <w:p w:rsidR="001368C6" w:rsidRPr="001B136A" w:rsidRDefault="001368C6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1368C6" w:rsidRDefault="001368C6" w:rsidP="00017563">
            <w:pPr>
              <w:jc w:val="both"/>
            </w:pPr>
          </w:p>
        </w:tc>
        <w:tc>
          <w:tcPr>
            <w:tcW w:w="5211" w:type="dxa"/>
          </w:tcPr>
          <w:p w:rsidR="001368C6" w:rsidRDefault="001368C6" w:rsidP="00D80BA5">
            <w:pPr>
              <w:pStyle w:val="a4"/>
              <w:ind w:left="0"/>
              <w:jc w:val="both"/>
            </w:pPr>
            <w:r>
              <w:t>2.7.2.Доля родителей (законных представителей) воспитанников ДОО, участвующих в образовательной деятельности ДОО</w:t>
            </w:r>
          </w:p>
        </w:tc>
        <w:tc>
          <w:tcPr>
            <w:tcW w:w="1985" w:type="dxa"/>
          </w:tcPr>
          <w:p w:rsidR="001368C6" w:rsidRPr="001B136A" w:rsidRDefault="001368C6" w:rsidP="004240FD">
            <w:pPr>
              <w:contextualSpacing/>
            </w:pPr>
            <w:r w:rsidRPr="001B136A">
              <w:t>0 – показатель</w:t>
            </w:r>
          </w:p>
          <w:p w:rsidR="001368C6" w:rsidRPr="001B136A" w:rsidRDefault="001368C6" w:rsidP="004240FD">
            <w:pPr>
              <w:contextualSpacing/>
            </w:pPr>
            <w:r w:rsidRPr="001B136A">
              <w:t xml:space="preserve"> не подтвержден;</w:t>
            </w:r>
          </w:p>
          <w:p w:rsidR="001368C6" w:rsidRPr="001B136A" w:rsidRDefault="001368C6" w:rsidP="00017563">
            <w:pPr>
              <w:contextualSpacing/>
            </w:pPr>
            <w:r>
              <w:t>1 – показатель подтверждён на 75%</w:t>
            </w:r>
          </w:p>
        </w:tc>
        <w:tc>
          <w:tcPr>
            <w:tcW w:w="1984" w:type="dxa"/>
          </w:tcPr>
          <w:p w:rsidR="001368C6" w:rsidRPr="001368C6" w:rsidRDefault="001368C6" w:rsidP="00D80BA5">
            <w:pPr>
              <w:jc w:val="both"/>
            </w:pPr>
            <w:r w:rsidRPr="001368C6">
              <w:t>1</w:t>
            </w:r>
          </w:p>
        </w:tc>
      </w:tr>
      <w:tr w:rsidR="001368C6" w:rsidRPr="001B136A" w:rsidTr="001368C6">
        <w:trPr>
          <w:trHeight w:val="3663"/>
        </w:trPr>
        <w:tc>
          <w:tcPr>
            <w:tcW w:w="2835" w:type="dxa"/>
            <w:vMerge/>
          </w:tcPr>
          <w:p w:rsidR="001368C6" w:rsidRPr="001B136A" w:rsidRDefault="001368C6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1368C6" w:rsidRDefault="001368C6" w:rsidP="00017563">
            <w:pPr>
              <w:jc w:val="both"/>
            </w:pPr>
          </w:p>
        </w:tc>
        <w:tc>
          <w:tcPr>
            <w:tcW w:w="5211" w:type="dxa"/>
          </w:tcPr>
          <w:p w:rsidR="001368C6" w:rsidRDefault="001368C6" w:rsidP="00D80BA5">
            <w:pPr>
              <w:pStyle w:val="a4"/>
              <w:ind w:left="0"/>
              <w:jc w:val="both"/>
            </w:pPr>
            <w:r>
              <w:t>2.7.3.Удовлетворённость родителей (законных представителей) воспитанников качеством дошкольного образования в ДОО</w:t>
            </w:r>
          </w:p>
        </w:tc>
        <w:tc>
          <w:tcPr>
            <w:tcW w:w="1985" w:type="dxa"/>
          </w:tcPr>
          <w:p w:rsidR="001368C6" w:rsidRPr="001B136A" w:rsidRDefault="001368C6" w:rsidP="001368C6">
            <w:pPr>
              <w:contextualSpacing/>
            </w:pPr>
            <w:r w:rsidRPr="001B136A">
              <w:t xml:space="preserve">0 – менее 60 баллов по результатам независимой </w:t>
            </w:r>
            <w:proofErr w:type="gramStart"/>
            <w:r w:rsidRPr="001B136A">
              <w:t>оценки качества условий осуществления образовательной деятельности общеобразовательной</w:t>
            </w:r>
            <w:proofErr w:type="gramEnd"/>
            <w:r w:rsidRPr="001B136A">
              <w:t xml:space="preserve"> организацией (далее – независимая оценка);</w:t>
            </w:r>
          </w:p>
          <w:p w:rsidR="001368C6" w:rsidRPr="001B136A" w:rsidRDefault="001368C6" w:rsidP="001368C6">
            <w:pPr>
              <w:contextualSpacing/>
            </w:pPr>
            <w:r w:rsidRPr="001B136A">
              <w:t>1 – 60 баллов</w:t>
            </w:r>
            <w:r>
              <w:t xml:space="preserve"> и более по </w:t>
            </w:r>
            <w:proofErr w:type="spellStart"/>
            <w:proofErr w:type="gramStart"/>
            <w:r>
              <w:t>резуль</w:t>
            </w:r>
            <w:proofErr w:type="spellEnd"/>
            <w:r>
              <w:t>-татам</w:t>
            </w:r>
            <w:proofErr w:type="gramEnd"/>
            <w:r>
              <w:t xml:space="preserve"> незави</w:t>
            </w:r>
            <w:r w:rsidRPr="001B136A">
              <w:t>симой оценки</w:t>
            </w:r>
          </w:p>
        </w:tc>
        <w:tc>
          <w:tcPr>
            <w:tcW w:w="1984" w:type="dxa"/>
          </w:tcPr>
          <w:p w:rsidR="001368C6" w:rsidRPr="001368C6" w:rsidRDefault="001368C6" w:rsidP="00D80BA5">
            <w:pPr>
              <w:jc w:val="both"/>
            </w:pPr>
            <w:r w:rsidRPr="001368C6">
              <w:t>1</w:t>
            </w:r>
          </w:p>
        </w:tc>
      </w:tr>
      <w:tr w:rsidR="001368C6" w:rsidRPr="001B136A" w:rsidTr="001368C6">
        <w:trPr>
          <w:trHeight w:val="477"/>
        </w:trPr>
        <w:tc>
          <w:tcPr>
            <w:tcW w:w="2835" w:type="dxa"/>
            <w:vMerge/>
          </w:tcPr>
          <w:p w:rsidR="001368C6" w:rsidRPr="001B136A" w:rsidRDefault="001368C6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1368C6" w:rsidRDefault="001368C6" w:rsidP="00017563">
            <w:pPr>
              <w:jc w:val="both"/>
            </w:pPr>
          </w:p>
        </w:tc>
        <w:tc>
          <w:tcPr>
            <w:tcW w:w="5211" w:type="dxa"/>
            <w:vMerge w:val="restart"/>
          </w:tcPr>
          <w:p w:rsidR="001368C6" w:rsidRDefault="001368C6" w:rsidP="00D80BA5">
            <w:pPr>
              <w:pStyle w:val="a4"/>
              <w:ind w:left="0"/>
              <w:jc w:val="both"/>
            </w:pPr>
            <w:r>
              <w:t>2.7.4.Наличие индивидуальной поддержки развития детей в семье</w:t>
            </w:r>
          </w:p>
        </w:tc>
        <w:tc>
          <w:tcPr>
            <w:tcW w:w="1985" w:type="dxa"/>
            <w:vMerge w:val="restart"/>
          </w:tcPr>
          <w:p w:rsidR="001368C6" w:rsidRPr="001B136A" w:rsidRDefault="001368C6" w:rsidP="00017563">
            <w:pPr>
              <w:contextualSpacing/>
            </w:pPr>
            <w:r w:rsidRPr="001B136A">
              <w:t>0 – показатель</w:t>
            </w:r>
          </w:p>
          <w:p w:rsidR="001368C6" w:rsidRPr="001B136A" w:rsidRDefault="001368C6" w:rsidP="00017563">
            <w:pPr>
              <w:contextualSpacing/>
            </w:pPr>
            <w:r w:rsidRPr="001B136A">
              <w:t xml:space="preserve"> не подтвержден;</w:t>
            </w:r>
          </w:p>
          <w:p w:rsidR="001368C6" w:rsidRPr="001B136A" w:rsidRDefault="001368C6" w:rsidP="00017563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1368C6" w:rsidRPr="00592BF6" w:rsidRDefault="001368C6" w:rsidP="00017563">
            <w:pPr>
              <w:jc w:val="both"/>
            </w:pPr>
            <w:r w:rsidRPr="00592BF6">
              <w:t>1</w:t>
            </w:r>
          </w:p>
        </w:tc>
      </w:tr>
      <w:tr w:rsidR="001368C6" w:rsidRPr="001B136A" w:rsidTr="00017563">
        <w:trPr>
          <w:trHeight w:val="432"/>
        </w:trPr>
        <w:tc>
          <w:tcPr>
            <w:tcW w:w="2835" w:type="dxa"/>
            <w:vMerge/>
          </w:tcPr>
          <w:p w:rsidR="001368C6" w:rsidRPr="001B136A" w:rsidRDefault="001368C6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1368C6" w:rsidRDefault="001368C6" w:rsidP="00017563">
            <w:pPr>
              <w:jc w:val="both"/>
            </w:pPr>
          </w:p>
        </w:tc>
        <w:tc>
          <w:tcPr>
            <w:tcW w:w="5211" w:type="dxa"/>
            <w:vMerge/>
          </w:tcPr>
          <w:p w:rsidR="001368C6" w:rsidRDefault="001368C6" w:rsidP="00D80BA5">
            <w:pPr>
              <w:pStyle w:val="a4"/>
              <w:ind w:left="0"/>
              <w:jc w:val="both"/>
            </w:pPr>
          </w:p>
        </w:tc>
        <w:tc>
          <w:tcPr>
            <w:tcW w:w="1985" w:type="dxa"/>
            <w:vMerge/>
          </w:tcPr>
          <w:p w:rsidR="001368C6" w:rsidRPr="001B136A" w:rsidRDefault="001368C6" w:rsidP="00017563">
            <w:pPr>
              <w:contextualSpacing/>
            </w:pPr>
          </w:p>
        </w:tc>
        <w:tc>
          <w:tcPr>
            <w:tcW w:w="1984" w:type="dxa"/>
          </w:tcPr>
          <w:p w:rsidR="001368C6" w:rsidRPr="001368C6" w:rsidRDefault="001368C6" w:rsidP="00017563">
            <w:pPr>
              <w:jc w:val="both"/>
              <w:rPr>
                <w:b/>
              </w:rPr>
            </w:pPr>
            <w:r w:rsidRPr="001368C6">
              <w:rPr>
                <w:b/>
              </w:rPr>
              <w:t>по разделу 2.7.</w:t>
            </w:r>
          </w:p>
          <w:p w:rsidR="001368C6" w:rsidRPr="00592BF6" w:rsidRDefault="001368C6" w:rsidP="00017563">
            <w:pPr>
              <w:jc w:val="both"/>
            </w:pPr>
            <w:r w:rsidRPr="001368C6">
              <w:rPr>
                <w:b/>
              </w:rPr>
              <w:t>5 баллов</w:t>
            </w:r>
          </w:p>
        </w:tc>
      </w:tr>
      <w:tr w:rsidR="00017563" w:rsidRPr="001B136A" w:rsidTr="001368C6">
        <w:trPr>
          <w:trHeight w:val="1826"/>
        </w:trPr>
        <w:tc>
          <w:tcPr>
            <w:tcW w:w="2835" w:type="dxa"/>
            <w:vMerge w:val="restart"/>
          </w:tcPr>
          <w:p w:rsidR="00017563" w:rsidRPr="001B136A" w:rsidRDefault="00017563" w:rsidP="00017563">
            <w:pPr>
              <w:jc w:val="both"/>
            </w:pPr>
          </w:p>
        </w:tc>
        <w:tc>
          <w:tcPr>
            <w:tcW w:w="2835" w:type="dxa"/>
            <w:vMerge w:val="restart"/>
          </w:tcPr>
          <w:p w:rsidR="00017563" w:rsidRDefault="00017563" w:rsidP="00017563">
            <w:pPr>
              <w:jc w:val="both"/>
            </w:pPr>
            <w:r>
              <w:t>2.8.Обеспечение здоровья, безопасности и качества услуг по присмотру и уходу</w:t>
            </w:r>
          </w:p>
        </w:tc>
        <w:tc>
          <w:tcPr>
            <w:tcW w:w="5211" w:type="dxa"/>
          </w:tcPr>
          <w:p w:rsidR="00017563" w:rsidRDefault="00017563" w:rsidP="00D80BA5">
            <w:pPr>
              <w:pStyle w:val="a4"/>
              <w:ind w:left="0"/>
              <w:jc w:val="both"/>
            </w:pPr>
            <w:r>
              <w:t>2.8.1.ДОО, в которых созданы условия по обеспечению здоровья воспитанников:</w:t>
            </w:r>
          </w:p>
          <w:p w:rsidR="00017563" w:rsidRDefault="00017563" w:rsidP="00D80BA5">
            <w:pPr>
              <w:pStyle w:val="a4"/>
              <w:ind w:left="0"/>
              <w:jc w:val="both"/>
            </w:pPr>
            <w:r>
              <w:t>-мониторинг за состоянием здоровья воспитанников;</w:t>
            </w:r>
          </w:p>
          <w:p w:rsidR="00017563" w:rsidRDefault="00017563" w:rsidP="00D80BA5">
            <w:pPr>
              <w:pStyle w:val="a4"/>
              <w:ind w:left="0"/>
              <w:jc w:val="both"/>
            </w:pPr>
            <w:r>
              <w:t>-санитарно-гигиенические условия;</w:t>
            </w:r>
          </w:p>
          <w:p w:rsidR="00017563" w:rsidRDefault="00017563" w:rsidP="00D80BA5">
            <w:pPr>
              <w:pStyle w:val="a4"/>
              <w:ind w:left="0"/>
              <w:jc w:val="both"/>
            </w:pPr>
            <w:r>
              <w:t>-проведением мероприятий по сохранению и укреплению здоровья;</w:t>
            </w:r>
          </w:p>
          <w:p w:rsidR="00017563" w:rsidRDefault="00017563" w:rsidP="00D80BA5">
            <w:pPr>
              <w:pStyle w:val="a4"/>
              <w:ind w:left="0"/>
              <w:jc w:val="both"/>
            </w:pPr>
            <w:r>
              <w:t>-организация  медицинского обслуживания</w:t>
            </w:r>
          </w:p>
        </w:tc>
        <w:tc>
          <w:tcPr>
            <w:tcW w:w="1985" w:type="dxa"/>
          </w:tcPr>
          <w:p w:rsidR="00017563" w:rsidRPr="001B136A" w:rsidRDefault="00017563" w:rsidP="00017563">
            <w:pPr>
              <w:contextualSpacing/>
            </w:pPr>
            <w:r w:rsidRPr="001B136A">
              <w:t>0 – показатель</w:t>
            </w:r>
          </w:p>
          <w:p w:rsidR="00017563" w:rsidRPr="001B136A" w:rsidRDefault="00017563" w:rsidP="00017563">
            <w:pPr>
              <w:contextualSpacing/>
            </w:pPr>
            <w:r w:rsidRPr="001B136A">
              <w:t xml:space="preserve"> не подтвержден;</w:t>
            </w:r>
          </w:p>
          <w:p w:rsidR="00017563" w:rsidRDefault="00017563" w:rsidP="00017563">
            <w:pPr>
              <w:contextualSpacing/>
            </w:pPr>
            <w:r w:rsidRPr="001B136A">
              <w:t>1– показатель подтвержден</w:t>
            </w:r>
            <w:r>
              <w:t xml:space="preserve"> на 80%;</w:t>
            </w:r>
          </w:p>
          <w:p w:rsidR="00017563" w:rsidRPr="001B136A" w:rsidRDefault="00017563" w:rsidP="00017563">
            <w:pPr>
              <w:contextualSpacing/>
            </w:pPr>
            <w:r>
              <w:t>2-показатель подтверждён на 100%</w:t>
            </w:r>
          </w:p>
        </w:tc>
        <w:tc>
          <w:tcPr>
            <w:tcW w:w="1984" w:type="dxa"/>
          </w:tcPr>
          <w:p w:rsidR="00017563" w:rsidRPr="00592BF6" w:rsidRDefault="00017563" w:rsidP="00017563">
            <w:pPr>
              <w:jc w:val="both"/>
            </w:pPr>
            <w:r>
              <w:t>2</w:t>
            </w:r>
          </w:p>
        </w:tc>
      </w:tr>
      <w:tr w:rsidR="00017563" w:rsidRPr="001B136A" w:rsidTr="001368C6">
        <w:trPr>
          <w:trHeight w:val="964"/>
        </w:trPr>
        <w:tc>
          <w:tcPr>
            <w:tcW w:w="2835" w:type="dxa"/>
            <w:vMerge/>
          </w:tcPr>
          <w:p w:rsidR="00017563" w:rsidRPr="001B136A" w:rsidRDefault="00017563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017563" w:rsidRDefault="00017563" w:rsidP="00017563">
            <w:pPr>
              <w:jc w:val="both"/>
            </w:pPr>
          </w:p>
        </w:tc>
        <w:tc>
          <w:tcPr>
            <w:tcW w:w="5211" w:type="dxa"/>
          </w:tcPr>
          <w:p w:rsidR="00017563" w:rsidRDefault="00017563" w:rsidP="00D80BA5">
            <w:pPr>
              <w:pStyle w:val="a4"/>
              <w:ind w:left="0"/>
              <w:jc w:val="both"/>
            </w:pPr>
            <w:r>
              <w:t xml:space="preserve">2.8.2.ДОО, в </w:t>
            </w:r>
            <w:proofErr w:type="gramStart"/>
            <w:r>
              <w:t>которых</w:t>
            </w:r>
            <w:proofErr w:type="gramEnd"/>
            <w:r>
              <w:t xml:space="preserve"> созданы условия по обеспечению безопасности:</w:t>
            </w:r>
          </w:p>
          <w:p w:rsidR="00017563" w:rsidRDefault="00017563" w:rsidP="00D80BA5">
            <w:pPr>
              <w:pStyle w:val="a4"/>
              <w:ind w:left="0"/>
              <w:jc w:val="both"/>
            </w:pPr>
            <w:r>
              <w:t xml:space="preserve">-обеспечение комплексной </w:t>
            </w:r>
            <w:proofErr w:type="gramStart"/>
            <w:r>
              <w:t>безопасности</w:t>
            </w:r>
            <w:proofErr w:type="gramEnd"/>
            <w:r>
              <w:t xml:space="preserve"> а ДОО;</w:t>
            </w:r>
          </w:p>
          <w:p w:rsidR="00017563" w:rsidRDefault="00017563" w:rsidP="00D80BA5">
            <w:pPr>
              <w:pStyle w:val="a4"/>
              <w:ind w:left="0"/>
              <w:jc w:val="both"/>
            </w:pPr>
            <w:r>
              <w:t>-обеспечение безопасности внутреннего помещения ДОО;</w:t>
            </w:r>
          </w:p>
          <w:p w:rsidR="00017563" w:rsidRDefault="00017563" w:rsidP="00D80BA5">
            <w:pPr>
              <w:pStyle w:val="a4"/>
              <w:ind w:left="0"/>
              <w:jc w:val="both"/>
            </w:pPr>
            <w:r>
              <w:lastRenderedPageBreak/>
              <w:t>-обеспечение безопасности территории ДОО для прогулок на свежем воздухе;</w:t>
            </w:r>
          </w:p>
          <w:p w:rsidR="00017563" w:rsidRDefault="00017563" w:rsidP="00D80BA5">
            <w:pPr>
              <w:pStyle w:val="a4"/>
              <w:ind w:left="0"/>
              <w:jc w:val="both"/>
            </w:pPr>
            <w:r>
              <w:t>-</w:t>
            </w:r>
            <w:proofErr w:type="gramStart"/>
            <w:r>
              <w:t>контроль за</w:t>
            </w:r>
            <w:proofErr w:type="gramEnd"/>
            <w:r>
              <w:t xml:space="preserve"> чрезвычайными ситуациями и несчастными случаями.</w:t>
            </w:r>
          </w:p>
        </w:tc>
        <w:tc>
          <w:tcPr>
            <w:tcW w:w="1985" w:type="dxa"/>
          </w:tcPr>
          <w:p w:rsidR="00017563" w:rsidRPr="001B136A" w:rsidRDefault="00017563" w:rsidP="00017563">
            <w:pPr>
              <w:contextualSpacing/>
            </w:pPr>
            <w:r w:rsidRPr="001B136A">
              <w:lastRenderedPageBreak/>
              <w:t>0 – показатель</w:t>
            </w:r>
          </w:p>
          <w:p w:rsidR="00017563" w:rsidRPr="001B136A" w:rsidRDefault="00017563" w:rsidP="00017563">
            <w:pPr>
              <w:contextualSpacing/>
            </w:pPr>
            <w:r w:rsidRPr="001B136A">
              <w:t xml:space="preserve"> не подтвержден;</w:t>
            </w:r>
          </w:p>
          <w:p w:rsidR="00017563" w:rsidRPr="001B136A" w:rsidRDefault="00017563" w:rsidP="00017563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017563" w:rsidRPr="00592BF6" w:rsidRDefault="00017563" w:rsidP="00017563">
            <w:pPr>
              <w:jc w:val="both"/>
            </w:pPr>
            <w:r w:rsidRPr="00592BF6">
              <w:t>1</w:t>
            </w:r>
          </w:p>
        </w:tc>
      </w:tr>
      <w:tr w:rsidR="00017563" w:rsidRPr="001B136A" w:rsidTr="00017563">
        <w:trPr>
          <w:trHeight w:val="1497"/>
        </w:trPr>
        <w:tc>
          <w:tcPr>
            <w:tcW w:w="2835" w:type="dxa"/>
            <w:vMerge/>
          </w:tcPr>
          <w:p w:rsidR="00017563" w:rsidRPr="001B136A" w:rsidRDefault="00017563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017563" w:rsidRDefault="00017563" w:rsidP="00017563">
            <w:pPr>
              <w:jc w:val="both"/>
            </w:pPr>
          </w:p>
        </w:tc>
        <w:tc>
          <w:tcPr>
            <w:tcW w:w="5211" w:type="dxa"/>
            <w:vMerge w:val="restart"/>
          </w:tcPr>
          <w:p w:rsidR="00017563" w:rsidRDefault="00017563" w:rsidP="00D80BA5">
            <w:pPr>
              <w:pStyle w:val="a4"/>
              <w:ind w:left="0"/>
              <w:jc w:val="both"/>
            </w:pPr>
            <w:proofErr w:type="gramStart"/>
            <w:r>
              <w:t>2.8.3.ДОО, в которых обеспечено качество услуг по присмотру и уходу за детьми:</w:t>
            </w:r>
            <w:proofErr w:type="gramEnd"/>
          </w:p>
          <w:p w:rsidR="00017563" w:rsidRDefault="00017563" w:rsidP="00D80BA5">
            <w:pPr>
              <w:pStyle w:val="a4"/>
              <w:ind w:left="0"/>
              <w:jc w:val="both"/>
            </w:pPr>
            <w:r>
              <w:t>-организован процесс питания в соответствии с установленными требованиями;</w:t>
            </w:r>
          </w:p>
          <w:p w:rsidR="00017563" w:rsidRDefault="00017563" w:rsidP="00D80BA5">
            <w:pPr>
              <w:pStyle w:val="a4"/>
              <w:ind w:left="0"/>
              <w:jc w:val="both"/>
            </w:pPr>
            <w:r>
              <w:t>-обеспечивается режим дня с учётом адаптационных режимов для детей по потребностям и возможностям здоровья;</w:t>
            </w:r>
          </w:p>
          <w:p w:rsidR="00017563" w:rsidRDefault="00017563" w:rsidP="00D80BA5">
            <w:pPr>
              <w:pStyle w:val="a4"/>
              <w:ind w:left="0"/>
              <w:jc w:val="both"/>
            </w:pPr>
            <w:r>
              <w:t>-развитие культурно-гигиенических навыков воспитанников</w:t>
            </w:r>
          </w:p>
        </w:tc>
        <w:tc>
          <w:tcPr>
            <w:tcW w:w="1985" w:type="dxa"/>
            <w:vMerge w:val="restart"/>
          </w:tcPr>
          <w:p w:rsidR="00017563" w:rsidRPr="001B136A" w:rsidRDefault="00017563" w:rsidP="00017563">
            <w:pPr>
              <w:contextualSpacing/>
            </w:pPr>
            <w:r w:rsidRPr="001B136A">
              <w:t>0 – показатель</w:t>
            </w:r>
          </w:p>
          <w:p w:rsidR="00017563" w:rsidRPr="001B136A" w:rsidRDefault="00017563" w:rsidP="00017563">
            <w:pPr>
              <w:contextualSpacing/>
            </w:pPr>
            <w:r w:rsidRPr="001B136A">
              <w:t xml:space="preserve"> не подтвержден;</w:t>
            </w:r>
          </w:p>
          <w:p w:rsidR="00017563" w:rsidRDefault="00017563" w:rsidP="00017563">
            <w:pPr>
              <w:contextualSpacing/>
            </w:pPr>
            <w:r w:rsidRPr="001B136A">
              <w:t>1– показатель подтвержден</w:t>
            </w:r>
            <w:r>
              <w:t xml:space="preserve"> на 80%;</w:t>
            </w:r>
          </w:p>
          <w:p w:rsidR="00017563" w:rsidRPr="001B136A" w:rsidRDefault="00017563" w:rsidP="00017563">
            <w:pPr>
              <w:contextualSpacing/>
            </w:pPr>
            <w:r>
              <w:t>2-показатель подтверждён на 100%</w:t>
            </w:r>
          </w:p>
        </w:tc>
        <w:tc>
          <w:tcPr>
            <w:tcW w:w="1984" w:type="dxa"/>
          </w:tcPr>
          <w:p w:rsidR="00017563" w:rsidRPr="00592BF6" w:rsidRDefault="00017563" w:rsidP="00017563">
            <w:pPr>
              <w:jc w:val="both"/>
            </w:pPr>
            <w:r>
              <w:t>2</w:t>
            </w:r>
          </w:p>
        </w:tc>
      </w:tr>
      <w:tr w:rsidR="00017563" w:rsidRPr="001B136A" w:rsidTr="00017563">
        <w:trPr>
          <w:trHeight w:val="567"/>
        </w:trPr>
        <w:tc>
          <w:tcPr>
            <w:tcW w:w="2835" w:type="dxa"/>
            <w:vMerge/>
          </w:tcPr>
          <w:p w:rsidR="00017563" w:rsidRPr="001B136A" w:rsidRDefault="00017563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017563" w:rsidRDefault="00017563" w:rsidP="00017563">
            <w:pPr>
              <w:jc w:val="both"/>
            </w:pPr>
          </w:p>
        </w:tc>
        <w:tc>
          <w:tcPr>
            <w:tcW w:w="5211" w:type="dxa"/>
            <w:vMerge/>
          </w:tcPr>
          <w:p w:rsidR="00017563" w:rsidRDefault="00017563" w:rsidP="00D80BA5">
            <w:pPr>
              <w:pStyle w:val="a4"/>
              <w:ind w:left="0"/>
              <w:jc w:val="both"/>
            </w:pPr>
          </w:p>
        </w:tc>
        <w:tc>
          <w:tcPr>
            <w:tcW w:w="1985" w:type="dxa"/>
            <w:vMerge/>
          </w:tcPr>
          <w:p w:rsidR="00017563" w:rsidRPr="001B136A" w:rsidRDefault="00017563" w:rsidP="00017563">
            <w:pPr>
              <w:contextualSpacing/>
            </w:pPr>
          </w:p>
        </w:tc>
        <w:tc>
          <w:tcPr>
            <w:tcW w:w="1984" w:type="dxa"/>
          </w:tcPr>
          <w:p w:rsidR="00017563" w:rsidRPr="00017563" w:rsidRDefault="00017563" w:rsidP="00017563">
            <w:pPr>
              <w:jc w:val="both"/>
              <w:rPr>
                <w:b/>
              </w:rPr>
            </w:pPr>
            <w:r w:rsidRPr="00017563">
              <w:rPr>
                <w:b/>
              </w:rPr>
              <w:t>по разделу 2.8.</w:t>
            </w:r>
          </w:p>
          <w:p w:rsidR="00017563" w:rsidRDefault="00017563" w:rsidP="00017563">
            <w:pPr>
              <w:jc w:val="both"/>
            </w:pPr>
            <w:r w:rsidRPr="00017563">
              <w:rPr>
                <w:b/>
              </w:rPr>
              <w:t>5 баллов</w:t>
            </w:r>
          </w:p>
        </w:tc>
      </w:tr>
      <w:tr w:rsidR="00017563" w:rsidRPr="001B136A" w:rsidTr="00017563">
        <w:trPr>
          <w:trHeight w:val="499"/>
        </w:trPr>
        <w:tc>
          <w:tcPr>
            <w:tcW w:w="2835" w:type="dxa"/>
            <w:vMerge w:val="restart"/>
            <w:tcBorders>
              <w:top w:val="nil"/>
            </w:tcBorders>
          </w:tcPr>
          <w:p w:rsidR="00017563" w:rsidRPr="001B136A" w:rsidRDefault="00017563" w:rsidP="00017563">
            <w:pPr>
              <w:jc w:val="both"/>
            </w:pPr>
          </w:p>
        </w:tc>
        <w:tc>
          <w:tcPr>
            <w:tcW w:w="2835" w:type="dxa"/>
            <w:vMerge w:val="restart"/>
          </w:tcPr>
          <w:p w:rsidR="00017563" w:rsidRDefault="00017563" w:rsidP="00017563">
            <w:pPr>
              <w:jc w:val="both"/>
            </w:pPr>
            <w:r>
              <w:t>2.9.Повышение качества управления</w:t>
            </w:r>
          </w:p>
        </w:tc>
        <w:tc>
          <w:tcPr>
            <w:tcW w:w="5211" w:type="dxa"/>
          </w:tcPr>
          <w:p w:rsidR="00017563" w:rsidRDefault="00017563" w:rsidP="00D80BA5">
            <w:pPr>
              <w:pStyle w:val="a4"/>
              <w:ind w:left="0"/>
              <w:jc w:val="both"/>
            </w:pPr>
            <w:r>
              <w:t>2.9.1.Разработана и функционирует ВСОКО в ДОО</w:t>
            </w:r>
          </w:p>
        </w:tc>
        <w:tc>
          <w:tcPr>
            <w:tcW w:w="1985" w:type="dxa"/>
          </w:tcPr>
          <w:p w:rsidR="00017563" w:rsidRPr="001B136A" w:rsidRDefault="00017563" w:rsidP="00017563">
            <w:pPr>
              <w:contextualSpacing/>
            </w:pPr>
            <w:r w:rsidRPr="001B136A">
              <w:t>0 – показатель</w:t>
            </w:r>
          </w:p>
          <w:p w:rsidR="00017563" w:rsidRPr="001B136A" w:rsidRDefault="00017563" w:rsidP="00017563">
            <w:pPr>
              <w:contextualSpacing/>
            </w:pPr>
            <w:r w:rsidRPr="001B136A">
              <w:t xml:space="preserve"> не подтвержден;</w:t>
            </w:r>
          </w:p>
          <w:p w:rsidR="00017563" w:rsidRPr="001B136A" w:rsidRDefault="00017563" w:rsidP="00017563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017563" w:rsidRPr="00592BF6" w:rsidRDefault="00017563" w:rsidP="00017563">
            <w:pPr>
              <w:jc w:val="both"/>
            </w:pPr>
            <w:r w:rsidRPr="00592BF6">
              <w:t>1</w:t>
            </w:r>
          </w:p>
        </w:tc>
      </w:tr>
      <w:tr w:rsidR="00017563" w:rsidRPr="001B136A" w:rsidTr="00017563">
        <w:trPr>
          <w:trHeight w:val="477"/>
        </w:trPr>
        <w:tc>
          <w:tcPr>
            <w:tcW w:w="2835" w:type="dxa"/>
            <w:vMerge/>
          </w:tcPr>
          <w:p w:rsidR="00017563" w:rsidRPr="001B136A" w:rsidRDefault="00017563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017563" w:rsidRDefault="00017563" w:rsidP="00017563">
            <w:pPr>
              <w:jc w:val="both"/>
            </w:pPr>
          </w:p>
        </w:tc>
        <w:tc>
          <w:tcPr>
            <w:tcW w:w="5211" w:type="dxa"/>
            <w:vMerge w:val="restart"/>
          </w:tcPr>
          <w:p w:rsidR="00017563" w:rsidRDefault="00017563" w:rsidP="00D80BA5">
            <w:pPr>
              <w:pStyle w:val="a4"/>
              <w:ind w:left="0"/>
              <w:jc w:val="both"/>
            </w:pPr>
            <w:r>
              <w:t>2.9.2.Наличие программы развития ДОО</w:t>
            </w:r>
          </w:p>
        </w:tc>
        <w:tc>
          <w:tcPr>
            <w:tcW w:w="1985" w:type="dxa"/>
            <w:vMerge w:val="restart"/>
          </w:tcPr>
          <w:p w:rsidR="00017563" w:rsidRPr="001B136A" w:rsidRDefault="00017563" w:rsidP="00017563">
            <w:pPr>
              <w:contextualSpacing/>
            </w:pPr>
            <w:r w:rsidRPr="001B136A">
              <w:t>0 – показатель</w:t>
            </w:r>
          </w:p>
          <w:p w:rsidR="00017563" w:rsidRPr="001B136A" w:rsidRDefault="00017563" w:rsidP="00017563">
            <w:pPr>
              <w:contextualSpacing/>
            </w:pPr>
            <w:r w:rsidRPr="001B136A">
              <w:t xml:space="preserve"> не подтвержден;</w:t>
            </w:r>
          </w:p>
          <w:p w:rsidR="00017563" w:rsidRPr="001B136A" w:rsidRDefault="00017563" w:rsidP="00017563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017563" w:rsidRPr="00592BF6" w:rsidRDefault="00017563" w:rsidP="00017563">
            <w:pPr>
              <w:jc w:val="both"/>
            </w:pPr>
            <w:r w:rsidRPr="00592BF6">
              <w:t>1</w:t>
            </w:r>
          </w:p>
        </w:tc>
      </w:tr>
      <w:tr w:rsidR="00017563" w:rsidRPr="001B136A" w:rsidTr="00017563">
        <w:trPr>
          <w:trHeight w:val="432"/>
        </w:trPr>
        <w:tc>
          <w:tcPr>
            <w:tcW w:w="2835" w:type="dxa"/>
            <w:vMerge/>
          </w:tcPr>
          <w:p w:rsidR="00017563" w:rsidRPr="001B136A" w:rsidRDefault="00017563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017563" w:rsidRDefault="00017563" w:rsidP="00017563">
            <w:pPr>
              <w:jc w:val="both"/>
            </w:pPr>
          </w:p>
        </w:tc>
        <w:tc>
          <w:tcPr>
            <w:tcW w:w="5211" w:type="dxa"/>
            <w:vMerge/>
          </w:tcPr>
          <w:p w:rsidR="00017563" w:rsidRDefault="00017563" w:rsidP="00D80BA5">
            <w:pPr>
              <w:pStyle w:val="a4"/>
              <w:ind w:left="0"/>
              <w:jc w:val="both"/>
            </w:pPr>
          </w:p>
        </w:tc>
        <w:tc>
          <w:tcPr>
            <w:tcW w:w="1985" w:type="dxa"/>
            <w:vMerge/>
          </w:tcPr>
          <w:p w:rsidR="00017563" w:rsidRPr="001B136A" w:rsidRDefault="00017563" w:rsidP="00017563">
            <w:pPr>
              <w:contextualSpacing/>
            </w:pPr>
          </w:p>
        </w:tc>
        <w:tc>
          <w:tcPr>
            <w:tcW w:w="1984" w:type="dxa"/>
          </w:tcPr>
          <w:p w:rsidR="00017563" w:rsidRPr="00017563" w:rsidRDefault="00017563" w:rsidP="00017563">
            <w:pPr>
              <w:jc w:val="both"/>
              <w:rPr>
                <w:b/>
              </w:rPr>
            </w:pPr>
            <w:r w:rsidRPr="00017563">
              <w:rPr>
                <w:b/>
              </w:rPr>
              <w:t>по разделу 2.9.</w:t>
            </w:r>
          </w:p>
          <w:p w:rsidR="00017563" w:rsidRPr="00592BF6" w:rsidRDefault="00017563" w:rsidP="00017563">
            <w:pPr>
              <w:jc w:val="both"/>
            </w:pPr>
            <w:r w:rsidRPr="00017563">
              <w:rPr>
                <w:b/>
              </w:rPr>
              <w:t>2 балла</w:t>
            </w:r>
          </w:p>
        </w:tc>
      </w:tr>
      <w:tr w:rsidR="00017563" w:rsidRPr="001B136A" w:rsidTr="00017563">
        <w:trPr>
          <w:trHeight w:val="953"/>
        </w:trPr>
        <w:tc>
          <w:tcPr>
            <w:tcW w:w="2835" w:type="dxa"/>
            <w:vMerge w:val="restart"/>
          </w:tcPr>
          <w:p w:rsidR="00017563" w:rsidRPr="001B136A" w:rsidRDefault="00017563" w:rsidP="00017563">
            <w:pPr>
              <w:jc w:val="both"/>
            </w:pPr>
            <w:r w:rsidRPr="001B136A">
              <w:t>3.</w:t>
            </w:r>
            <w:r w:rsidRPr="001B136A">
              <w:rPr>
                <w:color w:val="000000"/>
              </w:rPr>
              <w:t xml:space="preserve"> Внешняя о</w:t>
            </w:r>
            <w:r w:rsidRPr="001B136A">
              <w:t>ценка качества результатов управленческой деятельности руководителя общеобразовательной</w:t>
            </w:r>
          </w:p>
        </w:tc>
        <w:tc>
          <w:tcPr>
            <w:tcW w:w="2835" w:type="dxa"/>
            <w:vMerge w:val="restart"/>
          </w:tcPr>
          <w:p w:rsidR="00017563" w:rsidRPr="001B136A" w:rsidRDefault="00017563" w:rsidP="00017563">
            <w:pPr>
              <w:jc w:val="both"/>
            </w:pPr>
            <w:r w:rsidRPr="001B136A">
              <w:t>3.</w:t>
            </w:r>
            <w:r>
              <w:t>1</w:t>
            </w:r>
            <w:r w:rsidRPr="001B136A">
              <w:t>.Наличие неэффективных показателей или показателей с негативными последствиями</w:t>
            </w:r>
          </w:p>
        </w:tc>
        <w:tc>
          <w:tcPr>
            <w:tcW w:w="5211" w:type="dxa"/>
          </w:tcPr>
          <w:p w:rsidR="00017563" w:rsidRPr="001B136A" w:rsidRDefault="00017563" w:rsidP="00017563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3.</w:t>
            </w:r>
            <w:r>
              <w:rPr>
                <w:color w:val="000000"/>
              </w:rPr>
              <w:t>1</w:t>
            </w:r>
            <w:r w:rsidRPr="001B136A">
              <w:rPr>
                <w:color w:val="000000"/>
              </w:rPr>
              <w:t>.1.Отсутствие неисполненных предписаний контрольно-надзорных органов.</w:t>
            </w:r>
          </w:p>
        </w:tc>
        <w:tc>
          <w:tcPr>
            <w:tcW w:w="1985" w:type="dxa"/>
          </w:tcPr>
          <w:p w:rsidR="00017563" w:rsidRPr="001B136A" w:rsidRDefault="00017563" w:rsidP="00017563">
            <w:pPr>
              <w:contextualSpacing/>
            </w:pPr>
            <w:r w:rsidRPr="001B136A">
              <w:t>0 – показатель не подтвержден;</w:t>
            </w:r>
          </w:p>
          <w:p w:rsidR="00017563" w:rsidRPr="001B136A" w:rsidRDefault="00017563" w:rsidP="00017563">
            <w:pPr>
              <w:jc w:val="both"/>
            </w:pPr>
            <w:r w:rsidRPr="001B136A">
              <w:t>1 – показатель подтвержден</w:t>
            </w:r>
          </w:p>
        </w:tc>
        <w:tc>
          <w:tcPr>
            <w:tcW w:w="1984" w:type="dxa"/>
          </w:tcPr>
          <w:p w:rsidR="00017563" w:rsidRPr="001B136A" w:rsidRDefault="00017563" w:rsidP="00017563">
            <w:pPr>
              <w:jc w:val="both"/>
            </w:pPr>
            <w:r w:rsidRPr="001B136A">
              <w:t>1</w:t>
            </w:r>
          </w:p>
        </w:tc>
      </w:tr>
      <w:tr w:rsidR="00017563" w:rsidRPr="001B136A" w:rsidTr="00017563">
        <w:trPr>
          <w:trHeight w:val="282"/>
        </w:trPr>
        <w:tc>
          <w:tcPr>
            <w:tcW w:w="2835" w:type="dxa"/>
            <w:vMerge/>
          </w:tcPr>
          <w:p w:rsidR="00017563" w:rsidRPr="001B136A" w:rsidRDefault="00017563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017563" w:rsidRPr="001B136A" w:rsidRDefault="00017563" w:rsidP="00017563">
            <w:pPr>
              <w:jc w:val="both"/>
            </w:pPr>
          </w:p>
        </w:tc>
        <w:tc>
          <w:tcPr>
            <w:tcW w:w="5211" w:type="dxa"/>
          </w:tcPr>
          <w:p w:rsidR="00017563" w:rsidRPr="001B136A" w:rsidRDefault="00017563" w:rsidP="00017563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3.</w:t>
            </w:r>
            <w:r>
              <w:rPr>
                <w:color w:val="000000"/>
              </w:rPr>
              <w:t>1</w:t>
            </w:r>
            <w:r w:rsidRPr="001B136A">
              <w:rPr>
                <w:color w:val="000000"/>
              </w:rPr>
              <w:t>.2.Отсутствие замечаний по качеству и срокам предоставления установленной отчётности и требуемой информации.</w:t>
            </w:r>
          </w:p>
        </w:tc>
        <w:tc>
          <w:tcPr>
            <w:tcW w:w="1985" w:type="dxa"/>
          </w:tcPr>
          <w:p w:rsidR="00017563" w:rsidRPr="001B136A" w:rsidRDefault="00017563" w:rsidP="00017563">
            <w:pPr>
              <w:contextualSpacing/>
            </w:pPr>
            <w:r w:rsidRPr="001B136A">
              <w:t>0 – показатель не подтвержден;</w:t>
            </w:r>
          </w:p>
          <w:p w:rsidR="00017563" w:rsidRPr="001B136A" w:rsidRDefault="00017563" w:rsidP="00017563">
            <w:pPr>
              <w:jc w:val="both"/>
            </w:pPr>
            <w:r w:rsidRPr="001B136A">
              <w:t>1 – показатель подтвержден</w:t>
            </w:r>
          </w:p>
        </w:tc>
        <w:tc>
          <w:tcPr>
            <w:tcW w:w="1984" w:type="dxa"/>
          </w:tcPr>
          <w:p w:rsidR="00017563" w:rsidRPr="001B136A" w:rsidRDefault="00017563" w:rsidP="00017563">
            <w:pPr>
              <w:jc w:val="both"/>
            </w:pPr>
            <w:r w:rsidRPr="001B136A">
              <w:t>1</w:t>
            </w:r>
          </w:p>
        </w:tc>
      </w:tr>
      <w:tr w:rsidR="00017563" w:rsidRPr="001B136A" w:rsidTr="00017563">
        <w:trPr>
          <w:trHeight w:val="851"/>
        </w:trPr>
        <w:tc>
          <w:tcPr>
            <w:tcW w:w="2835" w:type="dxa"/>
            <w:vMerge/>
          </w:tcPr>
          <w:p w:rsidR="00017563" w:rsidRPr="001B136A" w:rsidRDefault="00017563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017563" w:rsidRPr="001B136A" w:rsidRDefault="00017563" w:rsidP="00017563">
            <w:pPr>
              <w:jc w:val="both"/>
            </w:pPr>
          </w:p>
        </w:tc>
        <w:tc>
          <w:tcPr>
            <w:tcW w:w="5211" w:type="dxa"/>
          </w:tcPr>
          <w:p w:rsidR="00017563" w:rsidRPr="001B136A" w:rsidRDefault="00017563" w:rsidP="00017563">
            <w:pPr>
              <w:pStyle w:val="a4"/>
              <w:ind w:left="0"/>
              <w:jc w:val="both"/>
            </w:pPr>
            <w:r w:rsidRPr="001B136A">
              <w:t>3.4.3. Отсутствие привлечений к административной ответственности в прошедшем учебном году</w:t>
            </w:r>
          </w:p>
        </w:tc>
        <w:tc>
          <w:tcPr>
            <w:tcW w:w="1985" w:type="dxa"/>
          </w:tcPr>
          <w:p w:rsidR="00017563" w:rsidRPr="001B136A" w:rsidRDefault="00017563" w:rsidP="00017563">
            <w:pPr>
              <w:contextualSpacing/>
            </w:pPr>
            <w:r w:rsidRPr="001B136A">
              <w:t>0 – показатель не подтвержден;</w:t>
            </w:r>
          </w:p>
          <w:p w:rsidR="00017563" w:rsidRPr="001B136A" w:rsidRDefault="00017563" w:rsidP="00017563">
            <w:pPr>
              <w:pStyle w:val="a4"/>
              <w:ind w:left="0"/>
            </w:pPr>
            <w:r w:rsidRPr="001B136A">
              <w:t>1 – показатель подтвержден</w:t>
            </w:r>
          </w:p>
        </w:tc>
        <w:tc>
          <w:tcPr>
            <w:tcW w:w="1984" w:type="dxa"/>
          </w:tcPr>
          <w:p w:rsidR="00017563" w:rsidRPr="001B136A" w:rsidRDefault="00017563" w:rsidP="00017563">
            <w:pPr>
              <w:jc w:val="both"/>
            </w:pPr>
            <w:r w:rsidRPr="001B136A">
              <w:t>1</w:t>
            </w:r>
          </w:p>
        </w:tc>
      </w:tr>
      <w:tr w:rsidR="00017563" w:rsidRPr="001B136A" w:rsidTr="00017563">
        <w:trPr>
          <w:trHeight w:val="433"/>
        </w:trPr>
        <w:tc>
          <w:tcPr>
            <w:tcW w:w="2835" w:type="dxa"/>
            <w:vMerge/>
          </w:tcPr>
          <w:p w:rsidR="00017563" w:rsidRPr="001B136A" w:rsidRDefault="00017563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017563" w:rsidRPr="001B136A" w:rsidRDefault="00017563" w:rsidP="00017563">
            <w:pPr>
              <w:jc w:val="both"/>
            </w:pPr>
          </w:p>
        </w:tc>
        <w:tc>
          <w:tcPr>
            <w:tcW w:w="5211" w:type="dxa"/>
            <w:vMerge w:val="restart"/>
          </w:tcPr>
          <w:p w:rsidR="00017563" w:rsidRPr="001B136A" w:rsidRDefault="00017563" w:rsidP="00017563">
            <w:pPr>
              <w:pStyle w:val="a4"/>
              <w:ind w:left="0"/>
              <w:jc w:val="both"/>
            </w:pPr>
            <w:r w:rsidRPr="001B136A">
              <w:t>3.</w:t>
            </w:r>
            <w:r>
              <w:t>1</w:t>
            </w:r>
            <w:r w:rsidRPr="001B136A">
              <w:t>.4. Отсутствие привлечений к дисциплинарной ответственности в прошедшем учебном году</w:t>
            </w:r>
          </w:p>
        </w:tc>
        <w:tc>
          <w:tcPr>
            <w:tcW w:w="1985" w:type="dxa"/>
            <w:vMerge w:val="restart"/>
          </w:tcPr>
          <w:p w:rsidR="00017563" w:rsidRPr="001B136A" w:rsidRDefault="00017563" w:rsidP="00017563">
            <w:pPr>
              <w:contextualSpacing/>
            </w:pPr>
            <w:r w:rsidRPr="001B136A">
              <w:t>0 – показатель не подтвержден;</w:t>
            </w:r>
          </w:p>
          <w:p w:rsidR="00017563" w:rsidRPr="001B136A" w:rsidRDefault="00017563" w:rsidP="00017563">
            <w:pPr>
              <w:contextualSpacing/>
            </w:pPr>
            <w:r w:rsidRPr="001B136A">
              <w:t xml:space="preserve">1 – показатель подтвержден </w:t>
            </w:r>
          </w:p>
        </w:tc>
        <w:tc>
          <w:tcPr>
            <w:tcW w:w="1984" w:type="dxa"/>
          </w:tcPr>
          <w:p w:rsidR="00017563" w:rsidRPr="001B136A" w:rsidRDefault="00017563" w:rsidP="00017563">
            <w:pPr>
              <w:jc w:val="both"/>
            </w:pPr>
            <w:r w:rsidRPr="001B136A">
              <w:t>1</w:t>
            </w:r>
          </w:p>
        </w:tc>
      </w:tr>
      <w:tr w:rsidR="00017563" w:rsidRPr="001B136A" w:rsidTr="00017563">
        <w:trPr>
          <w:trHeight w:val="476"/>
        </w:trPr>
        <w:tc>
          <w:tcPr>
            <w:tcW w:w="2835" w:type="dxa"/>
            <w:vMerge/>
          </w:tcPr>
          <w:p w:rsidR="00017563" w:rsidRPr="001B136A" w:rsidRDefault="00017563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017563" w:rsidRPr="001B136A" w:rsidRDefault="00017563" w:rsidP="00017563">
            <w:pPr>
              <w:jc w:val="both"/>
            </w:pPr>
          </w:p>
        </w:tc>
        <w:tc>
          <w:tcPr>
            <w:tcW w:w="5211" w:type="dxa"/>
            <w:vMerge/>
          </w:tcPr>
          <w:p w:rsidR="00017563" w:rsidRPr="001B136A" w:rsidRDefault="00017563" w:rsidP="00017563">
            <w:pPr>
              <w:pStyle w:val="a4"/>
              <w:ind w:left="0"/>
              <w:jc w:val="both"/>
            </w:pPr>
          </w:p>
        </w:tc>
        <w:tc>
          <w:tcPr>
            <w:tcW w:w="1985" w:type="dxa"/>
            <w:vMerge/>
          </w:tcPr>
          <w:p w:rsidR="00017563" w:rsidRPr="001B136A" w:rsidRDefault="00017563" w:rsidP="00017563">
            <w:pPr>
              <w:contextualSpacing/>
            </w:pPr>
          </w:p>
        </w:tc>
        <w:tc>
          <w:tcPr>
            <w:tcW w:w="1984" w:type="dxa"/>
          </w:tcPr>
          <w:p w:rsidR="00017563" w:rsidRPr="00017563" w:rsidRDefault="00017563" w:rsidP="00017563">
            <w:pPr>
              <w:jc w:val="both"/>
              <w:rPr>
                <w:b/>
              </w:rPr>
            </w:pPr>
            <w:r w:rsidRPr="00017563">
              <w:rPr>
                <w:b/>
              </w:rPr>
              <w:t>по разделу 3.1</w:t>
            </w:r>
          </w:p>
          <w:p w:rsidR="00017563" w:rsidRPr="001B136A" w:rsidRDefault="00017563" w:rsidP="00017563">
            <w:pPr>
              <w:jc w:val="both"/>
            </w:pPr>
            <w:r w:rsidRPr="00017563">
              <w:rPr>
                <w:b/>
              </w:rPr>
              <w:t>4 балла</w:t>
            </w:r>
          </w:p>
        </w:tc>
      </w:tr>
      <w:tr w:rsidR="00017563" w:rsidRPr="001B136A" w:rsidTr="00017563">
        <w:trPr>
          <w:trHeight w:val="476"/>
        </w:trPr>
        <w:tc>
          <w:tcPr>
            <w:tcW w:w="2835" w:type="dxa"/>
          </w:tcPr>
          <w:p w:rsidR="00017563" w:rsidRPr="001B136A" w:rsidRDefault="00017563" w:rsidP="00017563">
            <w:pPr>
              <w:jc w:val="both"/>
            </w:pPr>
          </w:p>
        </w:tc>
        <w:tc>
          <w:tcPr>
            <w:tcW w:w="2835" w:type="dxa"/>
          </w:tcPr>
          <w:p w:rsidR="00017563" w:rsidRPr="001B136A" w:rsidRDefault="00017563" w:rsidP="00017563">
            <w:pPr>
              <w:jc w:val="both"/>
            </w:pPr>
            <w:r>
              <w:t>3.2</w:t>
            </w:r>
            <w:r w:rsidRPr="001B136A">
              <w:t>. Наличие достижений по итогам управленческой деятельности</w:t>
            </w:r>
          </w:p>
        </w:tc>
        <w:tc>
          <w:tcPr>
            <w:tcW w:w="5211" w:type="dxa"/>
          </w:tcPr>
          <w:p w:rsidR="00017563" w:rsidRPr="001B136A" w:rsidRDefault="00017563" w:rsidP="00017563">
            <w:pPr>
              <w:pStyle w:val="a4"/>
              <w:ind w:left="0" w:hanging="49"/>
              <w:jc w:val="both"/>
            </w:pPr>
            <w:r w:rsidRPr="001B136A">
              <w:t>3.</w:t>
            </w:r>
            <w:r>
              <w:t>2</w:t>
            </w:r>
            <w:r w:rsidRPr="001B136A">
              <w:t>.1. Наличие государственных, отраслевых наград, наград Калужской области в прошедшем учебном году</w:t>
            </w:r>
          </w:p>
        </w:tc>
        <w:tc>
          <w:tcPr>
            <w:tcW w:w="1985" w:type="dxa"/>
          </w:tcPr>
          <w:p w:rsidR="00017563" w:rsidRPr="001B136A" w:rsidRDefault="00017563" w:rsidP="00017563">
            <w:pPr>
              <w:contextualSpacing/>
            </w:pPr>
            <w:r w:rsidRPr="001B136A">
              <w:t>0 – показатель не подтвержден;</w:t>
            </w:r>
          </w:p>
          <w:p w:rsidR="00017563" w:rsidRPr="001B136A" w:rsidRDefault="00017563" w:rsidP="00017563">
            <w:pPr>
              <w:pStyle w:val="a4"/>
              <w:ind w:left="0"/>
            </w:pPr>
            <w:r w:rsidRPr="001B136A">
              <w:t>1 – показатель подтвержден</w:t>
            </w:r>
          </w:p>
        </w:tc>
        <w:tc>
          <w:tcPr>
            <w:tcW w:w="1984" w:type="dxa"/>
          </w:tcPr>
          <w:p w:rsidR="00017563" w:rsidRPr="001B136A" w:rsidRDefault="00017563" w:rsidP="00017563">
            <w:pPr>
              <w:jc w:val="both"/>
            </w:pPr>
            <w:r w:rsidRPr="001B136A">
              <w:t>1</w:t>
            </w:r>
          </w:p>
        </w:tc>
      </w:tr>
      <w:tr w:rsidR="00017563" w:rsidRPr="001B136A" w:rsidTr="00017563">
        <w:trPr>
          <w:trHeight w:val="465"/>
        </w:trPr>
        <w:tc>
          <w:tcPr>
            <w:tcW w:w="2835" w:type="dxa"/>
            <w:vMerge w:val="restart"/>
          </w:tcPr>
          <w:p w:rsidR="00017563" w:rsidRPr="001B136A" w:rsidRDefault="00017563" w:rsidP="00017563">
            <w:pPr>
              <w:jc w:val="both"/>
            </w:pPr>
          </w:p>
        </w:tc>
        <w:tc>
          <w:tcPr>
            <w:tcW w:w="2835" w:type="dxa"/>
            <w:vMerge w:val="restart"/>
          </w:tcPr>
          <w:p w:rsidR="00017563" w:rsidRPr="001B136A" w:rsidRDefault="00017563" w:rsidP="00017563">
            <w:pPr>
              <w:jc w:val="both"/>
            </w:pPr>
          </w:p>
        </w:tc>
        <w:tc>
          <w:tcPr>
            <w:tcW w:w="5211" w:type="dxa"/>
            <w:vMerge w:val="restart"/>
          </w:tcPr>
          <w:p w:rsidR="00017563" w:rsidRPr="001B136A" w:rsidRDefault="00017563" w:rsidP="00017563">
            <w:pPr>
              <w:pStyle w:val="a4"/>
              <w:ind w:left="0" w:hanging="49"/>
              <w:jc w:val="both"/>
            </w:pPr>
            <w:r w:rsidRPr="001B136A">
              <w:t>3.</w:t>
            </w:r>
            <w:r>
              <w:t>2</w:t>
            </w:r>
            <w:r w:rsidRPr="001B136A">
              <w:t>.2. Наличие благодарственных писем, сертификатов, отзывов (образовательных, научных, общественных организаций) в прошедшем учебном году</w:t>
            </w:r>
          </w:p>
        </w:tc>
        <w:tc>
          <w:tcPr>
            <w:tcW w:w="1985" w:type="dxa"/>
            <w:vMerge w:val="restart"/>
          </w:tcPr>
          <w:p w:rsidR="00017563" w:rsidRPr="001B136A" w:rsidRDefault="00017563" w:rsidP="00017563">
            <w:pPr>
              <w:contextualSpacing/>
            </w:pPr>
            <w:r w:rsidRPr="001B136A">
              <w:t>0 – показатель не подтвержден;</w:t>
            </w:r>
          </w:p>
          <w:p w:rsidR="00017563" w:rsidRPr="001B136A" w:rsidRDefault="00017563" w:rsidP="00017563">
            <w:pPr>
              <w:pStyle w:val="a4"/>
              <w:ind w:left="0"/>
            </w:pPr>
            <w:r w:rsidRPr="001B136A">
              <w:t>1 – показатель подтвержден</w:t>
            </w:r>
          </w:p>
        </w:tc>
        <w:tc>
          <w:tcPr>
            <w:tcW w:w="1984" w:type="dxa"/>
          </w:tcPr>
          <w:p w:rsidR="00017563" w:rsidRPr="001B136A" w:rsidRDefault="00017563" w:rsidP="00017563">
            <w:pPr>
              <w:jc w:val="both"/>
            </w:pPr>
            <w:r w:rsidRPr="001B136A">
              <w:t>1</w:t>
            </w:r>
          </w:p>
        </w:tc>
      </w:tr>
      <w:tr w:rsidR="00017563" w:rsidRPr="001B136A" w:rsidTr="00017563">
        <w:trPr>
          <w:trHeight w:val="444"/>
        </w:trPr>
        <w:tc>
          <w:tcPr>
            <w:tcW w:w="2835" w:type="dxa"/>
            <w:vMerge/>
          </w:tcPr>
          <w:p w:rsidR="00017563" w:rsidRPr="001B136A" w:rsidRDefault="00017563" w:rsidP="00017563">
            <w:pPr>
              <w:jc w:val="both"/>
            </w:pPr>
          </w:p>
        </w:tc>
        <w:tc>
          <w:tcPr>
            <w:tcW w:w="2835" w:type="dxa"/>
            <w:vMerge/>
          </w:tcPr>
          <w:p w:rsidR="00017563" w:rsidRPr="001B136A" w:rsidRDefault="00017563" w:rsidP="00017563">
            <w:pPr>
              <w:jc w:val="both"/>
            </w:pPr>
          </w:p>
        </w:tc>
        <w:tc>
          <w:tcPr>
            <w:tcW w:w="5211" w:type="dxa"/>
            <w:vMerge/>
          </w:tcPr>
          <w:p w:rsidR="00017563" w:rsidRPr="001B136A" w:rsidRDefault="00017563" w:rsidP="00017563">
            <w:pPr>
              <w:pStyle w:val="a4"/>
              <w:ind w:left="0" w:hanging="49"/>
              <w:jc w:val="both"/>
            </w:pPr>
          </w:p>
        </w:tc>
        <w:tc>
          <w:tcPr>
            <w:tcW w:w="1985" w:type="dxa"/>
            <w:vMerge/>
          </w:tcPr>
          <w:p w:rsidR="00017563" w:rsidRPr="001B136A" w:rsidRDefault="00017563" w:rsidP="00017563">
            <w:pPr>
              <w:contextualSpacing/>
            </w:pPr>
          </w:p>
        </w:tc>
        <w:tc>
          <w:tcPr>
            <w:tcW w:w="1984" w:type="dxa"/>
          </w:tcPr>
          <w:p w:rsidR="00017563" w:rsidRPr="00017563" w:rsidRDefault="00017563" w:rsidP="00017563">
            <w:pPr>
              <w:jc w:val="both"/>
              <w:rPr>
                <w:b/>
              </w:rPr>
            </w:pPr>
            <w:r w:rsidRPr="00017563">
              <w:rPr>
                <w:b/>
              </w:rPr>
              <w:t>по разделу 3.1</w:t>
            </w:r>
          </w:p>
          <w:p w:rsidR="00017563" w:rsidRPr="001B136A" w:rsidRDefault="00017563" w:rsidP="00017563">
            <w:pPr>
              <w:jc w:val="both"/>
            </w:pPr>
            <w:r w:rsidRPr="00017563">
              <w:rPr>
                <w:b/>
              </w:rPr>
              <w:t>2 балла</w:t>
            </w:r>
          </w:p>
        </w:tc>
      </w:tr>
      <w:tr w:rsidR="00017563" w:rsidRPr="001B136A" w:rsidTr="00017563">
        <w:trPr>
          <w:trHeight w:val="444"/>
        </w:trPr>
        <w:tc>
          <w:tcPr>
            <w:tcW w:w="2835" w:type="dxa"/>
          </w:tcPr>
          <w:p w:rsidR="00017563" w:rsidRPr="001B136A" w:rsidRDefault="00017563" w:rsidP="00017563">
            <w:pPr>
              <w:jc w:val="both"/>
            </w:pPr>
          </w:p>
        </w:tc>
        <w:tc>
          <w:tcPr>
            <w:tcW w:w="2835" w:type="dxa"/>
          </w:tcPr>
          <w:p w:rsidR="00017563" w:rsidRPr="001B136A" w:rsidRDefault="00017563" w:rsidP="00017563">
            <w:pPr>
              <w:jc w:val="both"/>
            </w:pPr>
          </w:p>
        </w:tc>
        <w:tc>
          <w:tcPr>
            <w:tcW w:w="5211" w:type="dxa"/>
          </w:tcPr>
          <w:p w:rsidR="00017563" w:rsidRPr="001B136A" w:rsidRDefault="00017563" w:rsidP="00017563">
            <w:pPr>
              <w:pStyle w:val="a4"/>
              <w:ind w:left="0" w:hanging="49"/>
              <w:jc w:val="both"/>
            </w:pPr>
          </w:p>
        </w:tc>
        <w:tc>
          <w:tcPr>
            <w:tcW w:w="1985" w:type="dxa"/>
          </w:tcPr>
          <w:p w:rsidR="00017563" w:rsidRPr="001B136A" w:rsidRDefault="00017563" w:rsidP="00017563">
            <w:pPr>
              <w:contextualSpacing/>
            </w:pPr>
          </w:p>
        </w:tc>
        <w:tc>
          <w:tcPr>
            <w:tcW w:w="1984" w:type="dxa"/>
          </w:tcPr>
          <w:p w:rsidR="00017563" w:rsidRDefault="00017563" w:rsidP="00017563">
            <w:pPr>
              <w:jc w:val="both"/>
              <w:rPr>
                <w:b/>
              </w:rPr>
            </w:pPr>
            <w:r w:rsidRPr="00017563">
              <w:rPr>
                <w:b/>
              </w:rPr>
              <w:t>Всего по разделам</w:t>
            </w:r>
          </w:p>
          <w:p w:rsidR="00DC1E03" w:rsidRPr="00017563" w:rsidRDefault="00DC1E03" w:rsidP="00017563">
            <w:pPr>
              <w:jc w:val="both"/>
              <w:rPr>
                <w:b/>
              </w:rPr>
            </w:pPr>
            <w:r>
              <w:rPr>
                <w:b/>
              </w:rPr>
              <w:t>66 баллов</w:t>
            </w:r>
          </w:p>
        </w:tc>
      </w:tr>
    </w:tbl>
    <w:p w:rsidR="00774651" w:rsidRDefault="00774651" w:rsidP="00634BB4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634BB4" w:rsidRDefault="00634BB4" w:rsidP="00634BB4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634BB4" w:rsidRDefault="00634BB4" w:rsidP="00634BB4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7B3E40" w:rsidRDefault="007B3E40"/>
    <w:sectPr w:rsidR="007B3E40" w:rsidSect="00774651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04492"/>
    <w:multiLevelType w:val="hybridMultilevel"/>
    <w:tmpl w:val="1A6CF80C"/>
    <w:lvl w:ilvl="0" w:tplc="4508A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907CE"/>
    <w:multiLevelType w:val="hybridMultilevel"/>
    <w:tmpl w:val="04F238A6"/>
    <w:lvl w:ilvl="0" w:tplc="D5329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B4"/>
    <w:rsid w:val="00017563"/>
    <w:rsid w:val="001368C6"/>
    <w:rsid w:val="00212A9F"/>
    <w:rsid w:val="00217421"/>
    <w:rsid w:val="0041601D"/>
    <w:rsid w:val="004240FD"/>
    <w:rsid w:val="00453922"/>
    <w:rsid w:val="005500F5"/>
    <w:rsid w:val="00592BF6"/>
    <w:rsid w:val="00634BB4"/>
    <w:rsid w:val="00774651"/>
    <w:rsid w:val="007B3E40"/>
    <w:rsid w:val="00910B07"/>
    <w:rsid w:val="00D36CF2"/>
    <w:rsid w:val="00D80BA5"/>
    <w:rsid w:val="00DC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74651"/>
  </w:style>
  <w:style w:type="paragraph" w:styleId="a4">
    <w:name w:val="List Paragraph"/>
    <w:basedOn w:val="a"/>
    <w:uiPriority w:val="34"/>
    <w:qFormat/>
    <w:rsid w:val="007746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39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9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74651"/>
  </w:style>
  <w:style w:type="paragraph" w:styleId="a4">
    <w:name w:val="List Paragraph"/>
    <w:basedOn w:val="a"/>
    <w:uiPriority w:val="34"/>
    <w:qFormat/>
    <w:rsid w:val="007746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39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2C978-492B-4C0C-8D38-6829512E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Ильин</dc:creator>
  <cp:lastModifiedBy>Илья Ильин</cp:lastModifiedBy>
  <cp:revision>4</cp:revision>
  <cp:lastPrinted>2021-08-17T10:48:00Z</cp:lastPrinted>
  <dcterms:created xsi:type="dcterms:W3CDTF">2021-08-17T07:44:00Z</dcterms:created>
  <dcterms:modified xsi:type="dcterms:W3CDTF">2021-08-17T10:48:00Z</dcterms:modified>
</cp:coreProperties>
</file>