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A5" w:rsidRDefault="007063A5" w:rsidP="007063A5">
      <w:pPr>
        <w:shd w:val="clear" w:color="auto" w:fill="FFFFFF"/>
        <w:spacing w:before="314"/>
        <w:ind w:left="70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7063A5" w:rsidRDefault="007063A5" w:rsidP="007063A5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7063A5" w:rsidRDefault="007063A5" w:rsidP="007063A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7063A5" w:rsidRDefault="007063A5" w:rsidP="007063A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7063A5" w:rsidRPr="005E37F0" w:rsidRDefault="007063A5" w:rsidP="007063A5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7063A5" w:rsidRDefault="007063A5" w:rsidP="007063A5">
      <w:pPr>
        <w:shd w:val="clear" w:color="auto" w:fill="FFFFFF"/>
        <w:rPr>
          <w:b/>
          <w:spacing w:val="-6"/>
          <w:sz w:val="26"/>
          <w:szCs w:val="26"/>
        </w:rPr>
      </w:pPr>
    </w:p>
    <w:p w:rsidR="007063A5" w:rsidRDefault="007063A5" w:rsidP="007063A5">
      <w:pPr>
        <w:shd w:val="clear" w:color="auto" w:fill="FFFFFF"/>
        <w:rPr>
          <w:b/>
          <w:spacing w:val="-6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 w:rsidRPr="00C57C02">
        <w:rPr>
          <w:b/>
          <w:spacing w:val="-5"/>
          <w:sz w:val="26"/>
          <w:szCs w:val="26"/>
        </w:rPr>
        <w:t xml:space="preserve">от </w:t>
      </w:r>
      <w:r w:rsidR="00520EC2">
        <w:rPr>
          <w:b/>
          <w:spacing w:val="-5"/>
          <w:sz w:val="26"/>
          <w:szCs w:val="26"/>
        </w:rPr>
        <w:t>08</w:t>
      </w:r>
      <w:r w:rsidRPr="00C57C02">
        <w:rPr>
          <w:b/>
          <w:spacing w:val="-5"/>
          <w:sz w:val="26"/>
          <w:szCs w:val="26"/>
        </w:rPr>
        <w:t>.0</w:t>
      </w:r>
      <w:r w:rsidR="00520EC2">
        <w:rPr>
          <w:b/>
          <w:spacing w:val="-5"/>
          <w:sz w:val="26"/>
          <w:szCs w:val="26"/>
        </w:rPr>
        <w:t>6</w:t>
      </w:r>
      <w:r w:rsidRPr="00C57C02">
        <w:rPr>
          <w:b/>
          <w:spacing w:val="-5"/>
          <w:sz w:val="26"/>
          <w:szCs w:val="26"/>
        </w:rPr>
        <w:t>.202</w:t>
      </w:r>
      <w:r w:rsidR="00520EC2">
        <w:rPr>
          <w:b/>
          <w:spacing w:val="-5"/>
          <w:sz w:val="26"/>
          <w:szCs w:val="26"/>
        </w:rPr>
        <w:t>1</w:t>
      </w:r>
      <w:r w:rsidRPr="00C57C02">
        <w:rPr>
          <w:b/>
          <w:spacing w:val="-5"/>
          <w:sz w:val="26"/>
          <w:szCs w:val="26"/>
        </w:rPr>
        <w:t xml:space="preserve"> г.                                                                                                                        №</w:t>
      </w:r>
      <w:r w:rsidR="00520EC2">
        <w:rPr>
          <w:b/>
          <w:spacing w:val="-5"/>
          <w:sz w:val="26"/>
          <w:szCs w:val="26"/>
        </w:rPr>
        <w:t>90</w:t>
      </w:r>
      <w:r w:rsidRPr="00C57C02">
        <w:rPr>
          <w:b/>
          <w:spacing w:val="-5"/>
          <w:sz w:val="26"/>
          <w:szCs w:val="26"/>
        </w:rPr>
        <w:t xml:space="preserve"> 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Об утверждении Положения о порядке формирования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кадрового резерва для замещения вакантной должности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руководителя муниципальной образовательной организации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МР «</w:t>
      </w:r>
      <w:proofErr w:type="spellStart"/>
      <w:r>
        <w:rPr>
          <w:b/>
          <w:spacing w:val="-5"/>
          <w:sz w:val="26"/>
          <w:szCs w:val="26"/>
        </w:rPr>
        <w:t>Мещовский</w:t>
      </w:r>
      <w:proofErr w:type="spellEnd"/>
      <w:r>
        <w:rPr>
          <w:b/>
          <w:spacing w:val="-5"/>
          <w:sz w:val="26"/>
          <w:szCs w:val="26"/>
        </w:rPr>
        <w:t xml:space="preserve"> район»</w:t>
      </w:r>
    </w:p>
    <w:p w:rsidR="007063A5" w:rsidRDefault="007063A5" w:rsidP="007063A5">
      <w:pPr>
        <w:shd w:val="clear" w:color="auto" w:fill="FFFFFF"/>
        <w:tabs>
          <w:tab w:val="left" w:pos="878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На основании положения об отделе образования администрации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район», с целью формирования резерва руководящих кадров образовательных организаций</w:t>
      </w: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jc w:val="center"/>
        <w:rPr>
          <w:b/>
          <w:spacing w:val="-5"/>
          <w:sz w:val="26"/>
          <w:szCs w:val="26"/>
        </w:rPr>
      </w:pPr>
      <w:r w:rsidRPr="00266913">
        <w:rPr>
          <w:b/>
          <w:spacing w:val="-5"/>
          <w:sz w:val="26"/>
          <w:szCs w:val="26"/>
        </w:rPr>
        <w:t>ПРИКАЗЫВАЮ:</w:t>
      </w:r>
    </w:p>
    <w:p w:rsidR="007063A5" w:rsidRDefault="007063A5" w:rsidP="007063A5">
      <w:pPr>
        <w:shd w:val="clear" w:color="auto" w:fill="FFFFFF"/>
        <w:tabs>
          <w:tab w:val="left" w:pos="709"/>
          <w:tab w:val="left" w:pos="9781"/>
        </w:tabs>
        <w:rPr>
          <w:b/>
          <w:spacing w:val="-5"/>
          <w:sz w:val="26"/>
          <w:szCs w:val="26"/>
        </w:rPr>
      </w:pPr>
    </w:p>
    <w:p w:rsidR="007063A5" w:rsidRDefault="007063A5" w:rsidP="007063A5">
      <w:pPr>
        <w:shd w:val="clear" w:color="auto" w:fill="FFFFFF"/>
        <w:tabs>
          <w:tab w:val="left" w:pos="709"/>
        </w:tabs>
        <w:jc w:val="both"/>
        <w:rPr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ab/>
      </w:r>
      <w:r w:rsidRPr="00266913">
        <w:rPr>
          <w:spacing w:val="-5"/>
          <w:sz w:val="26"/>
          <w:szCs w:val="26"/>
        </w:rPr>
        <w:t>1.Утвердить Положение о порядке формирования кадрового резерва для замещения вакантной должности руководителя муниципальной образовательной организации МР «</w:t>
      </w:r>
      <w:proofErr w:type="spellStart"/>
      <w:r w:rsidRPr="00266913">
        <w:rPr>
          <w:spacing w:val="-5"/>
          <w:sz w:val="26"/>
          <w:szCs w:val="26"/>
        </w:rPr>
        <w:t>Мещовский</w:t>
      </w:r>
      <w:proofErr w:type="spellEnd"/>
      <w:r w:rsidRPr="00266913">
        <w:rPr>
          <w:spacing w:val="-5"/>
          <w:sz w:val="26"/>
          <w:szCs w:val="26"/>
        </w:rPr>
        <w:t xml:space="preserve"> район»</w:t>
      </w:r>
      <w:r>
        <w:rPr>
          <w:spacing w:val="-5"/>
          <w:sz w:val="26"/>
          <w:szCs w:val="26"/>
        </w:rPr>
        <w:t xml:space="preserve"> (приложение 1).</w:t>
      </w:r>
    </w:p>
    <w:p w:rsidR="007063A5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2. Утвердить состав комиссии по формированию резерва для замещения вакантной должности руководителя муниципальной образовательной организации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</w:t>
      </w:r>
      <w:r w:rsidR="001C2BB0">
        <w:rPr>
          <w:spacing w:val="-5"/>
          <w:sz w:val="26"/>
          <w:szCs w:val="26"/>
        </w:rPr>
        <w:t xml:space="preserve"> (приложение 2)</w:t>
      </w:r>
      <w:r>
        <w:rPr>
          <w:spacing w:val="-5"/>
          <w:sz w:val="26"/>
          <w:szCs w:val="26"/>
        </w:rPr>
        <w:t>.</w:t>
      </w:r>
    </w:p>
    <w:p w:rsidR="007063A5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3. Настоящий приказ вступает в силу с момента его подписания.</w:t>
      </w:r>
    </w:p>
    <w:p w:rsidR="007063A5" w:rsidRPr="00266913" w:rsidRDefault="007063A5" w:rsidP="007063A5">
      <w:pPr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  <w:t>4.Приказ отдела образования администрации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 от 16.05.2013г. №37 «Об утверждении положения о порядке и условиях назначения на вакантную должность руководителя образовательного учреждения системы образования МР «</w:t>
      </w:r>
      <w:proofErr w:type="spellStart"/>
      <w:r>
        <w:rPr>
          <w:spacing w:val="-5"/>
          <w:sz w:val="26"/>
          <w:szCs w:val="26"/>
        </w:rPr>
        <w:t>Мещовский</w:t>
      </w:r>
      <w:proofErr w:type="spellEnd"/>
      <w:r>
        <w:rPr>
          <w:spacing w:val="-5"/>
          <w:sz w:val="26"/>
          <w:szCs w:val="26"/>
        </w:rPr>
        <w:t xml:space="preserve"> район» признать утратившим силу.</w:t>
      </w:r>
    </w:p>
    <w:p w:rsidR="007063A5" w:rsidRDefault="007063A5" w:rsidP="007063A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 </w:t>
      </w: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образования                                                </w:t>
      </w:r>
      <w:proofErr w:type="spellStart"/>
      <w:r>
        <w:rPr>
          <w:b/>
          <w:sz w:val="26"/>
          <w:szCs w:val="26"/>
        </w:rPr>
        <w:t>О.В.Стукова</w:t>
      </w:r>
      <w:proofErr w:type="spellEnd"/>
    </w:p>
    <w:p w:rsidR="007063A5" w:rsidRPr="00701517" w:rsidRDefault="007063A5" w:rsidP="007063A5">
      <w:pPr>
        <w:rPr>
          <w:sz w:val="26"/>
          <w:szCs w:val="26"/>
        </w:rPr>
      </w:pPr>
    </w:p>
    <w:p w:rsidR="0049719E" w:rsidRDefault="0049719E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6"/>
          <w:szCs w:val="26"/>
        </w:rPr>
      </w:pP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</w:t>
      </w:r>
      <w:r w:rsidR="001C2BB0">
        <w:rPr>
          <w:sz w:val="24"/>
          <w:szCs w:val="24"/>
        </w:rPr>
        <w:t>1</w:t>
      </w: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приказу </w:t>
      </w:r>
      <w:r w:rsidRPr="00B822C5">
        <w:rPr>
          <w:sz w:val="24"/>
          <w:szCs w:val="24"/>
        </w:rPr>
        <w:t xml:space="preserve">отдела образования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МР       </w:t>
      </w:r>
    </w:p>
    <w:p w:rsidR="007063A5" w:rsidRDefault="007063A5" w:rsidP="00706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>«</w:t>
      </w:r>
      <w:proofErr w:type="spellStart"/>
      <w:r w:rsidRPr="00B822C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B822C5">
        <w:rPr>
          <w:sz w:val="24"/>
          <w:szCs w:val="24"/>
        </w:rPr>
        <w:t xml:space="preserve"> район»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от </w:t>
      </w:r>
      <w:r w:rsidR="00520EC2" w:rsidRPr="00520EC2">
        <w:rPr>
          <w:sz w:val="24"/>
          <w:szCs w:val="24"/>
          <w:u w:val="single"/>
        </w:rPr>
        <w:t>08.06.2021</w:t>
      </w:r>
      <w:r w:rsidRPr="00520EC2">
        <w:rPr>
          <w:sz w:val="24"/>
          <w:szCs w:val="24"/>
          <w:u w:val="single"/>
        </w:rPr>
        <w:t>г</w:t>
      </w:r>
      <w:r w:rsidRPr="00B822C5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 </w:t>
      </w:r>
      <w:r w:rsidR="00520EC2" w:rsidRPr="00520EC2">
        <w:rPr>
          <w:sz w:val="24"/>
          <w:szCs w:val="24"/>
          <w:u w:val="single"/>
        </w:rPr>
        <w:t>90</w:t>
      </w:r>
    </w:p>
    <w:p w:rsidR="007063A5" w:rsidRDefault="007063A5" w:rsidP="007063A5">
      <w:pPr>
        <w:rPr>
          <w:sz w:val="24"/>
          <w:szCs w:val="24"/>
        </w:rPr>
      </w:pPr>
    </w:p>
    <w:p w:rsidR="007063A5" w:rsidRPr="007063A5" w:rsidRDefault="007063A5" w:rsidP="007063A5">
      <w:pPr>
        <w:jc w:val="center"/>
        <w:rPr>
          <w:b/>
          <w:sz w:val="24"/>
          <w:szCs w:val="24"/>
        </w:rPr>
      </w:pPr>
      <w:r w:rsidRPr="007063A5">
        <w:rPr>
          <w:b/>
          <w:sz w:val="24"/>
          <w:szCs w:val="24"/>
        </w:rPr>
        <w:t>Положение</w:t>
      </w:r>
    </w:p>
    <w:p w:rsidR="007063A5" w:rsidRDefault="007063A5" w:rsidP="007063A5">
      <w:pPr>
        <w:jc w:val="center"/>
        <w:rPr>
          <w:b/>
          <w:sz w:val="24"/>
          <w:szCs w:val="24"/>
        </w:rPr>
      </w:pPr>
      <w:r w:rsidRPr="007063A5">
        <w:rPr>
          <w:b/>
          <w:sz w:val="24"/>
          <w:szCs w:val="24"/>
        </w:rPr>
        <w:t xml:space="preserve">о порядке формирования кадрового резерва для замещения </w:t>
      </w:r>
      <w:r w:rsidRPr="007063A5">
        <w:rPr>
          <w:b/>
          <w:sz w:val="24"/>
          <w:szCs w:val="24"/>
        </w:rPr>
        <w:br/>
        <w:t xml:space="preserve">вакантной должности руководителя муниципальной образовательной </w:t>
      </w:r>
      <w:r w:rsidRPr="007063A5">
        <w:rPr>
          <w:b/>
          <w:sz w:val="24"/>
          <w:szCs w:val="24"/>
        </w:rPr>
        <w:br/>
        <w:t>организации М</w:t>
      </w:r>
      <w:r>
        <w:rPr>
          <w:b/>
          <w:sz w:val="24"/>
          <w:szCs w:val="24"/>
        </w:rPr>
        <w:t>Р</w:t>
      </w:r>
      <w:r w:rsidRPr="007063A5">
        <w:rPr>
          <w:b/>
          <w:sz w:val="24"/>
          <w:szCs w:val="24"/>
        </w:rPr>
        <w:t xml:space="preserve"> «</w:t>
      </w:r>
      <w:proofErr w:type="spellStart"/>
      <w:r w:rsidRPr="007063A5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ещовский</w:t>
      </w:r>
      <w:proofErr w:type="spellEnd"/>
      <w:r w:rsidRPr="007063A5">
        <w:rPr>
          <w:b/>
          <w:sz w:val="24"/>
          <w:szCs w:val="24"/>
        </w:rPr>
        <w:t xml:space="preserve"> район» </w:t>
      </w:r>
    </w:p>
    <w:p w:rsidR="007063A5" w:rsidRDefault="007063A5" w:rsidP="007063A5">
      <w:pPr>
        <w:jc w:val="center"/>
        <w:rPr>
          <w:b/>
          <w:sz w:val="24"/>
          <w:szCs w:val="24"/>
        </w:rPr>
      </w:pPr>
    </w:p>
    <w:p w:rsidR="007063A5" w:rsidRPr="007063A5" w:rsidRDefault="007063A5" w:rsidP="007063A5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7063A5">
        <w:rPr>
          <w:b/>
          <w:sz w:val="24"/>
          <w:szCs w:val="24"/>
        </w:rPr>
        <w:t>Общие положения</w:t>
      </w:r>
    </w:p>
    <w:p w:rsidR="007063A5" w:rsidRPr="00B822C5" w:rsidRDefault="007063A5" w:rsidP="007063A5">
      <w:pPr>
        <w:ind w:firstLine="709"/>
        <w:rPr>
          <w:sz w:val="24"/>
          <w:szCs w:val="24"/>
        </w:rPr>
      </w:pP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 xml:space="preserve">1.1. Настоящее Положение устанавливает </w:t>
      </w:r>
      <w:r>
        <w:rPr>
          <w:sz w:val="24"/>
          <w:szCs w:val="24"/>
        </w:rPr>
        <w:t xml:space="preserve">правила формирования, ведения, </w:t>
      </w:r>
      <w:r w:rsidRPr="007063A5">
        <w:rPr>
          <w:sz w:val="24"/>
          <w:szCs w:val="24"/>
        </w:rPr>
        <w:t>подготовки и использования кадрового резерва для</w:t>
      </w:r>
      <w:r>
        <w:rPr>
          <w:sz w:val="24"/>
          <w:szCs w:val="24"/>
        </w:rPr>
        <w:t xml:space="preserve"> замещения вакантной должности </w:t>
      </w:r>
      <w:r w:rsidRPr="007063A5">
        <w:rPr>
          <w:sz w:val="24"/>
          <w:szCs w:val="24"/>
        </w:rPr>
        <w:t>руководите</w:t>
      </w:r>
      <w:r>
        <w:rPr>
          <w:sz w:val="24"/>
          <w:szCs w:val="24"/>
        </w:rPr>
        <w:t xml:space="preserve">ля </w:t>
      </w:r>
      <w:r w:rsidRPr="007063A5">
        <w:rPr>
          <w:sz w:val="24"/>
          <w:szCs w:val="24"/>
        </w:rPr>
        <w:t>муниципальной образовательной организации М</w:t>
      </w:r>
      <w:r>
        <w:rPr>
          <w:sz w:val="24"/>
          <w:szCs w:val="24"/>
        </w:rPr>
        <w:t xml:space="preserve">Р </w:t>
      </w:r>
      <w:r w:rsidRPr="007063A5">
        <w:rPr>
          <w:sz w:val="24"/>
          <w:szCs w:val="24"/>
        </w:rPr>
        <w:t>«</w:t>
      </w:r>
      <w:proofErr w:type="spellStart"/>
      <w:r w:rsidRPr="007063A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>
        <w:rPr>
          <w:sz w:val="24"/>
          <w:szCs w:val="24"/>
        </w:rPr>
        <w:t xml:space="preserve"> район» (далее – кадровый </w:t>
      </w:r>
      <w:r w:rsidRPr="007063A5">
        <w:rPr>
          <w:sz w:val="24"/>
          <w:szCs w:val="24"/>
        </w:rPr>
        <w:t xml:space="preserve">резерв).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 xml:space="preserve">1.2. Кадровый резерв – представляет </w:t>
      </w:r>
      <w:r>
        <w:rPr>
          <w:sz w:val="24"/>
          <w:szCs w:val="24"/>
        </w:rPr>
        <w:t xml:space="preserve">собой группу лиц, имеющих опыт </w:t>
      </w:r>
      <w:r w:rsidRPr="007063A5">
        <w:rPr>
          <w:sz w:val="24"/>
          <w:szCs w:val="24"/>
        </w:rPr>
        <w:t>управленческой деятельности или у</w:t>
      </w:r>
      <w:r>
        <w:rPr>
          <w:sz w:val="24"/>
          <w:szCs w:val="24"/>
        </w:rPr>
        <w:t xml:space="preserve">спешно проявивших себя в сфере </w:t>
      </w:r>
      <w:r w:rsidRPr="007063A5">
        <w:rPr>
          <w:sz w:val="24"/>
          <w:szCs w:val="24"/>
        </w:rPr>
        <w:t>профессиональной и об</w:t>
      </w:r>
      <w:r>
        <w:rPr>
          <w:sz w:val="24"/>
          <w:szCs w:val="24"/>
        </w:rPr>
        <w:t xml:space="preserve">щественной </w:t>
      </w:r>
      <w:r w:rsidRPr="007063A5">
        <w:rPr>
          <w:sz w:val="24"/>
          <w:szCs w:val="24"/>
        </w:rPr>
        <w:t>деятель</w:t>
      </w:r>
      <w:r>
        <w:rPr>
          <w:sz w:val="24"/>
          <w:szCs w:val="24"/>
        </w:rPr>
        <w:t xml:space="preserve">ности, обладающих необходимыми </w:t>
      </w:r>
      <w:r w:rsidRPr="007063A5">
        <w:rPr>
          <w:sz w:val="24"/>
          <w:szCs w:val="24"/>
        </w:rPr>
        <w:t>деловыми и личностными качествами и успешно</w:t>
      </w:r>
      <w:r>
        <w:rPr>
          <w:sz w:val="24"/>
          <w:szCs w:val="24"/>
        </w:rPr>
        <w:t xml:space="preserve"> прошедших процедуру отбора на </w:t>
      </w:r>
      <w:r w:rsidRPr="007063A5">
        <w:rPr>
          <w:sz w:val="24"/>
          <w:szCs w:val="24"/>
        </w:rPr>
        <w:t xml:space="preserve">основании установленных критериев.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>1.3. Кадровый резерв формируется на к</w:t>
      </w:r>
      <w:r>
        <w:rPr>
          <w:sz w:val="24"/>
          <w:szCs w:val="24"/>
        </w:rPr>
        <w:t xml:space="preserve">онкурсной основе для замещения </w:t>
      </w:r>
      <w:r w:rsidRPr="007063A5">
        <w:rPr>
          <w:sz w:val="24"/>
          <w:szCs w:val="24"/>
        </w:rPr>
        <w:t>должностей руководителей образовательных орг</w:t>
      </w:r>
      <w:r>
        <w:rPr>
          <w:sz w:val="24"/>
          <w:szCs w:val="24"/>
        </w:rPr>
        <w:t xml:space="preserve">анизаций общего, дошкольного и </w:t>
      </w:r>
      <w:r w:rsidRPr="007063A5">
        <w:rPr>
          <w:sz w:val="24"/>
          <w:szCs w:val="24"/>
        </w:rPr>
        <w:t>дополнительного образования, подве</w:t>
      </w:r>
      <w:r>
        <w:rPr>
          <w:sz w:val="24"/>
          <w:szCs w:val="24"/>
        </w:rPr>
        <w:t xml:space="preserve">домственных отделу образования администрации МР </w:t>
      </w:r>
      <w:r w:rsidRPr="007063A5">
        <w:rPr>
          <w:sz w:val="24"/>
          <w:szCs w:val="24"/>
        </w:rPr>
        <w:t>«</w:t>
      </w:r>
      <w:proofErr w:type="spellStart"/>
      <w:r w:rsidRPr="007063A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7063A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(далее - отдел образования)</w:t>
      </w:r>
      <w:r w:rsidRPr="007063A5">
        <w:rPr>
          <w:sz w:val="24"/>
          <w:szCs w:val="24"/>
        </w:rPr>
        <w:t>, с учетом прогноз</w:t>
      </w:r>
      <w:r>
        <w:rPr>
          <w:sz w:val="24"/>
          <w:szCs w:val="24"/>
        </w:rPr>
        <w:t xml:space="preserve">а изменения кадровой структуры  </w:t>
      </w:r>
      <w:r w:rsidRPr="007063A5">
        <w:rPr>
          <w:sz w:val="24"/>
          <w:szCs w:val="24"/>
        </w:rPr>
        <w:t xml:space="preserve">руководителей.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1.4. </w:t>
      </w:r>
      <w:r w:rsidRPr="007063A5">
        <w:rPr>
          <w:sz w:val="24"/>
          <w:szCs w:val="24"/>
        </w:rPr>
        <w:t>Формирование кадрового</w:t>
      </w:r>
      <w:r>
        <w:rPr>
          <w:sz w:val="24"/>
          <w:szCs w:val="24"/>
        </w:rPr>
        <w:t xml:space="preserve"> резерва проводится в целях: </w:t>
      </w:r>
      <w:proofErr w:type="gramStart"/>
      <w:r>
        <w:rPr>
          <w:sz w:val="24"/>
          <w:szCs w:val="24"/>
        </w:rPr>
        <w:br/>
        <w:t>-</w:t>
      </w:r>
      <w:proofErr w:type="gramEnd"/>
      <w:r w:rsidRPr="007063A5">
        <w:rPr>
          <w:sz w:val="24"/>
          <w:szCs w:val="24"/>
        </w:rPr>
        <w:t>отбора педагогических работников, подготов</w:t>
      </w:r>
      <w:r>
        <w:rPr>
          <w:sz w:val="24"/>
          <w:szCs w:val="24"/>
        </w:rPr>
        <w:t xml:space="preserve">ленных к руководящей работе;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>организации профессионального разви</w:t>
      </w:r>
      <w:r>
        <w:rPr>
          <w:sz w:val="24"/>
          <w:szCs w:val="24"/>
        </w:rPr>
        <w:t xml:space="preserve">тия лиц, включенных в кадровый резерв;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>восполнения потребности в высококвалиф</w:t>
      </w:r>
      <w:r>
        <w:rPr>
          <w:sz w:val="24"/>
          <w:szCs w:val="24"/>
        </w:rPr>
        <w:t xml:space="preserve">ицированных руководящих кадрах </w:t>
      </w:r>
      <w:r w:rsidRPr="007063A5">
        <w:rPr>
          <w:sz w:val="24"/>
          <w:szCs w:val="24"/>
        </w:rPr>
        <w:t>образовательных организаций, своевременного за</w:t>
      </w:r>
      <w:r>
        <w:rPr>
          <w:sz w:val="24"/>
          <w:szCs w:val="24"/>
        </w:rPr>
        <w:t xml:space="preserve">мещения вакансий по должностям руководителей образовательных </w:t>
      </w:r>
      <w:r w:rsidRPr="007063A5">
        <w:rPr>
          <w:sz w:val="24"/>
          <w:szCs w:val="24"/>
        </w:rPr>
        <w:t xml:space="preserve">организаций; </w:t>
      </w:r>
      <w:r w:rsidRPr="007063A5">
        <w:rPr>
          <w:sz w:val="24"/>
          <w:szCs w:val="24"/>
        </w:rPr>
        <w:br/>
        <w:t>- повышения уровня подбора и расстановки р</w:t>
      </w:r>
      <w:r>
        <w:rPr>
          <w:sz w:val="24"/>
          <w:szCs w:val="24"/>
        </w:rPr>
        <w:t xml:space="preserve">уководящих кадров, внедрения в </w:t>
      </w:r>
      <w:r w:rsidRPr="007063A5">
        <w:rPr>
          <w:sz w:val="24"/>
          <w:szCs w:val="24"/>
        </w:rPr>
        <w:t>практику работы с кадрами прогноз</w:t>
      </w:r>
      <w:r>
        <w:rPr>
          <w:sz w:val="24"/>
          <w:szCs w:val="24"/>
        </w:rPr>
        <w:t xml:space="preserve">ирования служебных перемещений (планирования карьеры); </w:t>
      </w:r>
      <w:proofErr w:type="gramStart"/>
      <w:r>
        <w:rPr>
          <w:sz w:val="24"/>
          <w:szCs w:val="24"/>
        </w:rPr>
        <w:br/>
        <w:t>-</w:t>
      </w:r>
      <w:proofErr w:type="gramEnd"/>
      <w:r w:rsidRPr="007063A5">
        <w:rPr>
          <w:sz w:val="24"/>
          <w:szCs w:val="24"/>
        </w:rPr>
        <w:t>снижения рисков при назначениях</w:t>
      </w:r>
      <w:r>
        <w:rPr>
          <w:sz w:val="24"/>
          <w:szCs w:val="24"/>
        </w:rPr>
        <w:t xml:space="preserve"> руководителей образовательных организаций; </w:t>
      </w:r>
      <w:r>
        <w:rPr>
          <w:sz w:val="24"/>
          <w:szCs w:val="24"/>
        </w:rPr>
        <w:br/>
        <w:t>-</w:t>
      </w:r>
      <w:r w:rsidRPr="007063A5">
        <w:rPr>
          <w:sz w:val="24"/>
          <w:szCs w:val="24"/>
        </w:rPr>
        <w:t xml:space="preserve">облегчения адаптации и снижении времени адаптации при вхождении в </w:t>
      </w:r>
      <w:r w:rsidRPr="007063A5">
        <w:rPr>
          <w:sz w:val="24"/>
          <w:szCs w:val="24"/>
        </w:rPr>
        <w:br/>
        <w:t xml:space="preserve">должность при назначениях руководителей образовательных учреждений; </w:t>
      </w:r>
      <w:r w:rsidRPr="007063A5">
        <w:rPr>
          <w:sz w:val="24"/>
          <w:szCs w:val="24"/>
        </w:rPr>
        <w:br/>
        <w:t xml:space="preserve">- мотивации карьерного роста работников и </w:t>
      </w:r>
      <w:r>
        <w:rPr>
          <w:sz w:val="24"/>
          <w:szCs w:val="24"/>
        </w:rPr>
        <w:t xml:space="preserve">дополнительного стимулирования </w:t>
      </w:r>
      <w:r w:rsidRPr="007063A5">
        <w:rPr>
          <w:sz w:val="24"/>
          <w:szCs w:val="24"/>
        </w:rPr>
        <w:t xml:space="preserve">их на повышение образовательного уровня и профессиональной квалификации. </w:t>
      </w: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63A5">
        <w:rPr>
          <w:sz w:val="24"/>
          <w:szCs w:val="24"/>
        </w:rPr>
        <w:t>1.5. Кадровый резерв формируется по трем к</w:t>
      </w:r>
      <w:r>
        <w:rPr>
          <w:sz w:val="24"/>
          <w:szCs w:val="24"/>
        </w:rPr>
        <w:t xml:space="preserve">атегориям должностей «директор </w:t>
      </w:r>
      <w:r w:rsidRPr="007063A5">
        <w:rPr>
          <w:sz w:val="24"/>
          <w:szCs w:val="24"/>
        </w:rPr>
        <w:t>общеобразовательной организации», «</w:t>
      </w:r>
      <w:proofErr w:type="gramStart"/>
      <w:r w:rsidRPr="007063A5">
        <w:rPr>
          <w:sz w:val="24"/>
          <w:szCs w:val="24"/>
        </w:rPr>
        <w:t>заведующий</w:t>
      </w:r>
      <w:proofErr w:type="gramEnd"/>
      <w:r w:rsidRPr="007063A5">
        <w:rPr>
          <w:sz w:val="24"/>
          <w:szCs w:val="24"/>
        </w:rPr>
        <w:t xml:space="preserve"> дошкольной образовательной </w:t>
      </w:r>
      <w:r w:rsidRPr="007063A5">
        <w:rPr>
          <w:sz w:val="24"/>
          <w:szCs w:val="24"/>
        </w:rPr>
        <w:br/>
        <w:t>организации», «директор дополнительного образования».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Гражданин может быть включен в кадровый ре</w:t>
      </w:r>
      <w:r>
        <w:rPr>
          <w:sz w:val="24"/>
          <w:szCs w:val="24"/>
        </w:rPr>
        <w:t xml:space="preserve">зерв одновременно на замещение </w:t>
      </w:r>
      <w:r w:rsidRPr="00B822C5">
        <w:rPr>
          <w:sz w:val="24"/>
          <w:szCs w:val="24"/>
        </w:rPr>
        <w:t>нескольких категорий должностей. Максимальное время нахожд</w:t>
      </w:r>
      <w:r>
        <w:rPr>
          <w:sz w:val="24"/>
          <w:szCs w:val="24"/>
        </w:rPr>
        <w:t xml:space="preserve">ения в кадровом </w:t>
      </w:r>
      <w:r w:rsidRPr="00B822C5">
        <w:rPr>
          <w:sz w:val="24"/>
          <w:szCs w:val="24"/>
        </w:rPr>
        <w:t xml:space="preserve">резерве составляет три года.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1.6. </w:t>
      </w:r>
      <w:proofErr w:type="gramStart"/>
      <w:r w:rsidRPr="00B822C5">
        <w:rPr>
          <w:sz w:val="24"/>
          <w:szCs w:val="24"/>
        </w:rPr>
        <w:t xml:space="preserve">Принципами формирования кадрового резерва и работы с ним являются: </w:t>
      </w:r>
      <w:r w:rsidRPr="00B822C5">
        <w:rPr>
          <w:sz w:val="24"/>
          <w:szCs w:val="24"/>
        </w:rPr>
        <w:br/>
        <w:t xml:space="preserve">- законность; </w:t>
      </w:r>
      <w:r w:rsidRPr="00B822C5">
        <w:rPr>
          <w:sz w:val="24"/>
          <w:szCs w:val="24"/>
        </w:rPr>
        <w:br/>
        <w:t>- равный доступ педагогических работнико</w:t>
      </w:r>
      <w:r>
        <w:rPr>
          <w:sz w:val="24"/>
          <w:szCs w:val="24"/>
        </w:rPr>
        <w:t xml:space="preserve">в образовательных организаций, </w:t>
      </w:r>
      <w:r w:rsidRPr="00B822C5">
        <w:rPr>
          <w:sz w:val="24"/>
          <w:szCs w:val="24"/>
        </w:rPr>
        <w:t>подведомственных отделу образования и добровольно</w:t>
      </w:r>
      <w:r>
        <w:rPr>
          <w:sz w:val="24"/>
          <w:szCs w:val="24"/>
        </w:rPr>
        <w:t xml:space="preserve">сть их включения в кадровый </w:t>
      </w:r>
      <w:r w:rsidRPr="00B822C5">
        <w:rPr>
          <w:sz w:val="24"/>
          <w:szCs w:val="24"/>
        </w:rPr>
        <w:t xml:space="preserve">резерв; </w:t>
      </w:r>
      <w:r w:rsidRPr="00B822C5">
        <w:rPr>
          <w:sz w:val="24"/>
          <w:szCs w:val="24"/>
        </w:rPr>
        <w:br/>
        <w:t>- объективность и комплексность оцен</w:t>
      </w:r>
      <w:r>
        <w:rPr>
          <w:sz w:val="24"/>
          <w:szCs w:val="24"/>
        </w:rPr>
        <w:t xml:space="preserve">ки профессиональных, деловых и </w:t>
      </w:r>
      <w:r w:rsidRPr="00B822C5">
        <w:rPr>
          <w:sz w:val="24"/>
          <w:szCs w:val="24"/>
        </w:rPr>
        <w:t>личностных качеств, результатов служебной (трудов</w:t>
      </w:r>
      <w:r>
        <w:rPr>
          <w:sz w:val="24"/>
          <w:szCs w:val="24"/>
        </w:rPr>
        <w:t xml:space="preserve">ой) деятельности кандидатов на </w:t>
      </w:r>
      <w:r w:rsidRPr="00B822C5">
        <w:rPr>
          <w:sz w:val="24"/>
          <w:szCs w:val="24"/>
        </w:rPr>
        <w:t>включение в кадровый резерв; профессионализм и компетентность лиц, вк</w:t>
      </w:r>
      <w:r>
        <w:rPr>
          <w:sz w:val="24"/>
          <w:szCs w:val="24"/>
        </w:rPr>
        <w:t xml:space="preserve">люченных </w:t>
      </w:r>
      <w:r w:rsidRPr="00B822C5">
        <w:rPr>
          <w:sz w:val="24"/>
          <w:szCs w:val="24"/>
        </w:rPr>
        <w:t>в кадровый резерв;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  <w:t xml:space="preserve">- единство основных требований, предъявляемых к кандидатам для включения </w:t>
      </w:r>
      <w:r w:rsidRPr="00B822C5">
        <w:rPr>
          <w:sz w:val="24"/>
          <w:szCs w:val="24"/>
        </w:rPr>
        <w:br/>
        <w:t xml:space="preserve">в кадровый резерв.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1.7. Включение в кадровый резерв осущест</w:t>
      </w:r>
      <w:r>
        <w:rPr>
          <w:sz w:val="24"/>
          <w:szCs w:val="24"/>
        </w:rPr>
        <w:t xml:space="preserve">вляется по результатам отбора. </w:t>
      </w:r>
      <w:r w:rsidRPr="00B822C5">
        <w:rPr>
          <w:sz w:val="24"/>
          <w:szCs w:val="24"/>
        </w:rPr>
        <w:t>Отбор в кадровый резерв производится не реже одного раза в г</w:t>
      </w:r>
      <w:r>
        <w:rPr>
          <w:sz w:val="24"/>
          <w:szCs w:val="24"/>
        </w:rPr>
        <w:t xml:space="preserve">од. Списочный состав </w:t>
      </w:r>
      <w:r w:rsidRPr="00B822C5">
        <w:rPr>
          <w:sz w:val="24"/>
          <w:szCs w:val="24"/>
        </w:rPr>
        <w:t xml:space="preserve">кадрового резерва может уточняться в течение периода действия кадрового резерва.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1.8. Исключение из кадрового резерва осуще</w:t>
      </w:r>
      <w:r>
        <w:rPr>
          <w:sz w:val="24"/>
          <w:szCs w:val="24"/>
        </w:rPr>
        <w:t xml:space="preserve">ствляется на основании личного </w:t>
      </w:r>
      <w:r w:rsidRPr="00B822C5">
        <w:rPr>
          <w:sz w:val="24"/>
          <w:szCs w:val="24"/>
        </w:rPr>
        <w:t xml:space="preserve">заявления гражданина, находящегося в кадровом резерве или по истечении срока, установленного в пункте 1.5 настоящего Положения.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1.9. Решение об организации и провед</w:t>
      </w:r>
      <w:r>
        <w:rPr>
          <w:sz w:val="24"/>
          <w:szCs w:val="24"/>
        </w:rPr>
        <w:t xml:space="preserve">ении отбора в кадровый резерв, категории </w:t>
      </w:r>
      <w:r w:rsidRPr="00B822C5">
        <w:rPr>
          <w:sz w:val="24"/>
          <w:szCs w:val="24"/>
        </w:rPr>
        <w:t>должностей, на которые прово</w:t>
      </w:r>
      <w:r>
        <w:rPr>
          <w:sz w:val="24"/>
          <w:szCs w:val="24"/>
        </w:rPr>
        <w:t xml:space="preserve">дится отбор в кадровый резерв, </w:t>
      </w:r>
      <w:r w:rsidRPr="00B822C5">
        <w:rPr>
          <w:sz w:val="24"/>
          <w:szCs w:val="24"/>
        </w:rPr>
        <w:t xml:space="preserve">принимается приказом отдела образования.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1.10. </w:t>
      </w:r>
      <w:proofErr w:type="gramStart"/>
      <w:r w:rsidRPr="00B822C5">
        <w:rPr>
          <w:sz w:val="24"/>
          <w:szCs w:val="24"/>
        </w:rPr>
        <w:t>Отбор кандидатов в кадровый р</w:t>
      </w:r>
      <w:r>
        <w:rPr>
          <w:sz w:val="24"/>
          <w:szCs w:val="24"/>
        </w:rPr>
        <w:t xml:space="preserve">езерв осуществляется на основе </w:t>
      </w:r>
      <w:r w:rsidRPr="00B822C5">
        <w:rPr>
          <w:sz w:val="24"/>
          <w:szCs w:val="24"/>
        </w:rPr>
        <w:t>требований к личностным и деловым качест</w:t>
      </w:r>
      <w:r>
        <w:rPr>
          <w:sz w:val="24"/>
          <w:szCs w:val="24"/>
        </w:rPr>
        <w:t xml:space="preserve">вам, уровню образования, опыту </w:t>
      </w:r>
      <w:r w:rsidRPr="00B822C5">
        <w:rPr>
          <w:sz w:val="24"/>
          <w:szCs w:val="24"/>
        </w:rPr>
        <w:t>работы, установленных для замещения должности, на кот</w:t>
      </w:r>
      <w:r>
        <w:rPr>
          <w:sz w:val="24"/>
          <w:szCs w:val="24"/>
        </w:rPr>
        <w:t xml:space="preserve">орую претендует кандидат, </w:t>
      </w:r>
      <w:r w:rsidRPr="00B822C5">
        <w:rPr>
          <w:sz w:val="24"/>
          <w:szCs w:val="24"/>
        </w:rPr>
        <w:t>в соответствии с квалификационными требования</w:t>
      </w:r>
      <w:r>
        <w:rPr>
          <w:sz w:val="24"/>
          <w:szCs w:val="24"/>
        </w:rPr>
        <w:t xml:space="preserve">ми, предъявляемыми к должности </w:t>
      </w:r>
      <w:r w:rsidRPr="00B822C5">
        <w:rPr>
          <w:sz w:val="24"/>
          <w:szCs w:val="24"/>
        </w:rPr>
        <w:t>руководителя образовательной организации</w:t>
      </w:r>
      <w:r>
        <w:rPr>
          <w:sz w:val="24"/>
          <w:szCs w:val="24"/>
        </w:rPr>
        <w:t xml:space="preserve">, а также с учетом возможности </w:t>
      </w:r>
      <w:r w:rsidRPr="00B822C5">
        <w:rPr>
          <w:sz w:val="24"/>
          <w:szCs w:val="24"/>
        </w:rPr>
        <w:t>кандидата в течение пребы</w:t>
      </w:r>
      <w:r>
        <w:rPr>
          <w:sz w:val="24"/>
          <w:szCs w:val="24"/>
        </w:rPr>
        <w:t xml:space="preserve">вания в резерве соответствовать вышеуказанным </w:t>
      </w:r>
      <w:r w:rsidRPr="00B822C5">
        <w:rPr>
          <w:sz w:val="24"/>
          <w:szCs w:val="24"/>
        </w:rPr>
        <w:t xml:space="preserve">требованиям в соответствии с профессиональным стандартам по должности </w:t>
      </w:r>
      <w:r w:rsidRPr="00B822C5">
        <w:rPr>
          <w:sz w:val="24"/>
          <w:szCs w:val="24"/>
        </w:rPr>
        <w:br/>
        <w:t xml:space="preserve">«руководитель».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1.11</w:t>
      </w:r>
      <w:proofErr w:type="gramEnd"/>
      <w:r w:rsidRPr="00B822C5">
        <w:rPr>
          <w:sz w:val="24"/>
          <w:szCs w:val="24"/>
        </w:rPr>
        <w:t>. Отбор в кадровый резерв произв</w:t>
      </w:r>
      <w:r>
        <w:rPr>
          <w:sz w:val="24"/>
          <w:szCs w:val="24"/>
        </w:rPr>
        <w:t xml:space="preserve">одится на основании письменных </w:t>
      </w:r>
      <w:r w:rsidRPr="00B822C5">
        <w:rPr>
          <w:sz w:val="24"/>
          <w:szCs w:val="24"/>
        </w:rPr>
        <w:t xml:space="preserve">заявлений о включении в кадровый резерв по форме, согласно приложению </w:t>
      </w:r>
      <w:r>
        <w:rPr>
          <w:sz w:val="24"/>
          <w:szCs w:val="24"/>
        </w:rPr>
        <w:t xml:space="preserve">№2 к </w:t>
      </w:r>
      <w:r w:rsidRPr="00B822C5">
        <w:rPr>
          <w:sz w:val="24"/>
          <w:szCs w:val="24"/>
        </w:rPr>
        <w:t xml:space="preserve">настоящему Положению.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1.12. Отбор в кадровый резерв состои</w:t>
      </w:r>
      <w:r>
        <w:rPr>
          <w:sz w:val="24"/>
          <w:szCs w:val="24"/>
        </w:rPr>
        <w:t xml:space="preserve">т из следующих этапов: анализа </w:t>
      </w:r>
      <w:r w:rsidRPr="00B822C5">
        <w:rPr>
          <w:sz w:val="24"/>
          <w:szCs w:val="24"/>
        </w:rPr>
        <w:t>представленных документов и материалов о кан</w:t>
      </w:r>
      <w:r>
        <w:rPr>
          <w:sz w:val="24"/>
          <w:szCs w:val="24"/>
        </w:rPr>
        <w:t xml:space="preserve">дидате на включение в кадровый </w:t>
      </w:r>
      <w:r w:rsidRPr="00B822C5">
        <w:rPr>
          <w:sz w:val="24"/>
          <w:szCs w:val="24"/>
        </w:rPr>
        <w:t xml:space="preserve">резерв и собеседования.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1.13. К заявлению о включении в кадровы</w:t>
      </w:r>
      <w:r>
        <w:rPr>
          <w:sz w:val="24"/>
          <w:szCs w:val="24"/>
        </w:rPr>
        <w:t xml:space="preserve">й резерв прилагаются следующие </w:t>
      </w:r>
      <w:r w:rsidRPr="00B822C5">
        <w:rPr>
          <w:sz w:val="24"/>
          <w:szCs w:val="24"/>
        </w:rPr>
        <w:t xml:space="preserve">документы (сведения): </w:t>
      </w:r>
      <w:r w:rsidRPr="00B822C5">
        <w:rPr>
          <w:sz w:val="24"/>
          <w:szCs w:val="24"/>
        </w:rPr>
        <w:br/>
        <w:t xml:space="preserve">анкета по форме, согласно приложению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3 к настоящему Положению; </w:t>
      </w:r>
      <w:r w:rsidRPr="00B822C5">
        <w:rPr>
          <w:sz w:val="24"/>
          <w:szCs w:val="24"/>
        </w:rPr>
        <w:br/>
        <w:t xml:space="preserve">копия паспорта; </w:t>
      </w:r>
      <w:r w:rsidRPr="00B822C5">
        <w:rPr>
          <w:sz w:val="24"/>
          <w:szCs w:val="24"/>
        </w:rPr>
        <w:br/>
        <w:t>копи</w:t>
      </w:r>
      <w:r>
        <w:rPr>
          <w:sz w:val="24"/>
          <w:szCs w:val="24"/>
        </w:rPr>
        <w:t>я</w:t>
      </w:r>
      <w:r w:rsidRPr="00B822C5">
        <w:rPr>
          <w:sz w:val="24"/>
          <w:szCs w:val="24"/>
        </w:rPr>
        <w:t xml:space="preserve"> трудовой книжки (за исклю</w:t>
      </w:r>
      <w:r>
        <w:rPr>
          <w:sz w:val="24"/>
          <w:szCs w:val="24"/>
        </w:rPr>
        <w:t xml:space="preserve">чением случаев, когда трудовая </w:t>
      </w:r>
      <w:r w:rsidRPr="00B822C5">
        <w:rPr>
          <w:sz w:val="24"/>
          <w:szCs w:val="24"/>
        </w:rPr>
        <w:t xml:space="preserve">деятельность осуществляется впервые) или </w:t>
      </w:r>
      <w:r>
        <w:rPr>
          <w:sz w:val="24"/>
          <w:szCs w:val="24"/>
        </w:rPr>
        <w:t xml:space="preserve">иные документы, подтверждающие </w:t>
      </w:r>
      <w:r w:rsidRPr="00B822C5">
        <w:rPr>
          <w:sz w:val="24"/>
          <w:szCs w:val="24"/>
        </w:rPr>
        <w:t xml:space="preserve">трудовую деятельность; </w:t>
      </w:r>
    </w:p>
    <w:p w:rsidR="00B96661" w:rsidRDefault="007063A5" w:rsidP="007063A5">
      <w:pPr>
        <w:rPr>
          <w:sz w:val="24"/>
          <w:szCs w:val="24"/>
        </w:rPr>
      </w:pPr>
      <w:proofErr w:type="gramStart"/>
      <w:r w:rsidRPr="00B822C5">
        <w:rPr>
          <w:sz w:val="24"/>
          <w:szCs w:val="24"/>
        </w:rPr>
        <w:t>копии документов, подтверждающих не</w:t>
      </w:r>
      <w:r>
        <w:rPr>
          <w:sz w:val="24"/>
          <w:szCs w:val="24"/>
        </w:rPr>
        <w:t xml:space="preserve">обходимый уровень образования, </w:t>
      </w:r>
      <w:r w:rsidRPr="00B822C5">
        <w:rPr>
          <w:sz w:val="24"/>
          <w:szCs w:val="24"/>
        </w:rPr>
        <w:t>квалификации и опыта работы, ученую степень (пр</w:t>
      </w:r>
      <w:r>
        <w:rPr>
          <w:sz w:val="24"/>
          <w:szCs w:val="24"/>
        </w:rPr>
        <w:t xml:space="preserve">и наличии), ученое звание (при </w:t>
      </w:r>
      <w:r w:rsidRPr="00B822C5">
        <w:rPr>
          <w:sz w:val="24"/>
          <w:szCs w:val="24"/>
        </w:rPr>
        <w:t>наличии), повышение квалификации и (или) п</w:t>
      </w:r>
      <w:r>
        <w:rPr>
          <w:sz w:val="24"/>
          <w:szCs w:val="24"/>
        </w:rPr>
        <w:t xml:space="preserve">рофессиональную переподготовку </w:t>
      </w:r>
      <w:r w:rsidRPr="00B822C5">
        <w:rPr>
          <w:sz w:val="24"/>
          <w:szCs w:val="24"/>
        </w:rPr>
        <w:t xml:space="preserve">(при наличии), общий стаж работы, стаж работы по специальности; </w:t>
      </w:r>
      <w:proofErr w:type="gramEnd"/>
    </w:p>
    <w:p w:rsidR="007063A5" w:rsidRDefault="00B96661" w:rsidP="007063A5">
      <w:pPr>
        <w:rPr>
          <w:sz w:val="24"/>
          <w:szCs w:val="24"/>
        </w:rPr>
      </w:pPr>
      <w:r>
        <w:rPr>
          <w:sz w:val="24"/>
          <w:szCs w:val="24"/>
        </w:rPr>
        <w:t>представление руководителя образовательной организации;</w:t>
      </w:r>
      <w:r w:rsidR="007063A5" w:rsidRPr="00B822C5">
        <w:rPr>
          <w:sz w:val="24"/>
          <w:szCs w:val="24"/>
        </w:rPr>
        <w:br/>
        <w:t>характеристику с места работы, рекомен</w:t>
      </w:r>
      <w:r w:rsidR="007063A5">
        <w:rPr>
          <w:sz w:val="24"/>
          <w:szCs w:val="24"/>
        </w:rPr>
        <w:t xml:space="preserve">дации с предыдущих мест работы </w:t>
      </w:r>
      <w:r>
        <w:rPr>
          <w:sz w:val="24"/>
          <w:szCs w:val="24"/>
        </w:rPr>
        <w:t>(при наличии).</w:t>
      </w:r>
      <w:r w:rsidR="007063A5" w:rsidRPr="00B822C5">
        <w:rPr>
          <w:sz w:val="24"/>
          <w:szCs w:val="24"/>
        </w:rPr>
        <w:br/>
      </w:r>
      <w:r w:rsidR="007063A5">
        <w:rPr>
          <w:sz w:val="24"/>
          <w:szCs w:val="24"/>
        </w:rPr>
        <w:t xml:space="preserve">   </w:t>
      </w:r>
      <w:r w:rsidR="007063A5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1.14. Предоставление заведомо ложных докум</w:t>
      </w:r>
      <w:r w:rsidR="007063A5">
        <w:rPr>
          <w:sz w:val="24"/>
          <w:szCs w:val="24"/>
        </w:rPr>
        <w:t xml:space="preserve">ентов, а также несвоевременное  </w:t>
      </w:r>
      <w:r w:rsidR="007063A5" w:rsidRPr="00B822C5">
        <w:rPr>
          <w:sz w:val="24"/>
          <w:szCs w:val="24"/>
        </w:rPr>
        <w:t>предоставление документов, предоставлен</w:t>
      </w:r>
      <w:r w:rsidR="007063A5">
        <w:rPr>
          <w:sz w:val="24"/>
          <w:szCs w:val="24"/>
        </w:rPr>
        <w:t xml:space="preserve">ие их не в полном объеме или с </w:t>
      </w:r>
      <w:r w:rsidR="007063A5" w:rsidRPr="00B822C5">
        <w:rPr>
          <w:sz w:val="24"/>
          <w:szCs w:val="24"/>
        </w:rPr>
        <w:t xml:space="preserve">нарушением правил оформления является основанием для отказа в их приеме. </w:t>
      </w:r>
    </w:p>
    <w:p w:rsidR="007063A5" w:rsidRDefault="007063A5" w:rsidP="007063A5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7063A5">
        <w:rPr>
          <w:b/>
          <w:sz w:val="24"/>
          <w:szCs w:val="24"/>
        </w:rPr>
        <w:t xml:space="preserve">II. Порядок формирования кадрового резерва </w:t>
      </w:r>
    </w:p>
    <w:p w:rsidR="007063A5" w:rsidRPr="00B822C5" w:rsidRDefault="007063A5" w:rsidP="007063A5">
      <w:pPr>
        <w:rPr>
          <w:sz w:val="24"/>
          <w:szCs w:val="24"/>
        </w:rPr>
      </w:pPr>
      <w:r w:rsidRPr="007063A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2.1. Для проведения отбора в кадровый резе</w:t>
      </w:r>
      <w:r>
        <w:rPr>
          <w:sz w:val="24"/>
          <w:szCs w:val="24"/>
        </w:rPr>
        <w:t xml:space="preserve">рв приказом отдела образования </w:t>
      </w:r>
      <w:r w:rsidRPr="00B822C5">
        <w:rPr>
          <w:sz w:val="24"/>
          <w:szCs w:val="24"/>
        </w:rPr>
        <w:t>создается коми</w:t>
      </w:r>
      <w:r>
        <w:rPr>
          <w:sz w:val="24"/>
          <w:szCs w:val="24"/>
        </w:rPr>
        <w:t xml:space="preserve">ссия по формированию кадрового </w:t>
      </w:r>
      <w:r w:rsidRPr="00B822C5">
        <w:rPr>
          <w:sz w:val="24"/>
          <w:szCs w:val="24"/>
        </w:rPr>
        <w:t xml:space="preserve">резерва руководителей образовательных организаций, подведомственных </w:t>
      </w:r>
      <w:r>
        <w:rPr>
          <w:sz w:val="24"/>
          <w:szCs w:val="24"/>
        </w:rPr>
        <w:t xml:space="preserve">отделу </w:t>
      </w:r>
      <w:r w:rsidRPr="00B822C5">
        <w:rPr>
          <w:sz w:val="24"/>
          <w:szCs w:val="24"/>
        </w:rPr>
        <w:t xml:space="preserve">образования (далее – комиссия).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2.2. В приказе конкурсной комиссии указываются: </w:t>
      </w:r>
      <w:r w:rsidRPr="00B822C5">
        <w:rPr>
          <w:sz w:val="24"/>
          <w:szCs w:val="24"/>
        </w:rPr>
        <w:br/>
        <w:t xml:space="preserve">- количественный и персональный состав конкурсной комиссии; </w:t>
      </w:r>
      <w:r w:rsidRPr="00B822C5">
        <w:rPr>
          <w:sz w:val="24"/>
          <w:szCs w:val="24"/>
        </w:rPr>
        <w:br/>
        <w:t xml:space="preserve">- срок действия конкурсной комиссии; </w:t>
      </w:r>
      <w:r w:rsidRPr="00B822C5">
        <w:rPr>
          <w:sz w:val="24"/>
          <w:szCs w:val="24"/>
        </w:rPr>
        <w:br/>
        <w:t xml:space="preserve">- иные положения, учитывающие особенности деятельности образуемой </w:t>
      </w:r>
      <w:r w:rsidRPr="00B822C5">
        <w:rPr>
          <w:sz w:val="24"/>
          <w:szCs w:val="24"/>
        </w:rPr>
        <w:br/>
        <w:t xml:space="preserve">конкурсной комиссии.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2.3. В состав конкурсной комиссии входят председатель, секретарь и члены конкурсной комиссии. </w:t>
      </w:r>
      <w:r w:rsidRPr="00B822C5">
        <w:rPr>
          <w:sz w:val="24"/>
          <w:szCs w:val="24"/>
        </w:rPr>
        <w:br/>
        <w:t xml:space="preserve">Председателем комиссии является </w:t>
      </w:r>
      <w:r>
        <w:rPr>
          <w:sz w:val="24"/>
          <w:szCs w:val="24"/>
        </w:rPr>
        <w:t xml:space="preserve">заведующий отделом образования. </w:t>
      </w:r>
      <w:r w:rsidRPr="00B822C5">
        <w:rPr>
          <w:sz w:val="24"/>
          <w:szCs w:val="24"/>
        </w:rPr>
        <w:t>Председатель комиссии осуществляет о</w:t>
      </w:r>
      <w:r>
        <w:rPr>
          <w:sz w:val="24"/>
          <w:szCs w:val="24"/>
        </w:rPr>
        <w:t xml:space="preserve">бщее руководство деятельностью </w:t>
      </w:r>
      <w:r w:rsidRPr="00B822C5">
        <w:rPr>
          <w:sz w:val="24"/>
          <w:szCs w:val="24"/>
        </w:rPr>
        <w:t xml:space="preserve">комиссии, председательствует на ее заседаниях, организует работу комиссии, осуществляет общий </w:t>
      </w:r>
      <w:proofErr w:type="gramStart"/>
      <w:r w:rsidRPr="00B822C5">
        <w:rPr>
          <w:sz w:val="24"/>
          <w:szCs w:val="24"/>
        </w:rPr>
        <w:t>контроль за</w:t>
      </w:r>
      <w:proofErr w:type="gramEnd"/>
      <w:r w:rsidRPr="00B822C5">
        <w:rPr>
          <w:sz w:val="24"/>
          <w:szCs w:val="24"/>
        </w:rPr>
        <w:t xml:space="preserve"> реализацией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принятых решений, распредел</w:t>
      </w:r>
      <w:r>
        <w:rPr>
          <w:sz w:val="24"/>
          <w:szCs w:val="24"/>
        </w:rPr>
        <w:t xml:space="preserve">яет </w:t>
      </w:r>
      <w:r w:rsidRPr="00B822C5">
        <w:rPr>
          <w:sz w:val="24"/>
          <w:szCs w:val="24"/>
        </w:rPr>
        <w:t>обязанности между членами комисси</w:t>
      </w:r>
      <w:r w:rsidR="001C2BB0">
        <w:rPr>
          <w:sz w:val="24"/>
          <w:szCs w:val="24"/>
        </w:rPr>
        <w:t>и. С</w:t>
      </w:r>
      <w:r w:rsidRPr="00B822C5">
        <w:rPr>
          <w:sz w:val="24"/>
          <w:szCs w:val="24"/>
        </w:rPr>
        <w:t xml:space="preserve">екретарь конкурсной </w:t>
      </w:r>
      <w:r w:rsidRPr="00B822C5">
        <w:rPr>
          <w:sz w:val="24"/>
          <w:szCs w:val="24"/>
        </w:rPr>
        <w:lastRenderedPageBreak/>
        <w:t xml:space="preserve">комиссии избираются на первом заседании конкурсной комиссии.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2.4. Основными принципами работы ком</w:t>
      </w:r>
      <w:r>
        <w:rPr>
          <w:sz w:val="24"/>
          <w:szCs w:val="24"/>
        </w:rPr>
        <w:t xml:space="preserve">иссии являются компетентность, </w:t>
      </w:r>
      <w:r w:rsidRPr="00B822C5">
        <w:rPr>
          <w:sz w:val="24"/>
          <w:szCs w:val="24"/>
        </w:rPr>
        <w:t>объективность, гласность, независимость, со</w:t>
      </w:r>
      <w:r>
        <w:rPr>
          <w:sz w:val="24"/>
          <w:szCs w:val="24"/>
        </w:rPr>
        <w:t xml:space="preserve">блюдение норм профессиональной </w:t>
      </w:r>
      <w:r w:rsidRPr="00B822C5">
        <w:rPr>
          <w:sz w:val="24"/>
          <w:szCs w:val="24"/>
        </w:rPr>
        <w:t xml:space="preserve">этики.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2.5. К функциям комиссии относится: </w:t>
      </w:r>
      <w:r w:rsidRPr="00B822C5">
        <w:rPr>
          <w:sz w:val="24"/>
          <w:szCs w:val="24"/>
        </w:rPr>
        <w:br/>
        <w:t>- координация деятельности по вопросам, свя</w:t>
      </w:r>
      <w:r>
        <w:rPr>
          <w:sz w:val="24"/>
          <w:szCs w:val="24"/>
        </w:rPr>
        <w:t xml:space="preserve">занным с отбором, подготовкой, </w:t>
      </w:r>
      <w:r w:rsidRPr="00B822C5">
        <w:rPr>
          <w:sz w:val="24"/>
          <w:szCs w:val="24"/>
        </w:rPr>
        <w:t>переподготовкой и формированием кадрового резерв</w:t>
      </w:r>
      <w:r>
        <w:rPr>
          <w:sz w:val="24"/>
          <w:szCs w:val="24"/>
        </w:rPr>
        <w:t xml:space="preserve">а, а также по другим вопросам, </w:t>
      </w:r>
      <w:r w:rsidRPr="00B822C5">
        <w:rPr>
          <w:sz w:val="24"/>
          <w:szCs w:val="24"/>
        </w:rPr>
        <w:t>связанным с веде</w:t>
      </w:r>
      <w:r>
        <w:rPr>
          <w:sz w:val="24"/>
          <w:szCs w:val="24"/>
        </w:rPr>
        <w:t xml:space="preserve">нием </w:t>
      </w:r>
      <w:r w:rsidRPr="00B822C5">
        <w:rPr>
          <w:sz w:val="24"/>
          <w:szCs w:val="24"/>
        </w:rPr>
        <w:t>кадрового резерва;</w:t>
      </w:r>
    </w:p>
    <w:p w:rsidR="0042618E" w:rsidRDefault="007063A5" w:rsidP="007063A5">
      <w:pPr>
        <w:rPr>
          <w:sz w:val="24"/>
          <w:szCs w:val="24"/>
        </w:rPr>
      </w:pPr>
      <w:r w:rsidRPr="00B822C5">
        <w:rPr>
          <w:sz w:val="24"/>
          <w:szCs w:val="24"/>
        </w:rPr>
        <w:t xml:space="preserve">- выработка предложений о включении в состав кадрового резерва; </w:t>
      </w:r>
      <w:r w:rsidRPr="00B822C5">
        <w:rPr>
          <w:sz w:val="24"/>
          <w:szCs w:val="24"/>
        </w:rPr>
        <w:br/>
        <w:t xml:space="preserve">- выработка предложений об исключении из состава кадрового резерва; </w:t>
      </w:r>
      <w:r w:rsidRPr="00B822C5">
        <w:rPr>
          <w:sz w:val="24"/>
          <w:szCs w:val="24"/>
        </w:rPr>
        <w:br/>
        <w:t>- определение порядка ведения базы дан</w:t>
      </w:r>
      <w:r>
        <w:rPr>
          <w:sz w:val="24"/>
          <w:szCs w:val="24"/>
        </w:rPr>
        <w:t xml:space="preserve">ных лиц, включенных в кадровый </w:t>
      </w:r>
      <w:r w:rsidRPr="00B822C5">
        <w:rPr>
          <w:sz w:val="24"/>
          <w:szCs w:val="24"/>
        </w:rPr>
        <w:t xml:space="preserve">резерв, и перечней должностей, подлежащих замещению из кадрового резерва; </w:t>
      </w:r>
      <w:proofErr w:type="gramStart"/>
      <w:r w:rsidRPr="00B822C5"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gramEnd"/>
      <w:r w:rsidRPr="00B822C5">
        <w:rPr>
          <w:sz w:val="24"/>
          <w:szCs w:val="24"/>
        </w:rPr>
        <w:t>рассмотрение методик отбора, подготовк</w:t>
      </w:r>
      <w:r>
        <w:rPr>
          <w:sz w:val="24"/>
          <w:szCs w:val="24"/>
        </w:rPr>
        <w:t xml:space="preserve">и, переподготовки и выдвижения </w:t>
      </w:r>
      <w:r w:rsidRPr="00B822C5">
        <w:rPr>
          <w:sz w:val="24"/>
          <w:szCs w:val="24"/>
        </w:rPr>
        <w:t xml:space="preserve">кандидатур для включения в кадровый резерв.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2.6. Комиссия самостоятельно определяет </w:t>
      </w:r>
      <w:r>
        <w:rPr>
          <w:sz w:val="24"/>
          <w:szCs w:val="24"/>
        </w:rPr>
        <w:t xml:space="preserve">порядок своей работы. Основной </w:t>
      </w:r>
      <w:r w:rsidRPr="00B822C5">
        <w:rPr>
          <w:sz w:val="24"/>
          <w:szCs w:val="24"/>
        </w:rPr>
        <w:t>формой деятельности комиссии являются засе</w:t>
      </w:r>
      <w:r>
        <w:rPr>
          <w:sz w:val="24"/>
          <w:szCs w:val="24"/>
        </w:rPr>
        <w:t xml:space="preserve">дания. О месте, дате и времени </w:t>
      </w:r>
      <w:r w:rsidRPr="00B822C5">
        <w:rPr>
          <w:sz w:val="24"/>
          <w:szCs w:val="24"/>
        </w:rPr>
        <w:t xml:space="preserve">проведения заседания комиссии ее </w:t>
      </w:r>
      <w:r>
        <w:rPr>
          <w:sz w:val="24"/>
          <w:szCs w:val="24"/>
        </w:rPr>
        <w:t xml:space="preserve">члены уведомляются письмом или </w:t>
      </w:r>
      <w:r w:rsidRPr="00B822C5">
        <w:rPr>
          <w:sz w:val="24"/>
          <w:szCs w:val="24"/>
        </w:rPr>
        <w:t xml:space="preserve">телефонограммой не менее чем за три дня до заседания.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2.7. </w:t>
      </w:r>
      <w:proofErr w:type="gramStart"/>
      <w:r w:rsidRPr="00B822C5">
        <w:rPr>
          <w:sz w:val="24"/>
          <w:szCs w:val="24"/>
        </w:rPr>
        <w:t xml:space="preserve">Конкурсная комиссия: </w:t>
      </w:r>
      <w:r w:rsidRPr="00B822C5">
        <w:rPr>
          <w:sz w:val="24"/>
          <w:szCs w:val="24"/>
        </w:rPr>
        <w:br/>
        <w:t xml:space="preserve">- организует проведение конкурса; </w:t>
      </w:r>
      <w:r w:rsidRPr="00B822C5">
        <w:rPr>
          <w:sz w:val="24"/>
          <w:szCs w:val="24"/>
        </w:rPr>
        <w:br/>
        <w:t>- ведет регистрацию и учет лиц, подавших до</w:t>
      </w:r>
      <w:r w:rsidR="003E5F76">
        <w:rPr>
          <w:sz w:val="24"/>
          <w:szCs w:val="24"/>
        </w:rPr>
        <w:t xml:space="preserve">кументы для участия в конкурсе </w:t>
      </w:r>
      <w:r w:rsidRPr="00B822C5">
        <w:rPr>
          <w:sz w:val="24"/>
          <w:szCs w:val="24"/>
        </w:rPr>
        <w:t xml:space="preserve">на включение в кадровый резерв; </w:t>
      </w:r>
      <w:r w:rsidRPr="00B822C5">
        <w:rPr>
          <w:sz w:val="24"/>
          <w:szCs w:val="24"/>
        </w:rPr>
        <w:br/>
        <w:t>- рассматривает обращения граждан, связа</w:t>
      </w:r>
      <w:r w:rsidR="003E5F76">
        <w:rPr>
          <w:sz w:val="24"/>
          <w:szCs w:val="24"/>
        </w:rPr>
        <w:t xml:space="preserve">нные с проведением конкурса на </w:t>
      </w:r>
      <w:r w:rsidRPr="00B822C5">
        <w:rPr>
          <w:sz w:val="24"/>
          <w:szCs w:val="24"/>
        </w:rPr>
        <w:t xml:space="preserve">включение в кадровый резерв и принимает по ним решения; </w:t>
      </w:r>
      <w:r w:rsidRPr="00B822C5">
        <w:rPr>
          <w:sz w:val="24"/>
          <w:szCs w:val="24"/>
        </w:rPr>
        <w:br/>
        <w:t xml:space="preserve">- принимает решение о допуске гражданина к участию или об отказе в допуске </w:t>
      </w:r>
      <w:r w:rsidRPr="00B822C5">
        <w:rPr>
          <w:sz w:val="24"/>
          <w:szCs w:val="24"/>
        </w:rPr>
        <w:br/>
        <w:t>к участию в конкурсе на включение в кадровый резерв;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  <w:t>- по результатам конкурса на включен</w:t>
      </w:r>
      <w:r w:rsidR="003E5F76">
        <w:rPr>
          <w:sz w:val="24"/>
          <w:szCs w:val="24"/>
        </w:rPr>
        <w:t xml:space="preserve">ие в кадровый резерв принимает </w:t>
      </w:r>
      <w:r w:rsidRPr="00B822C5">
        <w:rPr>
          <w:sz w:val="24"/>
          <w:szCs w:val="24"/>
        </w:rPr>
        <w:t>решение, оформленное письменно в виде п</w:t>
      </w:r>
      <w:r w:rsidR="003E5F76">
        <w:rPr>
          <w:sz w:val="24"/>
          <w:szCs w:val="24"/>
        </w:rPr>
        <w:t xml:space="preserve">ротокола, которое является для </w:t>
      </w:r>
      <w:r w:rsidRPr="00B822C5">
        <w:rPr>
          <w:sz w:val="24"/>
          <w:szCs w:val="24"/>
        </w:rPr>
        <w:t>заведующего отделом образования</w:t>
      </w:r>
      <w:r w:rsidR="003E5F76">
        <w:rPr>
          <w:sz w:val="24"/>
          <w:szCs w:val="24"/>
        </w:rPr>
        <w:t xml:space="preserve"> основанием для издания </w:t>
      </w:r>
      <w:r w:rsidRPr="00B822C5">
        <w:rPr>
          <w:sz w:val="24"/>
          <w:szCs w:val="24"/>
        </w:rPr>
        <w:t>приказа о включении гражданина в кадровый ре</w:t>
      </w:r>
      <w:r w:rsidR="003E5F76">
        <w:rPr>
          <w:sz w:val="24"/>
          <w:szCs w:val="24"/>
        </w:rPr>
        <w:t xml:space="preserve">зерв по должности руководителя </w:t>
      </w:r>
      <w:r w:rsidRPr="00B822C5">
        <w:rPr>
          <w:sz w:val="24"/>
          <w:szCs w:val="24"/>
        </w:rPr>
        <w:t xml:space="preserve">соответствующего образовательного учреждения. </w:t>
      </w:r>
      <w:r w:rsidRPr="00B822C5">
        <w:rPr>
          <w:sz w:val="24"/>
          <w:szCs w:val="24"/>
        </w:rPr>
        <w:br/>
        <w:t>Заседание комиссии считается правомочны</w:t>
      </w:r>
      <w:r w:rsidR="003E5F76">
        <w:rPr>
          <w:sz w:val="24"/>
          <w:szCs w:val="24"/>
        </w:rPr>
        <w:t xml:space="preserve">м, если на нем присутствуют не </w:t>
      </w:r>
      <w:r w:rsidRPr="00B822C5">
        <w:rPr>
          <w:sz w:val="24"/>
          <w:szCs w:val="24"/>
        </w:rPr>
        <w:t>менее двух третей от общего числа ее членов</w:t>
      </w:r>
      <w:r w:rsidR="003E5F76">
        <w:rPr>
          <w:sz w:val="24"/>
          <w:szCs w:val="24"/>
        </w:rPr>
        <w:t xml:space="preserve">. Решения комиссии принимаются </w:t>
      </w:r>
      <w:r w:rsidRPr="00B822C5">
        <w:rPr>
          <w:sz w:val="24"/>
          <w:szCs w:val="24"/>
        </w:rPr>
        <w:t>открытым голосованием простым большинст</w:t>
      </w:r>
      <w:r w:rsidR="003E5F76">
        <w:rPr>
          <w:sz w:val="24"/>
          <w:szCs w:val="24"/>
        </w:rPr>
        <w:t xml:space="preserve">вом голосов, присутствующих на </w:t>
      </w:r>
      <w:r w:rsidRPr="00B822C5">
        <w:rPr>
          <w:sz w:val="24"/>
          <w:szCs w:val="24"/>
        </w:rPr>
        <w:t>заседании. В случае равенства голосов принятым считается ре</w:t>
      </w:r>
      <w:r w:rsidR="003E5F76">
        <w:rPr>
          <w:sz w:val="24"/>
          <w:szCs w:val="24"/>
        </w:rPr>
        <w:t xml:space="preserve">шение, за которое </w:t>
      </w:r>
      <w:r w:rsidRPr="00B822C5">
        <w:rPr>
          <w:sz w:val="24"/>
          <w:szCs w:val="24"/>
        </w:rPr>
        <w:t xml:space="preserve">проголосовал председательствующий на заседании комиссии. </w:t>
      </w:r>
      <w:r w:rsidRPr="00B822C5">
        <w:rPr>
          <w:sz w:val="24"/>
          <w:szCs w:val="24"/>
        </w:rPr>
        <w:br/>
        <w:t>Решения комиссии оформляются прот</w:t>
      </w:r>
      <w:r w:rsidR="003E5F76">
        <w:rPr>
          <w:sz w:val="24"/>
          <w:szCs w:val="24"/>
        </w:rPr>
        <w:t xml:space="preserve">околами, которые подписываются </w:t>
      </w:r>
      <w:r w:rsidRPr="00B822C5">
        <w:rPr>
          <w:sz w:val="24"/>
          <w:szCs w:val="24"/>
        </w:rPr>
        <w:t>председа</w:t>
      </w:r>
      <w:r w:rsidR="001C2BB0">
        <w:rPr>
          <w:sz w:val="24"/>
          <w:szCs w:val="24"/>
        </w:rPr>
        <w:t xml:space="preserve">телем комиссии, </w:t>
      </w:r>
      <w:r w:rsidRPr="00B822C5">
        <w:rPr>
          <w:sz w:val="24"/>
          <w:szCs w:val="24"/>
        </w:rPr>
        <w:t>секретарем и членами к</w:t>
      </w:r>
      <w:r w:rsidR="003E5F76">
        <w:rPr>
          <w:sz w:val="24"/>
          <w:szCs w:val="24"/>
        </w:rPr>
        <w:t xml:space="preserve">омиссии, присутствующими на </w:t>
      </w:r>
      <w:r w:rsidRPr="00B822C5">
        <w:rPr>
          <w:sz w:val="24"/>
          <w:szCs w:val="24"/>
        </w:rPr>
        <w:t>заседании комиссии. Член комиссии, не соглас</w:t>
      </w:r>
      <w:r w:rsidR="003E5F76">
        <w:rPr>
          <w:sz w:val="24"/>
          <w:szCs w:val="24"/>
        </w:rPr>
        <w:t xml:space="preserve">ный с принятым решением, имеет </w:t>
      </w:r>
      <w:r w:rsidRPr="00B822C5">
        <w:rPr>
          <w:sz w:val="24"/>
          <w:szCs w:val="24"/>
        </w:rPr>
        <w:t>право в письменном виде изложить свое особое</w:t>
      </w:r>
      <w:r w:rsidR="003E5F76">
        <w:rPr>
          <w:sz w:val="24"/>
          <w:szCs w:val="24"/>
        </w:rPr>
        <w:t xml:space="preserve"> мнение, которое прилагается к </w:t>
      </w:r>
      <w:r w:rsidRPr="00B822C5">
        <w:rPr>
          <w:sz w:val="24"/>
          <w:szCs w:val="24"/>
        </w:rPr>
        <w:t xml:space="preserve">протоколу заседания комиссии.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2.8. Организационную работу по проведению от</w:t>
      </w:r>
      <w:r w:rsidR="003E5F76">
        <w:rPr>
          <w:sz w:val="24"/>
          <w:szCs w:val="24"/>
        </w:rPr>
        <w:t xml:space="preserve">бора и работе с кадровым </w:t>
      </w:r>
      <w:r w:rsidRPr="00B822C5">
        <w:rPr>
          <w:sz w:val="24"/>
          <w:szCs w:val="24"/>
        </w:rPr>
        <w:t xml:space="preserve">резервом ведет специалисты по кадровой </w:t>
      </w:r>
      <w:r w:rsidR="003E5F76">
        <w:rPr>
          <w:sz w:val="24"/>
          <w:szCs w:val="24"/>
        </w:rPr>
        <w:t xml:space="preserve">работе отдела образования. Для </w:t>
      </w:r>
      <w:r w:rsidRPr="00B822C5">
        <w:rPr>
          <w:sz w:val="24"/>
          <w:szCs w:val="24"/>
        </w:rPr>
        <w:t>проведения отбора в кадровый резерв специал</w:t>
      </w:r>
      <w:r w:rsidR="003E5F76">
        <w:rPr>
          <w:sz w:val="24"/>
          <w:szCs w:val="24"/>
        </w:rPr>
        <w:t xml:space="preserve">исты по кадровой работе отдела </w:t>
      </w:r>
      <w:r w:rsidRPr="00B822C5">
        <w:rPr>
          <w:sz w:val="24"/>
          <w:szCs w:val="24"/>
        </w:rPr>
        <w:t>образования: на основании поступивших заявлен</w:t>
      </w:r>
      <w:r w:rsidR="003E5F76">
        <w:rPr>
          <w:sz w:val="24"/>
          <w:szCs w:val="24"/>
        </w:rPr>
        <w:t xml:space="preserve">ий формирует списки кандидатов </w:t>
      </w:r>
      <w:r w:rsidRPr="00B822C5">
        <w:rPr>
          <w:sz w:val="24"/>
          <w:szCs w:val="24"/>
        </w:rPr>
        <w:t>на включение в кадровый резерв; составляет спи</w:t>
      </w:r>
      <w:r w:rsidR="003E5F76">
        <w:rPr>
          <w:sz w:val="24"/>
          <w:szCs w:val="24"/>
        </w:rPr>
        <w:t xml:space="preserve">ски кадрового резерва; готовит </w:t>
      </w:r>
      <w:r w:rsidRPr="00B822C5">
        <w:rPr>
          <w:sz w:val="24"/>
          <w:szCs w:val="24"/>
        </w:rPr>
        <w:t xml:space="preserve">необходимые документы, материалы и информацию для работы комиссии.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2.9. О дате проведения собеседования и рас</w:t>
      </w:r>
      <w:r w:rsidR="003E5F76">
        <w:rPr>
          <w:sz w:val="24"/>
          <w:szCs w:val="24"/>
        </w:rPr>
        <w:t xml:space="preserve">смотрения документов кандидаты </w:t>
      </w:r>
      <w:r w:rsidRPr="00B822C5">
        <w:rPr>
          <w:sz w:val="24"/>
          <w:szCs w:val="24"/>
        </w:rPr>
        <w:t xml:space="preserve">оповещаются секретарем комиссии не позднее, чем за 3 дня до заседания.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2.10. В случае неявки кандидата без ува</w:t>
      </w:r>
      <w:r w:rsidR="003E5F76">
        <w:rPr>
          <w:sz w:val="24"/>
          <w:szCs w:val="24"/>
        </w:rPr>
        <w:t xml:space="preserve">жительной причины на заседание </w:t>
      </w:r>
      <w:r w:rsidRPr="00B822C5">
        <w:rPr>
          <w:sz w:val="24"/>
          <w:szCs w:val="24"/>
        </w:rPr>
        <w:t xml:space="preserve">комиссии для рассмотрения его документов и участия в собеседовании комиссия вправе не рассматривать вопрос включения в кадровый резерв данного кандидата.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2.11. По результатам проведенного отбора ко</w:t>
      </w:r>
      <w:r w:rsidR="003E5F76">
        <w:rPr>
          <w:sz w:val="24"/>
          <w:szCs w:val="24"/>
        </w:rPr>
        <w:t xml:space="preserve">миссией принимается решение: о </w:t>
      </w:r>
      <w:r w:rsidRPr="00B822C5">
        <w:rPr>
          <w:sz w:val="24"/>
          <w:szCs w:val="24"/>
        </w:rPr>
        <w:t xml:space="preserve">включении кандидата в кадровый резерв; об </w:t>
      </w:r>
      <w:r w:rsidR="003E5F76">
        <w:rPr>
          <w:sz w:val="24"/>
          <w:szCs w:val="24"/>
        </w:rPr>
        <w:t xml:space="preserve">отказе во включении в кадровый </w:t>
      </w:r>
      <w:r w:rsidRPr="00B822C5">
        <w:rPr>
          <w:sz w:val="24"/>
          <w:szCs w:val="24"/>
        </w:rPr>
        <w:t xml:space="preserve">резерв. 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>2.12. Включение в кадровый резе</w:t>
      </w:r>
      <w:r w:rsidR="003E5F76">
        <w:rPr>
          <w:sz w:val="24"/>
          <w:szCs w:val="24"/>
        </w:rPr>
        <w:t>рв оформляется приказом отдела образования.</w:t>
      </w:r>
      <w:r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2.13. </w:t>
      </w:r>
      <w:r w:rsidR="003E5F76">
        <w:rPr>
          <w:sz w:val="24"/>
          <w:szCs w:val="24"/>
        </w:rPr>
        <w:t>С</w:t>
      </w:r>
      <w:r w:rsidRPr="00B822C5">
        <w:rPr>
          <w:sz w:val="24"/>
          <w:szCs w:val="24"/>
        </w:rPr>
        <w:t>пециалист по кадровой работе отде</w:t>
      </w:r>
      <w:r w:rsidR="003E5F76">
        <w:rPr>
          <w:sz w:val="24"/>
          <w:szCs w:val="24"/>
        </w:rPr>
        <w:t xml:space="preserve">ла образования ведут учет лиц, </w:t>
      </w:r>
      <w:r w:rsidRPr="00B822C5">
        <w:rPr>
          <w:sz w:val="24"/>
          <w:szCs w:val="24"/>
        </w:rPr>
        <w:t xml:space="preserve">включенных в кадровый резерв по форме, согласно приложению </w:t>
      </w:r>
      <w:r w:rsidR="003E5F76">
        <w:rPr>
          <w:sz w:val="24"/>
          <w:szCs w:val="24"/>
        </w:rPr>
        <w:t xml:space="preserve">№1 к настоящему </w:t>
      </w:r>
      <w:r w:rsidRPr="00B822C5">
        <w:rPr>
          <w:sz w:val="24"/>
          <w:szCs w:val="24"/>
        </w:rPr>
        <w:t xml:space="preserve">Положению. </w:t>
      </w:r>
    </w:p>
    <w:p w:rsidR="0042618E" w:rsidRDefault="0042618E" w:rsidP="0042618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2.14. Выдвижение кандидатов для включения в кадровый резерв может проводиться следующими способами:</w:t>
      </w:r>
    </w:p>
    <w:p w:rsidR="0042618E" w:rsidRDefault="0042618E" w:rsidP="007063A5">
      <w:pPr>
        <w:rPr>
          <w:sz w:val="24"/>
          <w:szCs w:val="24"/>
        </w:rPr>
      </w:pPr>
      <w:r>
        <w:rPr>
          <w:sz w:val="24"/>
          <w:szCs w:val="24"/>
        </w:rPr>
        <w:t>-выдвижение сотрудника образовательной организации руководителем образовательной организации;</w:t>
      </w:r>
    </w:p>
    <w:p w:rsidR="00B96661" w:rsidRDefault="0042618E" w:rsidP="007063A5">
      <w:pPr>
        <w:rPr>
          <w:sz w:val="24"/>
          <w:szCs w:val="24"/>
        </w:rPr>
      </w:pPr>
      <w:r>
        <w:rPr>
          <w:sz w:val="24"/>
          <w:szCs w:val="24"/>
        </w:rPr>
        <w:t>- в порядке самовыдвижения.</w:t>
      </w:r>
    </w:p>
    <w:p w:rsidR="003E5F76" w:rsidRDefault="00B96661" w:rsidP="00B966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2.15. Выдвижение сотрудника для включения в кадровый резерв осуществляется только с его согласия.</w:t>
      </w:r>
      <w:r w:rsidR="007063A5" w:rsidRPr="00B822C5">
        <w:rPr>
          <w:sz w:val="24"/>
          <w:szCs w:val="24"/>
        </w:rPr>
        <w:br/>
      </w:r>
      <w:r w:rsidR="001C2BB0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2.1</w:t>
      </w:r>
      <w:r w:rsidR="001C2BB0">
        <w:rPr>
          <w:sz w:val="24"/>
          <w:szCs w:val="24"/>
        </w:rPr>
        <w:t>4</w:t>
      </w:r>
      <w:r w:rsidR="007063A5" w:rsidRPr="00B822C5">
        <w:rPr>
          <w:sz w:val="24"/>
          <w:szCs w:val="24"/>
        </w:rPr>
        <w:t xml:space="preserve">. </w:t>
      </w:r>
      <w:proofErr w:type="gramStart"/>
      <w:r w:rsidR="007063A5" w:rsidRPr="00B822C5">
        <w:rPr>
          <w:sz w:val="24"/>
          <w:szCs w:val="24"/>
        </w:rPr>
        <w:t xml:space="preserve">В кадровый резерв включаются: </w:t>
      </w:r>
      <w:r w:rsidR="007063A5" w:rsidRPr="00B822C5">
        <w:rPr>
          <w:sz w:val="24"/>
          <w:szCs w:val="24"/>
        </w:rPr>
        <w:br/>
        <w:t xml:space="preserve">1) граждане по результатам конкурса на включение в кадровый резерв; </w:t>
      </w:r>
      <w:r w:rsidR="007063A5" w:rsidRPr="00B822C5">
        <w:rPr>
          <w:sz w:val="24"/>
          <w:szCs w:val="24"/>
        </w:rPr>
        <w:br/>
        <w:t>2) граждане, не ставшие победителями к</w:t>
      </w:r>
      <w:r w:rsidR="003E5F76">
        <w:rPr>
          <w:sz w:val="24"/>
          <w:szCs w:val="24"/>
        </w:rPr>
        <w:t xml:space="preserve">онкурса на замещение вакантной </w:t>
      </w:r>
      <w:r w:rsidR="007063A5" w:rsidRPr="00B822C5">
        <w:rPr>
          <w:sz w:val="24"/>
          <w:szCs w:val="24"/>
        </w:rPr>
        <w:t xml:space="preserve">должности руководителя образовательной организации, с их согласия; </w:t>
      </w:r>
      <w:r w:rsidR="007063A5" w:rsidRPr="00B822C5">
        <w:rPr>
          <w:sz w:val="24"/>
          <w:szCs w:val="24"/>
        </w:rPr>
        <w:br/>
        <w:t>3) граждане, являвшиеся кандида</w:t>
      </w:r>
      <w:r w:rsidR="003E5F76">
        <w:rPr>
          <w:sz w:val="24"/>
          <w:szCs w:val="24"/>
        </w:rPr>
        <w:t xml:space="preserve">тами на должность руководителя </w:t>
      </w:r>
      <w:r w:rsidR="007063A5" w:rsidRPr="00B822C5">
        <w:rPr>
          <w:sz w:val="24"/>
          <w:szCs w:val="24"/>
        </w:rPr>
        <w:t xml:space="preserve">муниципальной образовательной организации </w:t>
      </w:r>
      <w:r w:rsidR="003E5F76">
        <w:rPr>
          <w:sz w:val="24"/>
          <w:szCs w:val="24"/>
        </w:rPr>
        <w:t>МР</w:t>
      </w:r>
      <w:r w:rsidR="007063A5" w:rsidRPr="00B822C5">
        <w:rPr>
          <w:sz w:val="24"/>
          <w:szCs w:val="24"/>
        </w:rPr>
        <w:t xml:space="preserve"> «</w:t>
      </w:r>
      <w:proofErr w:type="spellStart"/>
      <w:r w:rsidR="003E5F76">
        <w:rPr>
          <w:sz w:val="24"/>
          <w:szCs w:val="24"/>
        </w:rPr>
        <w:t>Мещовский</w:t>
      </w:r>
      <w:proofErr w:type="spellEnd"/>
      <w:r w:rsidR="003E5F76">
        <w:rPr>
          <w:sz w:val="24"/>
          <w:szCs w:val="24"/>
        </w:rPr>
        <w:t xml:space="preserve"> район» по </w:t>
      </w:r>
      <w:r w:rsidR="007063A5" w:rsidRPr="00B822C5">
        <w:rPr>
          <w:sz w:val="24"/>
          <w:szCs w:val="24"/>
        </w:rPr>
        <w:t xml:space="preserve">результатам их аттестации, с их согласия. </w:t>
      </w:r>
      <w:r w:rsidR="007063A5" w:rsidRPr="00B822C5">
        <w:rPr>
          <w:sz w:val="24"/>
          <w:szCs w:val="24"/>
        </w:rPr>
        <w:br/>
      </w:r>
      <w:r w:rsidR="003E5F76">
        <w:rPr>
          <w:sz w:val="24"/>
          <w:szCs w:val="24"/>
        </w:rPr>
        <w:t xml:space="preserve"> </w:t>
      </w:r>
      <w:r w:rsidR="003E5F76">
        <w:rPr>
          <w:sz w:val="24"/>
          <w:szCs w:val="24"/>
        </w:rPr>
        <w:tab/>
      </w:r>
      <w:r w:rsidR="007063A5" w:rsidRPr="00B822C5">
        <w:rPr>
          <w:sz w:val="24"/>
          <w:szCs w:val="24"/>
        </w:rPr>
        <w:t>2.1</w:t>
      </w:r>
      <w:r w:rsidR="001C2BB0">
        <w:rPr>
          <w:sz w:val="24"/>
          <w:szCs w:val="24"/>
        </w:rPr>
        <w:t>5</w:t>
      </w:r>
      <w:r w:rsidR="007063A5" w:rsidRPr="00B822C5">
        <w:rPr>
          <w:sz w:val="24"/>
          <w:szCs w:val="24"/>
        </w:rPr>
        <w:t>.</w:t>
      </w:r>
      <w:proofErr w:type="gramEnd"/>
      <w:r w:rsidR="007063A5" w:rsidRPr="00B822C5">
        <w:rPr>
          <w:sz w:val="24"/>
          <w:szCs w:val="24"/>
        </w:rPr>
        <w:t xml:space="preserve"> Гражданин может быть включен в кадровый резерв для замещения </w:t>
      </w:r>
      <w:r w:rsidR="007063A5" w:rsidRPr="00B822C5">
        <w:rPr>
          <w:sz w:val="24"/>
          <w:szCs w:val="24"/>
        </w:rPr>
        <w:br/>
        <w:t xml:space="preserve">должности руководителя нескольких образовательных организаций. </w:t>
      </w:r>
      <w:r w:rsidR="007063A5" w:rsidRPr="00B822C5">
        <w:rPr>
          <w:sz w:val="24"/>
          <w:szCs w:val="24"/>
        </w:rPr>
        <w:br/>
      </w:r>
    </w:p>
    <w:p w:rsidR="003E5F76" w:rsidRDefault="003E5F76" w:rsidP="003E5F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96661">
        <w:rPr>
          <w:b/>
          <w:sz w:val="24"/>
          <w:szCs w:val="24"/>
          <w:lang w:val="en-US"/>
        </w:rPr>
        <w:t>III</w:t>
      </w:r>
      <w:r w:rsidRPr="003E5F76">
        <w:rPr>
          <w:b/>
          <w:sz w:val="24"/>
          <w:szCs w:val="24"/>
        </w:rPr>
        <w:t>. Ведение кадрового резерва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sz w:val="24"/>
          <w:szCs w:val="24"/>
          <w:lang w:val="en-US"/>
        </w:rPr>
        <w:t>3</w:t>
      </w:r>
      <w:r w:rsidRPr="00B822C5">
        <w:rPr>
          <w:sz w:val="24"/>
          <w:szCs w:val="24"/>
        </w:rPr>
        <w:t>.1. Работу по ведению кадрового резер</w:t>
      </w:r>
      <w:r>
        <w:rPr>
          <w:sz w:val="24"/>
          <w:szCs w:val="24"/>
        </w:rPr>
        <w:t xml:space="preserve">ва осуществляет специалист по </w:t>
      </w:r>
      <w:r w:rsidRPr="00B822C5">
        <w:rPr>
          <w:sz w:val="24"/>
          <w:szCs w:val="24"/>
        </w:rPr>
        <w:t xml:space="preserve">кадровой работе отдела образования (далее - специалисты).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.2. </w:t>
      </w:r>
      <w:proofErr w:type="gramStart"/>
      <w:r w:rsidRPr="00B822C5">
        <w:rPr>
          <w:sz w:val="24"/>
          <w:szCs w:val="24"/>
        </w:rPr>
        <w:t xml:space="preserve">Специалист по кадровой работе отдела образования: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.2.1</w:t>
      </w:r>
      <w:r>
        <w:rPr>
          <w:sz w:val="24"/>
          <w:szCs w:val="24"/>
        </w:rPr>
        <w:t>.</w:t>
      </w:r>
      <w:r w:rsidRPr="00B822C5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Pr="00B822C5">
        <w:rPr>
          <w:sz w:val="24"/>
          <w:szCs w:val="24"/>
        </w:rPr>
        <w:t>т анализ движения лиц, зам</w:t>
      </w:r>
      <w:r>
        <w:rPr>
          <w:sz w:val="24"/>
          <w:szCs w:val="24"/>
        </w:rPr>
        <w:t xml:space="preserve">ещающих должность руководителя </w:t>
      </w:r>
      <w:r w:rsidRPr="00B822C5">
        <w:rPr>
          <w:sz w:val="24"/>
          <w:szCs w:val="24"/>
        </w:rPr>
        <w:t>образовательных организаций, на которые формир</w:t>
      </w:r>
      <w:r>
        <w:rPr>
          <w:sz w:val="24"/>
          <w:szCs w:val="24"/>
        </w:rPr>
        <w:t xml:space="preserve">уется кадровый резерв, готовят </w:t>
      </w:r>
      <w:r w:rsidRPr="00B822C5">
        <w:rPr>
          <w:sz w:val="24"/>
          <w:szCs w:val="24"/>
        </w:rPr>
        <w:t xml:space="preserve">прогноз их сменяемости;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.2.2</w:t>
      </w:r>
      <w:r>
        <w:rPr>
          <w:sz w:val="24"/>
          <w:szCs w:val="24"/>
        </w:rPr>
        <w:t>.</w:t>
      </w:r>
      <w:r w:rsidRPr="00B822C5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 w:rsidRPr="00B822C5">
        <w:rPr>
          <w:sz w:val="24"/>
          <w:szCs w:val="24"/>
        </w:rPr>
        <w:t>т потребность в кадровом р</w:t>
      </w:r>
      <w:r>
        <w:rPr>
          <w:sz w:val="24"/>
          <w:szCs w:val="24"/>
        </w:rPr>
        <w:t xml:space="preserve">езерве для замещения должности </w:t>
      </w:r>
      <w:r w:rsidRPr="00B822C5">
        <w:rPr>
          <w:sz w:val="24"/>
          <w:szCs w:val="24"/>
        </w:rPr>
        <w:t xml:space="preserve">руководителя соответствующих образовательных организаций;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.2.3. готов</w:t>
      </w:r>
      <w:r>
        <w:rPr>
          <w:sz w:val="24"/>
          <w:szCs w:val="24"/>
        </w:rPr>
        <w:t>и</w:t>
      </w:r>
      <w:r w:rsidRPr="00B822C5">
        <w:rPr>
          <w:sz w:val="24"/>
          <w:szCs w:val="24"/>
        </w:rPr>
        <w:t>т проекты приказов отдела обр</w:t>
      </w:r>
      <w:r>
        <w:rPr>
          <w:sz w:val="24"/>
          <w:szCs w:val="24"/>
        </w:rPr>
        <w:t>азования</w:t>
      </w:r>
      <w:r w:rsidRPr="00B822C5">
        <w:rPr>
          <w:sz w:val="24"/>
          <w:szCs w:val="24"/>
        </w:rPr>
        <w:t xml:space="preserve">: </w:t>
      </w:r>
      <w:r w:rsidRPr="00B822C5">
        <w:rPr>
          <w:sz w:val="24"/>
          <w:szCs w:val="24"/>
        </w:rPr>
        <w:br/>
        <w:t xml:space="preserve">- о включении гражданина в кадровый резерв, </w:t>
      </w:r>
      <w:r w:rsidRPr="00B822C5">
        <w:rPr>
          <w:sz w:val="24"/>
          <w:szCs w:val="24"/>
        </w:rPr>
        <w:br/>
        <w:t xml:space="preserve">- об исключении гражданина из кадрового резерва, </w:t>
      </w:r>
      <w:r w:rsidRPr="00B822C5">
        <w:rPr>
          <w:sz w:val="24"/>
          <w:szCs w:val="24"/>
        </w:rPr>
        <w:br/>
        <w:t>- иных актов;</w:t>
      </w:r>
      <w:proofErr w:type="gramEnd"/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.2.4. вед</w:t>
      </w:r>
      <w:r>
        <w:rPr>
          <w:sz w:val="24"/>
          <w:szCs w:val="24"/>
        </w:rPr>
        <w:t>ё</w:t>
      </w:r>
      <w:r w:rsidRPr="00B822C5">
        <w:rPr>
          <w:sz w:val="24"/>
          <w:szCs w:val="24"/>
        </w:rPr>
        <w:t xml:space="preserve">т Список кадрового резерва по форме согласно Приложению к настоящему Положению;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.2.5. </w:t>
      </w:r>
      <w:proofErr w:type="gramStart"/>
      <w:r w:rsidRPr="00B822C5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B822C5">
        <w:rPr>
          <w:sz w:val="24"/>
          <w:szCs w:val="24"/>
        </w:rPr>
        <w:t>т</w:t>
      </w:r>
      <w:proofErr w:type="gramEnd"/>
      <w:r w:rsidRPr="00B822C5">
        <w:rPr>
          <w:sz w:val="24"/>
          <w:szCs w:val="24"/>
        </w:rPr>
        <w:t xml:space="preserve"> и ведут личные дела лиц, состоящих в кадровом резерве;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 xml:space="preserve">.3. </w:t>
      </w:r>
      <w:proofErr w:type="gramStart"/>
      <w:r w:rsidRPr="00B822C5">
        <w:rPr>
          <w:sz w:val="24"/>
          <w:szCs w:val="24"/>
        </w:rPr>
        <w:t>Сведения, возникающие в процессе пр</w:t>
      </w:r>
      <w:r>
        <w:rPr>
          <w:sz w:val="24"/>
          <w:szCs w:val="24"/>
        </w:rPr>
        <w:t xml:space="preserve">ебывания гражданина в кадровом </w:t>
      </w:r>
      <w:r w:rsidRPr="00B822C5">
        <w:rPr>
          <w:sz w:val="24"/>
          <w:szCs w:val="24"/>
        </w:rPr>
        <w:t>резерве относятся</w:t>
      </w:r>
      <w:proofErr w:type="gramEnd"/>
      <w:r w:rsidRPr="00B822C5">
        <w:rPr>
          <w:sz w:val="24"/>
          <w:szCs w:val="24"/>
        </w:rPr>
        <w:t xml:space="preserve"> к информации ограничен</w:t>
      </w:r>
      <w:r>
        <w:rPr>
          <w:sz w:val="24"/>
          <w:szCs w:val="24"/>
        </w:rPr>
        <w:t xml:space="preserve">ного доступа. Если федеральным </w:t>
      </w:r>
      <w:r w:rsidRPr="00B822C5">
        <w:rPr>
          <w:sz w:val="24"/>
          <w:szCs w:val="24"/>
        </w:rPr>
        <w:t>законом такие сведения отнесены к сведениям</w:t>
      </w:r>
      <w:r>
        <w:rPr>
          <w:sz w:val="24"/>
          <w:szCs w:val="24"/>
        </w:rPr>
        <w:t xml:space="preserve">, составляющим государственную </w:t>
      </w:r>
      <w:r w:rsidRPr="00B822C5">
        <w:rPr>
          <w:sz w:val="24"/>
          <w:szCs w:val="24"/>
        </w:rPr>
        <w:t xml:space="preserve">тайну, они подлежат защите в соответствии </w:t>
      </w:r>
      <w:r>
        <w:rPr>
          <w:sz w:val="24"/>
          <w:szCs w:val="24"/>
        </w:rPr>
        <w:t xml:space="preserve">с законодательством Российской </w:t>
      </w:r>
      <w:r w:rsidRPr="00B822C5">
        <w:rPr>
          <w:sz w:val="24"/>
          <w:szCs w:val="24"/>
        </w:rPr>
        <w:t xml:space="preserve">Федерации о государственной тайне.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 w:rsidRPr="00B96661">
        <w:rPr>
          <w:sz w:val="24"/>
          <w:szCs w:val="24"/>
        </w:rPr>
        <w:t>3</w:t>
      </w:r>
      <w:r w:rsidRPr="00B822C5">
        <w:rPr>
          <w:sz w:val="24"/>
          <w:szCs w:val="24"/>
        </w:rPr>
        <w:t>.4. Документы граждан, состоявших в кадров</w:t>
      </w:r>
      <w:r>
        <w:rPr>
          <w:sz w:val="24"/>
          <w:szCs w:val="24"/>
        </w:rPr>
        <w:t xml:space="preserve">ом резерве, хранятся в течение </w:t>
      </w:r>
      <w:r w:rsidRPr="00B822C5">
        <w:rPr>
          <w:sz w:val="24"/>
          <w:szCs w:val="24"/>
        </w:rPr>
        <w:t xml:space="preserve">одного года со дня исключения гражданина из кадрового резерва.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:rsidR="003E5F76" w:rsidRPr="003E5F76" w:rsidRDefault="00B96661" w:rsidP="003E5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3E5F76" w:rsidRPr="003E5F76">
        <w:rPr>
          <w:b/>
          <w:sz w:val="24"/>
          <w:szCs w:val="24"/>
        </w:rPr>
        <w:t>V. Организация работы с кадровым резервом</w:t>
      </w:r>
    </w:p>
    <w:p w:rsidR="003E5F76" w:rsidRPr="00B822C5" w:rsidRDefault="003E5F76" w:rsidP="003E5F76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.1. Подготовка кадрового резерва осуще</w:t>
      </w:r>
      <w:r>
        <w:rPr>
          <w:sz w:val="24"/>
          <w:szCs w:val="24"/>
        </w:rPr>
        <w:t xml:space="preserve">ствляется путем проведения </w:t>
      </w:r>
      <w:r w:rsidRPr="00B822C5">
        <w:rPr>
          <w:sz w:val="24"/>
          <w:szCs w:val="24"/>
        </w:rPr>
        <w:t>мероприятий, направленных на дальнейшее изучени</w:t>
      </w:r>
      <w:r>
        <w:rPr>
          <w:sz w:val="24"/>
          <w:szCs w:val="24"/>
        </w:rPr>
        <w:t xml:space="preserve">е и развитие профессиональных, </w:t>
      </w:r>
      <w:r w:rsidRPr="00B822C5">
        <w:rPr>
          <w:sz w:val="24"/>
          <w:szCs w:val="24"/>
        </w:rPr>
        <w:t>деловых и личностных качеств лиц, состоящих в</w:t>
      </w:r>
      <w:r>
        <w:rPr>
          <w:sz w:val="24"/>
          <w:szCs w:val="24"/>
        </w:rPr>
        <w:t xml:space="preserve"> кадровом резерве, проверку на </w:t>
      </w:r>
      <w:r w:rsidRPr="00B822C5">
        <w:rPr>
          <w:sz w:val="24"/>
          <w:szCs w:val="24"/>
        </w:rPr>
        <w:t>практике их компетентности, а также на приобретение ими профессиональных</w:t>
      </w:r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знаний, умений и опыта.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.2. Подготовка граждан, состоящих в кадр</w:t>
      </w:r>
      <w:r>
        <w:rPr>
          <w:sz w:val="24"/>
          <w:szCs w:val="24"/>
        </w:rPr>
        <w:t xml:space="preserve">овом резерве, осуществляется в </w:t>
      </w:r>
      <w:r w:rsidRPr="00B822C5">
        <w:rPr>
          <w:sz w:val="24"/>
          <w:szCs w:val="24"/>
        </w:rPr>
        <w:t>индивидуальном порядке по следующим направлениям:</w:t>
      </w:r>
    </w:p>
    <w:p w:rsidR="003E5F76" w:rsidRDefault="003E5F76" w:rsidP="003E5F76">
      <w:pPr>
        <w:rPr>
          <w:sz w:val="24"/>
          <w:szCs w:val="24"/>
        </w:rPr>
      </w:pPr>
      <w:r w:rsidRPr="00B822C5">
        <w:rPr>
          <w:sz w:val="24"/>
          <w:szCs w:val="24"/>
        </w:rPr>
        <w:t>- временное замещение соответс</w:t>
      </w:r>
      <w:r>
        <w:rPr>
          <w:sz w:val="24"/>
          <w:szCs w:val="24"/>
        </w:rPr>
        <w:t xml:space="preserve">твующей должности руководителя образовательной </w:t>
      </w:r>
      <w:r w:rsidRPr="00B822C5">
        <w:rPr>
          <w:sz w:val="24"/>
          <w:szCs w:val="24"/>
        </w:rPr>
        <w:t xml:space="preserve">организации (при наличии такой возможности); </w:t>
      </w:r>
      <w:r w:rsidRPr="00B822C5">
        <w:rPr>
          <w:sz w:val="24"/>
          <w:szCs w:val="24"/>
        </w:rPr>
        <w:br/>
        <w:t>- выполнение отдельных поруч</w:t>
      </w:r>
      <w:r>
        <w:rPr>
          <w:sz w:val="24"/>
          <w:szCs w:val="24"/>
        </w:rPr>
        <w:t xml:space="preserve">ений по должности руководителя </w:t>
      </w:r>
      <w:r w:rsidRPr="00B822C5">
        <w:rPr>
          <w:sz w:val="24"/>
          <w:szCs w:val="24"/>
        </w:rPr>
        <w:t>образовательной организации, участие в работе к</w:t>
      </w:r>
      <w:r>
        <w:rPr>
          <w:sz w:val="24"/>
          <w:szCs w:val="24"/>
        </w:rPr>
        <w:t xml:space="preserve">оординационных и совещательных </w:t>
      </w:r>
      <w:r w:rsidRPr="00B822C5">
        <w:rPr>
          <w:sz w:val="24"/>
          <w:szCs w:val="24"/>
        </w:rPr>
        <w:t>органов, с</w:t>
      </w:r>
      <w:r w:rsidR="00DF3D2A">
        <w:rPr>
          <w:sz w:val="24"/>
          <w:szCs w:val="24"/>
        </w:rPr>
        <w:t xml:space="preserve">озданных при отделе </w:t>
      </w:r>
      <w:r w:rsidR="00DF3D2A">
        <w:rPr>
          <w:sz w:val="24"/>
          <w:szCs w:val="24"/>
        </w:rPr>
        <w:lastRenderedPageBreak/>
        <w:t xml:space="preserve">образования, проведение </w:t>
      </w:r>
      <w:r w:rsidRPr="00B822C5">
        <w:rPr>
          <w:sz w:val="24"/>
          <w:szCs w:val="24"/>
        </w:rPr>
        <w:t>семинаров, совещаний в образовательных орга</w:t>
      </w:r>
      <w:r w:rsidR="00DF3D2A">
        <w:rPr>
          <w:sz w:val="24"/>
          <w:szCs w:val="24"/>
        </w:rPr>
        <w:t xml:space="preserve">низациях и других мероприятиях </w:t>
      </w:r>
      <w:r w:rsidRPr="00B822C5">
        <w:rPr>
          <w:sz w:val="24"/>
          <w:szCs w:val="24"/>
        </w:rPr>
        <w:t xml:space="preserve">участие в которых, входит в компетенцию руководителя образовательной </w:t>
      </w:r>
      <w:r w:rsidRPr="00B822C5">
        <w:rPr>
          <w:sz w:val="24"/>
          <w:szCs w:val="24"/>
        </w:rPr>
        <w:br/>
        <w:t xml:space="preserve">организации; </w:t>
      </w:r>
      <w:r w:rsidRPr="00B822C5">
        <w:rPr>
          <w:sz w:val="24"/>
          <w:szCs w:val="24"/>
        </w:rPr>
        <w:br/>
        <w:t xml:space="preserve">- самообразование. </w:t>
      </w:r>
      <w:r w:rsidRPr="00B822C5">
        <w:rPr>
          <w:sz w:val="24"/>
          <w:szCs w:val="24"/>
        </w:rPr>
        <w:br/>
      </w:r>
      <w:r w:rsidR="00DF3D2A">
        <w:rPr>
          <w:sz w:val="24"/>
          <w:szCs w:val="24"/>
        </w:rPr>
        <w:t xml:space="preserve"> </w:t>
      </w:r>
      <w:r w:rsidR="00DF3D2A">
        <w:rPr>
          <w:sz w:val="24"/>
          <w:szCs w:val="24"/>
        </w:rPr>
        <w:tab/>
      </w:r>
      <w:r w:rsidR="00B96661">
        <w:rPr>
          <w:sz w:val="24"/>
          <w:szCs w:val="24"/>
        </w:rPr>
        <w:t>4</w:t>
      </w:r>
      <w:r w:rsidRPr="00B822C5">
        <w:rPr>
          <w:sz w:val="24"/>
          <w:szCs w:val="24"/>
        </w:rPr>
        <w:t>.3. Руководство индивидуальной по</w:t>
      </w:r>
      <w:r w:rsidR="00DF3D2A">
        <w:rPr>
          <w:sz w:val="24"/>
          <w:szCs w:val="24"/>
        </w:rPr>
        <w:t xml:space="preserve">дготовкой граждан, состоящих в </w:t>
      </w:r>
      <w:r w:rsidRPr="00B822C5">
        <w:rPr>
          <w:sz w:val="24"/>
          <w:szCs w:val="24"/>
        </w:rPr>
        <w:t xml:space="preserve">кадровом резерве, осуществляет </w:t>
      </w:r>
      <w:r w:rsidR="00DF3D2A">
        <w:rPr>
          <w:sz w:val="24"/>
          <w:szCs w:val="24"/>
        </w:rPr>
        <w:t xml:space="preserve">начальник Районного методического кабинета отдела образования. </w:t>
      </w:r>
      <w:r w:rsidRPr="00B822C5">
        <w:rPr>
          <w:sz w:val="24"/>
          <w:szCs w:val="24"/>
        </w:rPr>
        <w:t>Отчеты подшиваются в личное дело лица, состоящего в кадровом резерве.</w:t>
      </w:r>
    </w:p>
    <w:p w:rsidR="00DF3D2A" w:rsidRPr="00DF3D2A" w:rsidRDefault="00DF3D2A" w:rsidP="003E5F76">
      <w:pPr>
        <w:rPr>
          <w:b/>
          <w:sz w:val="24"/>
          <w:szCs w:val="24"/>
        </w:rPr>
      </w:pPr>
    </w:p>
    <w:p w:rsidR="00DF3D2A" w:rsidRDefault="00B96661" w:rsidP="00DF3D2A">
      <w:pPr>
        <w:jc w:val="center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V</w:t>
      </w:r>
      <w:r w:rsidR="003E5F76" w:rsidRPr="00DF3D2A">
        <w:rPr>
          <w:rStyle w:val="markedcontent"/>
          <w:b/>
          <w:sz w:val="24"/>
          <w:szCs w:val="24"/>
        </w:rPr>
        <w:t xml:space="preserve">. Использование кадрового резерва </w:t>
      </w:r>
    </w:p>
    <w:p w:rsidR="00DF3D2A" w:rsidRDefault="00DF3D2A" w:rsidP="00DF3D2A">
      <w:pPr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 xml:space="preserve">.1. Использование кадрового резерва осуществляется путем замещения гражданином, состоящим в кадровом резерве, соответствующей вакантной </w:t>
      </w:r>
      <w:r>
        <w:rPr>
          <w:rStyle w:val="markedcontent"/>
          <w:sz w:val="24"/>
          <w:szCs w:val="24"/>
        </w:rPr>
        <w:t xml:space="preserve">должности руководителя </w:t>
      </w:r>
      <w:r w:rsidR="003E5F76" w:rsidRPr="00B822C5">
        <w:rPr>
          <w:rStyle w:val="markedcontent"/>
          <w:sz w:val="24"/>
          <w:szCs w:val="24"/>
        </w:rPr>
        <w:t xml:space="preserve">образовательной организации на основании приказа отдела </w:t>
      </w:r>
      <w:r>
        <w:rPr>
          <w:rStyle w:val="markedcontent"/>
          <w:sz w:val="24"/>
          <w:szCs w:val="24"/>
        </w:rPr>
        <w:t xml:space="preserve">образования </w:t>
      </w:r>
      <w:r w:rsidR="003E5F76" w:rsidRPr="00B822C5">
        <w:rPr>
          <w:rStyle w:val="markedcontent"/>
          <w:sz w:val="24"/>
          <w:szCs w:val="24"/>
        </w:rPr>
        <w:t xml:space="preserve">в соответствии с трудовым законодательством. </w:t>
      </w:r>
      <w:r w:rsidR="003E5F76" w:rsidRPr="00B822C5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 xml:space="preserve">.2. Гражданин, состоящий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гражданина из кадрового резерва для замещения соответствующей должности. </w:t>
      </w:r>
      <w:r w:rsidR="003E5F76" w:rsidRPr="00B822C5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ab/>
      </w:r>
      <w:r w:rsidR="00B96661">
        <w:rPr>
          <w:rStyle w:val="markedcontent"/>
          <w:sz w:val="24"/>
          <w:szCs w:val="24"/>
        </w:rPr>
        <w:t>5</w:t>
      </w:r>
      <w:r w:rsidR="003E5F76" w:rsidRPr="00B822C5">
        <w:rPr>
          <w:rStyle w:val="markedcontent"/>
          <w:sz w:val="24"/>
          <w:szCs w:val="24"/>
        </w:rPr>
        <w:t>.3. Гражданин, состоящий в кадровом резерве на замещение должности руководителя соответствующей образовательной организации, с его письменного согласия может быть назначен на должность руководителя другой образовательной организации</w:t>
      </w: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rPr>
          <w:rStyle w:val="markedcontent"/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DF3D2A">
      <w:pPr>
        <w:jc w:val="center"/>
        <w:rPr>
          <w:sz w:val="24"/>
          <w:szCs w:val="24"/>
        </w:rPr>
      </w:pPr>
    </w:p>
    <w:p w:rsidR="00DF3D2A" w:rsidRDefault="00DF3D2A" w:rsidP="00B96661">
      <w:pPr>
        <w:rPr>
          <w:sz w:val="24"/>
          <w:szCs w:val="24"/>
        </w:rPr>
        <w:sectPr w:rsidR="00DF3D2A" w:rsidSect="00E572E7">
          <w:pgSz w:w="11906" w:h="16838" w:code="9"/>
          <w:pgMar w:top="1134" w:right="851" w:bottom="1134" w:left="1026" w:header="709" w:footer="709" w:gutter="0"/>
          <w:cols w:space="708"/>
          <w:docGrid w:linePitch="360"/>
        </w:sect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</w:p>
    <w:p w:rsidR="00DF3D2A" w:rsidRDefault="00DF3D2A" w:rsidP="00DF3D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1 к Положению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 xml:space="preserve">формирования кадрового резерва                 </w:t>
      </w:r>
    </w:p>
    <w:p w:rsidR="007063A5" w:rsidRDefault="00DF3D2A" w:rsidP="00DF3D2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для замещения вакантной должности руководителя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муниципальных образовательных организаций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7063A5" w:rsidRPr="00B822C5">
        <w:rPr>
          <w:sz w:val="24"/>
          <w:szCs w:val="24"/>
        </w:rPr>
        <w:br/>
      </w:r>
      <w:r w:rsidR="007063A5" w:rsidRPr="007063A5">
        <w:rPr>
          <w:b/>
          <w:sz w:val="24"/>
          <w:szCs w:val="24"/>
        </w:rPr>
        <w:br/>
      </w:r>
      <w:r w:rsidR="007063A5" w:rsidRPr="00B822C5">
        <w:rPr>
          <w:sz w:val="24"/>
          <w:szCs w:val="24"/>
        </w:rPr>
        <w:t xml:space="preserve"> </w:t>
      </w:r>
      <w:r w:rsidR="007063A5" w:rsidRPr="00B822C5">
        <w:rPr>
          <w:sz w:val="24"/>
          <w:szCs w:val="24"/>
        </w:rPr>
        <w:br/>
      </w:r>
      <w:r w:rsidRPr="00DF3D2A">
        <w:rPr>
          <w:b/>
          <w:sz w:val="24"/>
          <w:szCs w:val="24"/>
        </w:rPr>
        <w:t xml:space="preserve">СПИСОК </w:t>
      </w:r>
      <w:r w:rsidRPr="00DF3D2A">
        <w:rPr>
          <w:b/>
          <w:sz w:val="24"/>
          <w:szCs w:val="24"/>
        </w:rPr>
        <w:br/>
        <w:t xml:space="preserve">кадрового резерва для замещения вакантной должности руководителя </w:t>
      </w:r>
      <w:r w:rsidRPr="00DF3D2A">
        <w:rPr>
          <w:b/>
          <w:sz w:val="24"/>
          <w:szCs w:val="24"/>
        </w:rPr>
        <w:br/>
        <w:t>муниципальной образовательной организации М</w:t>
      </w:r>
      <w:r>
        <w:rPr>
          <w:b/>
          <w:sz w:val="24"/>
          <w:szCs w:val="24"/>
        </w:rPr>
        <w:t>Р</w:t>
      </w:r>
      <w:r w:rsidRPr="00DF3D2A">
        <w:rPr>
          <w:b/>
          <w:sz w:val="24"/>
          <w:szCs w:val="24"/>
        </w:rPr>
        <w:t xml:space="preserve"> «</w:t>
      </w:r>
      <w:proofErr w:type="spellStart"/>
      <w:r w:rsidRPr="00DF3D2A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ещовский</w:t>
      </w:r>
      <w:proofErr w:type="spellEnd"/>
      <w:r w:rsidRPr="00DF3D2A">
        <w:rPr>
          <w:b/>
          <w:sz w:val="24"/>
          <w:szCs w:val="24"/>
        </w:rPr>
        <w:t xml:space="preserve"> район»</w:t>
      </w:r>
    </w:p>
    <w:p w:rsidR="00B43F8E" w:rsidRDefault="00B43F8E" w:rsidP="00DF3D2A">
      <w:pPr>
        <w:jc w:val="center"/>
        <w:rPr>
          <w:b/>
          <w:sz w:val="24"/>
          <w:szCs w:val="24"/>
        </w:rPr>
      </w:pPr>
    </w:p>
    <w:tbl>
      <w:tblPr>
        <w:tblStyle w:val="a4"/>
        <w:tblW w:w="14849" w:type="dxa"/>
        <w:tblLook w:val="04A0" w:firstRow="1" w:lastRow="0" w:firstColumn="1" w:lastColumn="0" w:noHBand="0" w:noVBand="1"/>
      </w:tblPr>
      <w:tblGrid>
        <w:gridCol w:w="4219"/>
        <w:gridCol w:w="2552"/>
        <w:gridCol w:w="1843"/>
        <w:gridCol w:w="2107"/>
        <w:gridCol w:w="2062"/>
        <w:gridCol w:w="2066"/>
      </w:tblGrid>
      <w:tr w:rsidR="00DF3D2A" w:rsidTr="00DF3D2A">
        <w:tc>
          <w:tcPr>
            <w:tcW w:w="4219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Наименование образовательно</w:t>
            </w:r>
            <w:r>
              <w:rPr>
                <w:rStyle w:val="markedcontent"/>
                <w:sz w:val="24"/>
                <w:szCs w:val="24"/>
              </w:rPr>
              <w:t>й</w:t>
            </w:r>
            <w:r w:rsidRPr="00DF3D2A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организации</w:t>
            </w:r>
            <w:r w:rsidRPr="00DF3D2A">
              <w:rPr>
                <w:rStyle w:val="markedcontent"/>
                <w:sz w:val="24"/>
                <w:szCs w:val="24"/>
              </w:rPr>
              <w:t xml:space="preserve"> на должность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DF3D2A">
              <w:rPr>
                <w:rStyle w:val="markedcontent"/>
                <w:sz w:val="24"/>
                <w:szCs w:val="24"/>
              </w:rPr>
              <w:t xml:space="preserve">руководителя, которого претендует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ФИО гражданина</w:t>
            </w:r>
          </w:p>
        </w:tc>
        <w:tc>
          <w:tcPr>
            <w:tcW w:w="1843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Дата рождения</w:t>
            </w:r>
          </w:p>
        </w:tc>
        <w:tc>
          <w:tcPr>
            <w:tcW w:w="2107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Образование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(с указанием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учебных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заведений)</w:t>
            </w:r>
          </w:p>
        </w:tc>
        <w:tc>
          <w:tcPr>
            <w:tcW w:w="206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включения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в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кадровый резерв</w:t>
            </w:r>
          </w:p>
        </w:tc>
        <w:tc>
          <w:tcPr>
            <w:tcW w:w="2066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исключения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из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кадрового резерва</w:t>
            </w:r>
          </w:p>
        </w:tc>
      </w:tr>
      <w:tr w:rsidR="00DF3D2A" w:rsidTr="00DF3D2A">
        <w:tc>
          <w:tcPr>
            <w:tcW w:w="4219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107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6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DF3D2A" w:rsidRDefault="00DF3D2A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  <w:sectPr w:rsidR="00B43F8E" w:rsidSect="00DF3D2A">
          <w:pgSz w:w="16838" w:h="11906" w:orient="landscape" w:code="9"/>
          <w:pgMar w:top="1026" w:right="1134" w:bottom="851" w:left="1134" w:header="709" w:footer="709" w:gutter="0"/>
          <w:cols w:space="708"/>
          <w:docGrid w:linePitch="360"/>
        </w:sectPr>
      </w:pPr>
    </w:p>
    <w:p w:rsidR="00B43F8E" w:rsidRDefault="00B43F8E" w:rsidP="00B43F8E">
      <w:pPr>
        <w:jc w:val="center"/>
        <w:rPr>
          <w:sz w:val="24"/>
          <w:szCs w:val="24"/>
        </w:rPr>
        <w:sectPr w:rsidR="00B43F8E" w:rsidSect="00B43F8E">
          <w:pgSz w:w="16838" w:h="11906" w:orient="landscape" w:code="9"/>
          <w:pgMar w:top="1026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B822C5">
        <w:rPr>
          <w:sz w:val="24"/>
          <w:szCs w:val="24"/>
        </w:rPr>
        <w:t>При</w:t>
      </w:r>
      <w:r>
        <w:rPr>
          <w:sz w:val="24"/>
          <w:szCs w:val="24"/>
        </w:rPr>
        <w:t>ложение 2</w:t>
      </w:r>
      <w:proofErr w:type="gramStart"/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B822C5">
        <w:rPr>
          <w:sz w:val="24"/>
          <w:szCs w:val="24"/>
        </w:rPr>
        <w:t>В</w:t>
      </w:r>
      <w:proofErr w:type="gramEnd"/>
      <w:r w:rsidRPr="00B822C5">
        <w:rPr>
          <w:sz w:val="24"/>
          <w:szCs w:val="24"/>
        </w:rPr>
        <w:t xml:space="preserve"> Конкурсную комиссию отдел</w:t>
      </w:r>
      <w:r>
        <w:rPr>
          <w:sz w:val="24"/>
          <w:szCs w:val="24"/>
        </w:rPr>
        <w:t xml:space="preserve">а образования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822C5">
        <w:rPr>
          <w:sz w:val="24"/>
          <w:szCs w:val="24"/>
        </w:rPr>
        <w:t>админ</w:t>
      </w:r>
      <w:r>
        <w:rPr>
          <w:sz w:val="24"/>
          <w:szCs w:val="24"/>
        </w:rPr>
        <w:t xml:space="preserve">истрации </w:t>
      </w:r>
      <w:proofErr w:type="spellStart"/>
      <w:r>
        <w:rPr>
          <w:sz w:val="24"/>
          <w:szCs w:val="24"/>
        </w:rPr>
        <w:t>МР</w:t>
      </w:r>
      <w:proofErr w:type="gramStart"/>
      <w:r>
        <w:rPr>
          <w:sz w:val="24"/>
          <w:szCs w:val="24"/>
        </w:rPr>
        <w:t>«М</w:t>
      </w:r>
      <w:proofErr w:type="gramEnd"/>
      <w:r>
        <w:rPr>
          <w:sz w:val="24"/>
          <w:szCs w:val="24"/>
        </w:rPr>
        <w:t>ещовский</w:t>
      </w:r>
      <w:proofErr w:type="spellEnd"/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>район»</w:t>
      </w:r>
      <w:r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</w:t>
      </w:r>
      <w:r w:rsidRPr="00B822C5">
        <w:rPr>
          <w:sz w:val="24"/>
          <w:szCs w:val="24"/>
        </w:rPr>
        <w:t xml:space="preserve">от _________________________________ </w:t>
      </w:r>
      <w:r w:rsidRPr="00B822C5">
        <w:rPr>
          <w:sz w:val="24"/>
          <w:szCs w:val="24"/>
        </w:rPr>
        <w:br/>
      </w:r>
      <w:r w:rsidRPr="00B43F8E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43F8E">
        <w:rPr>
          <w:sz w:val="16"/>
          <w:szCs w:val="16"/>
        </w:rPr>
        <w:t xml:space="preserve">     (ФИО полностью)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 w:rsidRPr="00B822C5">
        <w:rPr>
          <w:sz w:val="24"/>
          <w:szCs w:val="24"/>
        </w:rPr>
        <w:t>проживающей(</w:t>
      </w:r>
      <w:proofErr w:type="spellStart"/>
      <w:r w:rsidRPr="00B822C5">
        <w:rPr>
          <w:sz w:val="24"/>
          <w:szCs w:val="24"/>
        </w:rPr>
        <w:t>го</w:t>
      </w:r>
      <w:proofErr w:type="spellEnd"/>
      <w:r w:rsidRPr="00B822C5">
        <w:rPr>
          <w:sz w:val="24"/>
          <w:szCs w:val="24"/>
        </w:rPr>
        <w:t xml:space="preserve">) по адресу: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822C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43F8E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адрес для почтовых отправлений </w:t>
      </w:r>
      <w:r w:rsidRPr="00B43F8E">
        <w:rPr>
          <w:sz w:val="16"/>
          <w:szCs w:val="16"/>
        </w:rPr>
        <w:t xml:space="preserve">гражданину) </w:t>
      </w:r>
      <w:r w:rsidRPr="00B43F8E">
        <w:rPr>
          <w:sz w:val="16"/>
          <w:szCs w:val="16"/>
        </w:rPr>
        <w:br/>
      </w:r>
      <w:r>
        <w:rPr>
          <w:sz w:val="24"/>
          <w:szCs w:val="24"/>
        </w:rPr>
        <w:t xml:space="preserve">                                                                 </w:t>
      </w:r>
      <w:r w:rsidRPr="00B822C5">
        <w:rPr>
          <w:sz w:val="24"/>
          <w:szCs w:val="24"/>
        </w:rPr>
        <w:t>К</w:t>
      </w:r>
      <w:r>
        <w:rPr>
          <w:sz w:val="24"/>
          <w:szCs w:val="24"/>
        </w:rPr>
        <w:t xml:space="preserve">онтактные телефоны, эл. адрес:                                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822C5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B43F8E" w:rsidRDefault="00B43F8E" w:rsidP="00B43F8E">
      <w:pPr>
        <w:jc w:val="center"/>
        <w:rPr>
          <w:b/>
          <w:sz w:val="24"/>
          <w:szCs w:val="24"/>
        </w:rPr>
      </w:pP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3F8E" w:rsidRDefault="00B43F8E" w:rsidP="00B43F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822C5">
        <w:rPr>
          <w:sz w:val="24"/>
          <w:szCs w:val="24"/>
        </w:rPr>
        <w:t xml:space="preserve">ЗАЯВЛЕНИЕ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Прошу принять документы для участия в ко</w:t>
      </w:r>
      <w:r>
        <w:rPr>
          <w:sz w:val="24"/>
          <w:szCs w:val="24"/>
        </w:rPr>
        <w:t xml:space="preserve">нкурсе на включение в кадровый </w:t>
      </w:r>
      <w:r w:rsidRPr="00B822C5">
        <w:rPr>
          <w:sz w:val="24"/>
          <w:szCs w:val="24"/>
        </w:rPr>
        <w:t xml:space="preserve">резерв для замещения вакантной должности </w:t>
      </w:r>
      <w:r w:rsidRPr="00B822C5">
        <w:rPr>
          <w:sz w:val="24"/>
          <w:szCs w:val="24"/>
        </w:rPr>
        <w:br/>
        <w:t>_________________________________________________________________</w:t>
      </w:r>
      <w:r>
        <w:rPr>
          <w:sz w:val="24"/>
          <w:szCs w:val="24"/>
        </w:rPr>
        <w:t>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B822C5">
        <w:rPr>
          <w:sz w:val="24"/>
          <w:szCs w:val="24"/>
        </w:rPr>
        <w:t xml:space="preserve">(наименование должности и муниципальной образовательной организации)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 Положением о кадровом резерве для</w:t>
      </w:r>
      <w:r>
        <w:rPr>
          <w:sz w:val="24"/>
          <w:szCs w:val="24"/>
        </w:rPr>
        <w:t xml:space="preserve"> замещения вакантной должности </w:t>
      </w:r>
      <w:r w:rsidRPr="00B822C5">
        <w:rPr>
          <w:sz w:val="24"/>
          <w:szCs w:val="24"/>
        </w:rPr>
        <w:t xml:space="preserve">руководителя муниципальных образовательных организаций </w:t>
      </w: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Мещовский</w:t>
      </w:r>
      <w:proofErr w:type="spellEnd"/>
      <w:r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район», квалификационными и другими </w:t>
      </w:r>
      <w:r>
        <w:rPr>
          <w:sz w:val="24"/>
          <w:szCs w:val="24"/>
        </w:rPr>
        <w:t xml:space="preserve">требованиями, предъявляемыми к </w:t>
      </w:r>
      <w:r w:rsidRPr="00B822C5">
        <w:rPr>
          <w:sz w:val="24"/>
          <w:szCs w:val="24"/>
        </w:rPr>
        <w:t xml:space="preserve">вышеуказанной должности, информацией о конкурсе </w:t>
      </w:r>
      <w:r>
        <w:rPr>
          <w:sz w:val="24"/>
          <w:szCs w:val="24"/>
        </w:rPr>
        <w:t xml:space="preserve">на включение в кадровый резерв </w:t>
      </w:r>
      <w:r w:rsidRPr="00B822C5">
        <w:rPr>
          <w:sz w:val="24"/>
          <w:szCs w:val="24"/>
        </w:rPr>
        <w:t>ознакомле</w:t>
      </w:r>
      <w:proofErr w:type="gramStart"/>
      <w:r w:rsidRPr="00B822C5">
        <w:rPr>
          <w:sz w:val="24"/>
          <w:szCs w:val="24"/>
        </w:rPr>
        <w:t>н(</w:t>
      </w:r>
      <w:proofErr w:type="gramEnd"/>
      <w:r w:rsidRPr="00B822C5">
        <w:rPr>
          <w:sz w:val="24"/>
          <w:szCs w:val="24"/>
        </w:rPr>
        <w:t xml:space="preserve">а).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Сведения, содержащиеся в документах, пре</w:t>
      </w:r>
      <w:r>
        <w:rPr>
          <w:sz w:val="24"/>
          <w:szCs w:val="24"/>
        </w:rPr>
        <w:t xml:space="preserve">дставленных мною для участия в </w:t>
      </w:r>
      <w:r w:rsidRPr="00B822C5">
        <w:rPr>
          <w:sz w:val="24"/>
          <w:szCs w:val="24"/>
        </w:rPr>
        <w:t xml:space="preserve">конкурсе на включение в кадровый резерв, соответствуют действительности.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Возражений против проведения проверки докумен</w:t>
      </w:r>
      <w:r>
        <w:rPr>
          <w:sz w:val="24"/>
          <w:szCs w:val="24"/>
        </w:rPr>
        <w:t xml:space="preserve">тов и </w:t>
      </w:r>
      <w:proofErr w:type="gramStart"/>
      <w:r>
        <w:rPr>
          <w:sz w:val="24"/>
          <w:szCs w:val="24"/>
        </w:rPr>
        <w:t xml:space="preserve">сведений, представленных </w:t>
      </w:r>
      <w:r w:rsidRPr="00B822C5">
        <w:rPr>
          <w:sz w:val="24"/>
          <w:szCs w:val="24"/>
        </w:rPr>
        <w:t>мною в конкурсную комиссию не имею</w:t>
      </w:r>
      <w:proofErr w:type="gramEnd"/>
      <w:r w:rsidRPr="00B822C5">
        <w:rPr>
          <w:sz w:val="24"/>
          <w:szCs w:val="24"/>
        </w:rPr>
        <w:t>. Даю соглас</w:t>
      </w:r>
      <w:r>
        <w:rPr>
          <w:sz w:val="24"/>
          <w:szCs w:val="24"/>
        </w:rPr>
        <w:t xml:space="preserve">ие на осуществление действий с </w:t>
      </w:r>
      <w:r w:rsidRPr="00B822C5">
        <w:rPr>
          <w:sz w:val="24"/>
          <w:szCs w:val="24"/>
        </w:rPr>
        <w:t>моими персональными данными, включая их передачу в</w:t>
      </w:r>
      <w:r>
        <w:rPr>
          <w:sz w:val="24"/>
          <w:szCs w:val="24"/>
        </w:rPr>
        <w:t xml:space="preserve"> налоговые, правоохранительные </w:t>
      </w:r>
      <w:r w:rsidRPr="00B822C5">
        <w:rPr>
          <w:sz w:val="24"/>
          <w:szCs w:val="24"/>
        </w:rPr>
        <w:t xml:space="preserve">органы, образовательные организации.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К заявлению прилагаю (перечислить прилагаемые документы): </w:t>
      </w:r>
      <w:r w:rsidRPr="00B822C5">
        <w:rPr>
          <w:sz w:val="24"/>
          <w:szCs w:val="24"/>
        </w:rPr>
        <w:br/>
        <w:t xml:space="preserve">1. </w:t>
      </w:r>
      <w:r w:rsidRPr="00B822C5">
        <w:rPr>
          <w:sz w:val="24"/>
          <w:szCs w:val="24"/>
        </w:rPr>
        <w:br/>
        <w:t xml:space="preserve">2. </w:t>
      </w:r>
      <w:r w:rsidRPr="00B822C5">
        <w:rPr>
          <w:sz w:val="24"/>
          <w:szCs w:val="24"/>
        </w:rPr>
        <w:br/>
        <w:t xml:space="preserve">...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>__________</w:t>
      </w:r>
      <w:r>
        <w:rPr>
          <w:sz w:val="24"/>
          <w:szCs w:val="24"/>
        </w:rPr>
        <w:t xml:space="preserve">               </w:t>
      </w:r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822C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822C5">
        <w:rPr>
          <w:sz w:val="24"/>
          <w:szCs w:val="24"/>
        </w:rPr>
        <w:t xml:space="preserve">_____________________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822C5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                     </w:t>
      </w:r>
      <w:r w:rsidRPr="00B822C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</w:t>
      </w:r>
      <w:r w:rsidRPr="00B822C5">
        <w:rPr>
          <w:sz w:val="24"/>
          <w:szCs w:val="24"/>
        </w:rPr>
        <w:t xml:space="preserve">(расшифровка подписи)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Примечание: Заявление оформляется собственноручно в рукописном виде </w:t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AE0073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</w:p>
    <w:p w:rsidR="00AE0073" w:rsidRDefault="00B43F8E" w:rsidP="00B43F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3 </w:t>
      </w:r>
    </w:p>
    <w:p w:rsidR="00AE0073" w:rsidRDefault="00AE0073" w:rsidP="00B43F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F45D" wp14:editId="7F2561B5">
                <wp:simplePos x="0" y="0"/>
                <wp:positionH relativeFrom="column">
                  <wp:posOffset>4848860</wp:posOffset>
                </wp:positionH>
                <wp:positionV relativeFrom="paragraph">
                  <wp:posOffset>127000</wp:posOffset>
                </wp:positionV>
                <wp:extent cx="813435" cy="978535"/>
                <wp:effectExtent l="0" t="0" r="2476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E7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2E7" w:rsidRPr="00AE0073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Pr="00AE0073">
                              <w:rPr>
                                <w:b/>
                                <w:sz w:val="16"/>
                                <w:szCs w:val="16"/>
                              </w:rPr>
                              <w:t>есто</w:t>
                            </w:r>
                          </w:p>
                          <w:p w:rsidR="00E572E7" w:rsidRPr="00AE0073" w:rsidRDefault="00E572E7" w:rsidP="00AE00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073">
                              <w:rPr>
                                <w:b/>
                                <w:sz w:val="16"/>
                                <w:szCs w:val="16"/>
                              </w:rPr>
                              <w:t>для фотографи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1.8pt;margin-top:10pt;width:64.0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hIoAIAALE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" fillcolor="white [3201]" strokeweight=".5pt">
                <v:textbox>
                  <w:txbxContent>
                    <w:p w:rsidR="00E572E7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72E7" w:rsidRPr="00AE0073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</w:t>
                      </w:r>
                      <w:r w:rsidRPr="00AE0073">
                        <w:rPr>
                          <w:b/>
                          <w:sz w:val="16"/>
                          <w:szCs w:val="16"/>
                        </w:rPr>
                        <w:t>есто</w:t>
                      </w:r>
                    </w:p>
                    <w:p w:rsidR="00E572E7" w:rsidRPr="00AE0073" w:rsidRDefault="00E572E7" w:rsidP="00AE00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0073">
                        <w:rPr>
                          <w:b/>
                          <w:sz w:val="16"/>
                          <w:szCs w:val="16"/>
                        </w:rPr>
                        <w:t>для фотографи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AE0073" w:rsidRDefault="00B43F8E" w:rsidP="00AE0073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AE0073" w:rsidRPr="00AE0073">
        <w:rPr>
          <w:b/>
          <w:sz w:val="24"/>
          <w:szCs w:val="24"/>
        </w:rPr>
        <w:t xml:space="preserve">Анкета </w:t>
      </w:r>
      <w:r w:rsidR="00AE0073" w:rsidRPr="00AE0073">
        <w:rPr>
          <w:b/>
          <w:sz w:val="24"/>
          <w:szCs w:val="24"/>
        </w:rPr>
        <w:br/>
      </w:r>
      <w:r w:rsidR="00AE0073" w:rsidRPr="00B822C5">
        <w:rPr>
          <w:sz w:val="24"/>
          <w:szCs w:val="24"/>
        </w:rPr>
        <w:t xml:space="preserve">(заполняется собственноручно) </w:t>
      </w:r>
    </w:p>
    <w:p w:rsidR="00AE0073" w:rsidRPr="00AE0073" w:rsidRDefault="00AE0073" w:rsidP="00AE007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0073">
        <w:rPr>
          <w:sz w:val="24"/>
          <w:szCs w:val="24"/>
        </w:rPr>
        <w:t xml:space="preserve">Фамилия ____________________________ </w:t>
      </w:r>
      <w:r w:rsidRPr="00AE0073">
        <w:rPr>
          <w:sz w:val="24"/>
          <w:szCs w:val="24"/>
        </w:rPr>
        <w:br/>
        <w:t xml:space="preserve">Имя ________________________________ </w:t>
      </w:r>
      <w:r w:rsidRPr="00AE0073">
        <w:rPr>
          <w:sz w:val="24"/>
          <w:szCs w:val="24"/>
        </w:rPr>
        <w:br/>
        <w:t xml:space="preserve">Отчество ____________________________ </w:t>
      </w:r>
    </w:p>
    <w:p w:rsidR="00AE0073" w:rsidRDefault="00AE0073" w:rsidP="00AE0073">
      <w:pPr>
        <w:ind w:left="360"/>
        <w:rPr>
          <w:sz w:val="24"/>
          <w:szCs w:val="24"/>
        </w:rPr>
      </w:pPr>
    </w:p>
    <w:p w:rsidR="00AE0073" w:rsidRDefault="00AE0073" w:rsidP="00AE0073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98"/>
        <w:gridCol w:w="4887"/>
      </w:tblGrid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2. Если изменяли фамилию, имя или отчество, то укажите их, а также когда, где </w:t>
            </w:r>
            <w:r>
              <w:rPr>
                <w:sz w:val="24"/>
                <w:szCs w:val="24"/>
              </w:rPr>
              <w:t xml:space="preserve">и по какой причине изменяли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3. </w:t>
            </w:r>
            <w:proofErr w:type="gramStart"/>
            <w:r w:rsidRPr="00AE0073">
              <w:rPr>
                <w:sz w:val="24"/>
                <w:szCs w:val="24"/>
              </w:rPr>
              <w:t xml:space="preserve">Число, месяц, год и место рождения </w:t>
            </w:r>
            <w:r w:rsidRPr="00AE0073">
              <w:rPr>
                <w:sz w:val="24"/>
                <w:szCs w:val="24"/>
              </w:rPr>
              <w:br/>
              <w:t>(село, деревня, город, район, облас</w:t>
            </w:r>
            <w:r>
              <w:rPr>
                <w:sz w:val="24"/>
                <w:szCs w:val="24"/>
              </w:rPr>
              <w:t xml:space="preserve">ть, край, </w:t>
            </w:r>
            <w:r>
              <w:rPr>
                <w:sz w:val="24"/>
                <w:szCs w:val="24"/>
              </w:rPr>
              <w:br/>
              <w:t xml:space="preserve">республика, страна) </w:t>
            </w:r>
            <w:proofErr w:type="gramEnd"/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4. Гражданство (если изменяли, то укажите, </w:t>
            </w:r>
            <w:r w:rsidRPr="00AE0073">
              <w:rPr>
                <w:sz w:val="24"/>
                <w:szCs w:val="24"/>
              </w:rPr>
              <w:br/>
              <w:t xml:space="preserve">когда и по какой причине, если имеете </w:t>
            </w:r>
            <w:r w:rsidRPr="00AE0073">
              <w:rPr>
                <w:sz w:val="24"/>
                <w:szCs w:val="24"/>
              </w:rPr>
              <w:br/>
              <w:t>гражданство</w:t>
            </w:r>
            <w:r>
              <w:rPr>
                <w:sz w:val="24"/>
                <w:szCs w:val="24"/>
              </w:rPr>
              <w:t xml:space="preserve"> другого государств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укажите)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5. Образование (когда и какие учебные </w:t>
            </w:r>
            <w:r w:rsidRPr="00AE0073">
              <w:rPr>
                <w:sz w:val="24"/>
                <w:szCs w:val="24"/>
              </w:rPr>
              <w:br/>
              <w:t xml:space="preserve">заведения окончили, номера дипломов) </w:t>
            </w:r>
            <w:r w:rsidRPr="00AE0073">
              <w:rPr>
                <w:sz w:val="24"/>
                <w:szCs w:val="24"/>
              </w:rPr>
              <w:br/>
              <w:t xml:space="preserve">Направление подготовки или </w:t>
            </w:r>
            <w:r w:rsidRPr="00AE0073">
              <w:rPr>
                <w:sz w:val="24"/>
                <w:szCs w:val="24"/>
              </w:rPr>
              <w:br/>
              <w:t>специальность по ди</w:t>
            </w:r>
            <w:r>
              <w:rPr>
                <w:sz w:val="24"/>
                <w:szCs w:val="24"/>
              </w:rPr>
              <w:t xml:space="preserve">плому </w:t>
            </w:r>
            <w:r>
              <w:rPr>
                <w:sz w:val="24"/>
                <w:szCs w:val="24"/>
              </w:rPr>
              <w:br/>
              <w:t xml:space="preserve">Квалификация по диплому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6. </w:t>
            </w:r>
            <w:proofErr w:type="gramStart"/>
            <w:r w:rsidRPr="00AE0073">
              <w:rPr>
                <w:sz w:val="24"/>
                <w:szCs w:val="24"/>
              </w:rPr>
              <w:t xml:space="preserve">Послевузовское профессиональное </w:t>
            </w:r>
            <w:r w:rsidRPr="00AE0073">
              <w:rPr>
                <w:sz w:val="24"/>
                <w:szCs w:val="24"/>
              </w:rPr>
              <w:br/>
              <w:t xml:space="preserve">образование: аспирантура, адъюнктура, </w:t>
            </w:r>
            <w:r w:rsidRPr="00AE0073">
              <w:rPr>
                <w:sz w:val="24"/>
                <w:szCs w:val="24"/>
              </w:rPr>
              <w:br/>
              <w:t xml:space="preserve">докторантура (наименование </w:t>
            </w:r>
            <w:r w:rsidRPr="00AE0073">
              <w:rPr>
                <w:sz w:val="24"/>
                <w:szCs w:val="24"/>
              </w:rPr>
              <w:br/>
              <w:t xml:space="preserve">образовательного или научного </w:t>
            </w:r>
            <w:r w:rsidRPr="00AE0073">
              <w:rPr>
                <w:sz w:val="24"/>
                <w:szCs w:val="24"/>
              </w:rPr>
              <w:br/>
              <w:t xml:space="preserve">учреждения, год окончания) </w:t>
            </w:r>
            <w:r w:rsidRPr="00AE0073">
              <w:rPr>
                <w:sz w:val="24"/>
                <w:szCs w:val="24"/>
              </w:rPr>
              <w:br/>
              <w:t xml:space="preserve">Ученая степень, ученое звание (когда </w:t>
            </w:r>
            <w:r w:rsidRPr="00AE0073">
              <w:rPr>
                <w:sz w:val="24"/>
                <w:szCs w:val="24"/>
              </w:rPr>
              <w:br/>
              <w:t>присвоены, номера дипломов, аттестатов)</w:t>
            </w:r>
            <w:proofErr w:type="gramEnd"/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7. Какими иностранными языками и </w:t>
            </w:r>
            <w:r w:rsidRPr="00AE0073">
              <w:rPr>
                <w:sz w:val="24"/>
                <w:szCs w:val="24"/>
              </w:rPr>
              <w:br/>
              <w:t xml:space="preserve">языками народов Российской </w:t>
            </w:r>
            <w:proofErr w:type="gramStart"/>
            <w:r w:rsidRPr="00AE0073">
              <w:rPr>
                <w:sz w:val="24"/>
                <w:szCs w:val="24"/>
              </w:rPr>
              <w:t>Федерации</w:t>
            </w:r>
            <w:proofErr w:type="gramEnd"/>
            <w:r w:rsidRPr="00AE0073">
              <w:rPr>
                <w:sz w:val="24"/>
                <w:szCs w:val="24"/>
              </w:rPr>
              <w:t xml:space="preserve"> </w:t>
            </w:r>
            <w:r w:rsidRPr="00AE0073">
              <w:rPr>
                <w:sz w:val="24"/>
                <w:szCs w:val="24"/>
              </w:rPr>
              <w:br/>
              <w:t xml:space="preserve">владеете и в </w:t>
            </w:r>
            <w:proofErr w:type="gramStart"/>
            <w:r w:rsidRPr="00AE0073">
              <w:rPr>
                <w:sz w:val="24"/>
                <w:szCs w:val="24"/>
              </w:rPr>
              <w:t>какой</w:t>
            </w:r>
            <w:proofErr w:type="gramEnd"/>
            <w:r w:rsidRPr="00AE0073">
              <w:rPr>
                <w:sz w:val="24"/>
                <w:szCs w:val="24"/>
              </w:rPr>
              <w:t xml:space="preserve"> степени (читаете и </w:t>
            </w:r>
            <w:r w:rsidRPr="00AE0073">
              <w:rPr>
                <w:sz w:val="24"/>
                <w:szCs w:val="24"/>
              </w:rPr>
              <w:br/>
              <w:t xml:space="preserve">переводите со словарем, читаете и можете </w:t>
            </w:r>
            <w:r w:rsidRPr="00AE0073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 xml:space="preserve">бъясняться, владеете свободно)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8. Классный чин федеральной гражданской </w:t>
            </w:r>
            <w:r w:rsidRPr="00AE0073">
              <w:rPr>
                <w:sz w:val="24"/>
                <w:szCs w:val="24"/>
              </w:rPr>
              <w:br/>
              <w:t xml:space="preserve">службы, дипломатический ранг, воинское или </w:t>
            </w:r>
            <w:r w:rsidRPr="00AE0073">
              <w:rPr>
                <w:sz w:val="24"/>
                <w:szCs w:val="24"/>
              </w:rPr>
              <w:br/>
              <w:t xml:space="preserve">специальное звание, классный чин </w:t>
            </w:r>
            <w:r w:rsidRPr="00AE0073">
              <w:rPr>
                <w:sz w:val="24"/>
                <w:szCs w:val="24"/>
              </w:rPr>
              <w:br/>
              <w:t xml:space="preserve">правоохранительной службы, классный чин </w:t>
            </w:r>
            <w:r w:rsidRPr="00AE0073">
              <w:rPr>
                <w:sz w:val="24"/>
                <w:szCs w:val="24"/>
              </w:rPr>
              <w:br/>
              <w:t xml:space="preserve">гражданской службы субъекта Российской </w:t>
            </w:r>
            <w:r w:rsidRPr="00AE0073">
              <w:rPr>
                <w:sz w:val="24"/>
                <w:szCs w:val="24"/>
              </w:rPr>
              <w:br/>
              <w:t xml:space="preserve">Федерации, квалификационный разряд </w:t>
            </w:r>
            <w:r w:rsidRPr="00AE0073">
              <w:rPr>
                <w:sz w:val="24"/>
                <w:szCs w:val="24"/>
              </w:rPr>
              <w:br/>
              <w:t xml:space="preserve">государственной службы, квалификационный </w:t>
            </w:r>
            <w:r w:rsidRPr="00AE0073">
              <w:rPr>
                <w:sz w:val="24"/>
                <w:szCs w:val="24"/>
              </w:rPr>
              <w:br/>
              <w:t xml:space="preserve">разряд или классный чин муниципальной </w:t>
            </w:r>
            <w:r w:rsidRPr="00AE0073">
              <w:rPr>
                <w:sz w:val="24"/>
                <w:szCs w:val="24"/>
              </w:rPr>
              <w:br/>
              <w:t>службы (кем и когда присвоены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9. Были ли Вы судимы, когда и за что </w:t>
            </w:r>
            <w:r w:rsidRPr="00AE0073">
              <w:rPr>
                <w:sz w:val="24"/>
                <w:szCs w:val="24"/>
              </w:rPr>
              <w:br/>
              <w:t xml:space="preserve">(заполняется при поступлении на </w:t>
            </w:r>
            <w:r w:rsidRPr="00AE0073">
              <w:rPr>
                <w:sz w:val="24"/>
                <w:szCs w:val="24"/>
              </w:rPr>
              <w:br/>
              <w:t>государственную</w:t>
            </w:r>
            <w:r>
              <w:rPr>
                <w:sz w:val="24"/>
                <w:szCs w:val="24"/>
              </w:rPr>
              <w:t xml:space="preserve"> службу Российской </w:t>
            </w:r>
            <w:r>
              <w:rPr>
                <w:sz w:val="24"/>
                <w:szCs w:val="24"/>
              </w:rPr>
              <w:br/>
              <w:t xml:space="preserve">Федерации)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10. Допуск к государственной тайне, </w:t>
            </w:r>
            <w:r w:rsidRPr="00B822C5">
              <w:rPr>
                <w:sz w:val="24"/>
                <w:szCs w:val="24"/>
              </w:rPr>
              <w:br/>
              <w:t>оформленный за период работы, службы</w:t>
            </w:r>
            <w:proofErr w:type="gramStart"/>
            <w:r w:rsidRPr="00B822C5">
              <w:rPr>
                <w:sz w:val="24"/>
                <w:szCs w:val="24"/>
              </w:rPr>
              <w:t xml:space="preserve"> ,</w:t>
            </w:r>
            <w:proofErr w:type="gramEnd"/>
            <w:r w:rsidRPr="00B822C5">
              <w:rPr>
                <w:sz w:val="24"/>
                <w:szCs w:val="24"/>
              </w:rPr>
              <w:t xml:space="preserve"> </w:t>
            </w:r>
            <w:r w:rsidRPr="00B822C5">
              <w:rPr>
                <w:sz w:val="24"/>
                <w:szCs w:val="24"/>
              </w:rPr>
              <w:br/>
              <w:t xml:space="preserve">учебы, его форма, номер и дата (если </w:t>
            </w:r>
            <w:r>
              <w:rPr>
                <w:sz w:val="24"/>
                <w:szCs w:val="24"/>
              </w:rPr>
              <w:t xml:space="preserve">имеется)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AE0073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lastRenderedPageBreak/>
        <w:t xml:space="preserve">11. Выполняемая работа с начала трудовой деятельности (включая учебу в высших и средних </w:t>
      </w:r>
      <w:r w:rsidRPr="00B822C5">
        <w:rPr>
          <w:sz w:val="24"/>
          <w:szCs w:val="24"/>
        </w:rPr>
        <w:br/>
        <w:t xml:space="preserve">специальных учебных заведениях, военную службу, работу по совместительству, </w:t>
      </w:r>
      <w:r w:rsidRPr="00B822C5">
        <w:rPr>
          <w:sz w:val="24"/>
          <w:szCs w:val="24"/>
        </w:rPr>
        <w:br/>
        <w:t xml:space="preserve">предпринимательскую деятельность и т.п.). </w:t>
      </w:r>
      <w:r w:rsidRPr="00B822C5">
        <w:rPr>
          <w:sz w:val="24"/>
          <w:szCs w:val="24"/>
        </w:rPr>
        <w:br/>
        <w:t>При заполнении данного пункта необходимо именовать организ</w:t>
      </w:r>
      <w:r>
        <w:rPr>
          <w:sz w:val="24"/>
          <w:szCs w:val="24"/>
        </w:rPr>
        <w:t xml:space="preserve">ации так, как они назывались в </w:t>
      </w:r>
      <w:r w:rsidRPr="00B822C5">
        <w:rPr>
          <w:sz w:val="24"/>
          <w:szCs w:val="24"/>
        </w:rPr>
        <w:t>свое время, военную службу записывать с указанием долж</w:t>
      </w:r>
      <w:r>
        <w:rPr>
          <w:sz w:val="24"/>
          <w:szCs w:val="24"/>
        </w:rPr>
        <w:t xml:space="preserve">ности и номера воинской части.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7"/>
        <w:gridCol w:w="1708"/>
        <w:gridCol w:w="3295"/>
        <w:gridCol w:w="3295"/>
      </w:tblGrid>
      <w:tr w:rsidR="00AE0073" w:rsidTr="00AE0073">
        <w:tc>
          <w:tcPr>
            <w:tcW w:w="3295" w:type="dxa"/>
            <w:gridSpan w:val="2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Месяц и год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 xml:space="preserve">ность с указанием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Адрес организации (в </w:t>
            </w:r>
            <w:r w:rsidRPr="00B822C5">
              <w:rPr>
                <w:sz w:val="24"/>
                <w:szCs w:val="24"/>
              </w:rPr>
              <w:br/>
            </w:r>
            <w:proofErr w:type="spellStart"/>
            <w:r w:rsidRPr="00B822C5">
              <w:rPr>
                <w:sz w:val="24"/>
                <w:szCs w:val="24"/>
              </w:rPr>
              <w:t>т.ч</w:t>
            </w:r>
            <w:proofErr w:type="gramStart"/>
            <w:r w:rsidRPr="00B822C5">
              <w:rPr>
                <w:sz w:val="24"/>
                <w:szCs w:val="24"/>
              </w:rPr>
              <w:t>.з</w:t>
            </w:r>
            <w:proofErr w:type="gramEnd"/>
            <w:r w:rsidRPr="00B822C5">
              <w:rPr>
                <w:sz w:val="24"/>
                <w:szCs w:val="24"/>
              </w:rPr>
              <w:t>а</w:t>
            </w:r>
            <w:proofErr w:type="spellEnd"/>
            <w:r w:rsidRPr="00B822C5">
              <w:rPr>
                <w:sz w:val="24"/>
                <w:szCs w:val="24"/>
              </w:rPr>
              <w:t xml:space="preserve"> границей)</w:t>
            </w:r>
          </w:p>
        </w:tc>
      </w:tr>
      <w:tr w:rsidR="00AE0073" w:rsidTr="00AE0073">
        <w:tc>
          <w:tcPr>
            <w:tcW w:w="1587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08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ухода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12. Государственные награды,</w:t>
      </w:r>
      <w:r w:rsidR="00E572E7">
        <w:rPr>
          <w:sz w:val="24"/>
          <w:szCs w:val="24"/>
        </w:rPr>
        <w:t xml:space="preserve"> иные награды и знаки отличия </w:t>
      </w:r>
      <w:r w:rsidR="00E572E7">
        <w:rPr>
          <w:sz w:val="24"/>
          <w:szCs w:val="24"/>
        </w:rPr>
        <w:br/>
      </w:r>
      <w:r w:rsidRPr="00B822C5">
        <w:rPr>
          <w:sz w:val="24"/>
          <w:szCs w:val="24"/>
        </w:rPr>
        <w:t>______________________________________________________</w:t>
      </w:r>
      <w:r w:rsidR="00E572E7">
        <w:rPr>
          <w:sz w:val="24"/>
          <w:szCs w:val="24"/>
        </w:rPr>
        <w:t>__________________________________________________________________________________________________________</w:t>
      </w:r>
    </w:p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13. Ваши близкие родственники (отец, мать, братья, сестры и дети), а так</w:t>
      </w:r>
      <w:r w:rsidR="00E572E7">
        <w:rPr>
          <w:sz w:val="24"/>
          <w:szCs w:val="24"/>
        </w:rPr>
        <w:t xml:space="preserve">же муж (жена), в том </w:t>
      </w:r>
      <w:r w:rsidRPr="00B822C5">
        <w:rPr>
          <w:sz w:val="24"/>
          <w:szCs w:val="24"/>
        </w:rPr>
        <w:t xml:space="preserve">числе бывшие. 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Если родственники изменяли фамилию, имя, отчество, необходимо также указать их прежние </w:t>
      </w:r>
      <w:r w:rsidRPr="00B822C5">
        <w:rPr>
          <w:sz w:val="24"/>
          <w:szCs w:val="24"/>
        </w:rPr>
        <w:br/>
        <w:t>фамилию, имя, отчество</w:t>
      </w:r>
      <w:r>
        <w:rPr>
          <w:sz w:val="24"/>
          <w:szCs w:val="24"/>
        </w:rPr>
        <w:t>.</w:t>
      </w:r>
    </w:p>
    <w:tbl>
      <w:tblPr>
        <w:tblStyle w:val="a4"/>
        <w:tblW w:w="9954" w:type="dxa"/>
        <w:tblInd w:w="360" w:type="dxa"/>
        <w:tblLook w:val="04A0" w:firstRow="1" w:lastRow="0" w:firstColumn="1" w:lastColumn="0" w:noHBand="0" w:noVBand="1"/>
      </w:tblPr>
      <w:tblGrid>
        <w:gridCol w:w="1591"/>
        <w:gridCol w:w="2171"/>
        <w:gridCol w:w="1798"/>
        <w:gridCol w:w="2268"/>
        <w:gridCol w:w="2126"/>
      </w:tblGrid>
      <w:tr w:rsidR="00E572E7" w:rsidTr="00E572E7">
        <w:tc>
          <w:tcPr>
            <w:tcW w:w="159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>
              <w:rPr>
                <w:sz w:val="24"/>
                <w:szCs w:val="24"/>
              </w:rPr>
              <w:br/>
              <w:t>родства</w:t>
            </w:r>
          </w:p>
        </w:tc>
        <w:tc>
          <w:tcPr>
            <w:tcW w:w="217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Фамилия, имя, </w:t>
            </w:r>
            <w:r w:rsidRPr="00B822C5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9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Год, число, </w:t>
            </w:r>
            <w:r w:rsidRPr="00B822C5">
              <w:rPr>
                <w:sz w:val="24"/>
                <w:szCs w:val="24"/>
              </w:rPr>
              <w:br/>
              <w:t xml:space="preserve">месяц и место </w:t>
            </w:r>
            <w:r w:rsidRPr="00B822C5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26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Место работы </w:t>
            </w:r>
            <w:r w:rsidRPr="00B822C5">
              <w:rPr>
                <w:sz w:val="24"/>
                <w:szCs w:val="24"/>
              </w:rPr>
              <w:br/>
              <w:t xml:space="preserve">(наименование и </w:t>
            </w:r>
            <w:r w:rsidRPr="00B822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адрес организации), </w:t>
            </w:r>
            <w:r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2126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Домашний </w:t>
            </w:r>
            <w:r w:rsidRPr="00B822C5">
              <w:rPr>
                <w:sz w:val="24"/>
                <w:szCs w:val="24"/>
              </w:rPr>
              <w:br/>
              <w:t>адре</w:t>
            </w:r>
            <w:proofErr w:type="gramStart"/>
            <w:r w:rsidRPr="00B822C5">
              <w:rPr>
                <w:sz w:val="24"/>
                <w:szCs w:val="24"/>
              </w:rPr>
              <w:t>с(</w:t>
            </w:r>
            <w:proofErr w:type="gramEnd"/>
            <w:r w:rsidRPr="00B822C5">
              <w:rPr>
                <w:sz w:val="24"/>
                <w:szCs w:val="24"/>
              </w:rPr>
              <w:t xml:space="preserve">адрес </w:t>
            </w:r>
            <w:r w:rsidRPr="00B822C5">
              <w:rPr>
                <w:sz w:val="24"/>
                <w:szCs w:val="24"/>
              </w:rPr>
              <w:br/>
              <w:t>регистрац</w:t>
            </w:r>
            <w:r>
              <w:rPr>
                <w:sz w:val="24"/>
                <w:szCs w:val="24"/>
              </w:rPr>
              <w:t xml:space="preserve">ии, </w:t>
            </w:r>
            <w:r>
              <w:rPr>
                <w:sz w:val="24"/>
                <w:szCs w:val="24"/>
              </w:rPr>
              <w:br/>
              <w:t xml:space="preserve">фактического </w:t>
            </w:r>
            <w:r>
              <w:rPr>
                <w:sz w:val="24"/>
                <w:szCs w:val="24"/>
              </w:rPr>
              <w:br/>
              <w:t>проживания)</w:t>
            </w: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E572E7" w:rsidRPr="00B822C5">
        <w:rPr>
          <w:sz w:val="24"/>
          <w:szCs w:val="24"/>
        </w:rPr>
        <w:t xml:space="preserve">14. </w:t>
      </w:r>
      <w:r w:rsidR="00E572E7">
        <w:rPr>
          <w:sz w:val="24"/>
          <w:szCs w:val="24"/>
        </w:rPr>
        <w:t>В</w:t>
      </w:r>
      <w:r w:rsidR="00E572E7" w:rsidRPr="00B822C5">
        <w:rPr>
          <w:sz w:val="24"/>
          <w:szCs w:val="24"/>
        </w:rPr>
        <w:t>аши близкие родственники (отец, мать, братья, сестры и де</w:t>
      </w:r>
      <w:r w:rsidR="00E572E7">
        <w:rPr>
          <w:sz w:val="24"/>
          <w:szCs w:val="24"/>
        </w:rPr>
        <w:t xml:space="preserve">ти), а также муж (жена), в том </w:t>
      </w:r>
      <w:r w:rsidR="00E572E7" w:rsidRPr="00B822C5">
        <w:rPr>
          <w:sz w:val="24"/>
          <w:szCs w:val="24"/>
        </w:rPr>
        <w:t>числе бывшие, постоянно проживающие за границей и или оф</w:t>
      </w:r>
      <w:r w:rsidR="00E572E7">
        <w:rPr>
          <w:sz w:val="24"/>
          <w:szCs w:val="24"/>
        </w:rPr>
        <w:t xml:space="preserve">ормляющие документы для выезда </w:t>
      </w:r>
      <w:r w:rsidR="00E572E7" w:rsidRPr="00B822C5">
        <w:rPr>
          <w:sz w:val="24"/>
          <w:szCs w:val="24"/>
        </w:rPr>
        <w:t>на постоя</w:t>
      </w:r>
      <w:r w:rsidR="00E572E7">
        <w:rPr>
          <w:sz w:val="24"/>
          <w:szCs w:val="24"/>
        </w:rPr>
        <w:t xml:space="preserve">нное место жительства в другое </w:t>
      </w:r>
      <w:r w:rsidR="00E572E7" w:rsidRPr="00B822C5">
        <w:rPr>
          <w:sz w:val="24"/>
          <w:szCs w:val="24"/>
        </w:rPr>
        <w:t>государство</w:t>
      </w:r>
      <w:r w:rsidR="00E572E7">
        <w:rPr>
          <w:sz w:val="24"/>
          <w:szCs w:val="24"/>
        </w:rPr>
        <w:t xml:space="preserve"> </w:t>
      </w:r>
      <w:r w:rsidR="00E572E7" w:rsidRPr="00B822C5">
        <w:rPr>
          <w:sz w:val="24"/>
          <w:szCs w:val="24"/>
        </w:rPr>
        <w:t>_________________</w:t>
      </w:r>
      <w:r w:rsidR="00E572E7">
        <w:rPr>
          <w:sz w:val="24"/>
          <w:szCs w:val="24"/>
        </w:rPr>
        <w:t>_____________________________________________________________</w:t>
      </w:r>
      <w:r w:rsidR="00E572E7" w:rsidRPr="00B822C5">
        <w:rPr>
          <w:sz w:val="24"/>
          <w:szCs w:val="24"/>
        </w:rPr>
        <w:br/>
      </w:r>
      <w:r w:rsidR="00E572E7">
        <w:rPr>
          <w:sz w:val="24"/>
          <w:szCs w:val="24"/>
        </w:rPr>
        <w:t xml:space="preserve">                                                          </w:t>
      </w:r>
      <w:r w:rsidR="00E572E7" w:rsidRPr="00B822C5">
        <w:rPr>
          <w:sz w:val="24"/>
          <w:szCs w:val="24"/>
        </w:rPr>
        <w:t xml:space="preserve">(фамилия, имя, отчество) </w:t>
      </w:r>
    </w:p>
    <w:p w:rsidR="00E572E7" w:rsidRDefault="00E572E7" w:rsidP="00AE007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22C5">
        <w:rPr>
          <w:sz w:val="24"/>
          <w:szCs w:val="24"/>
        </w:rPr>
        <w:t>(с какого времени они проживают за границей)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15. Пребывание за границей (когда, где, с какой целью)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>16. Отношение к воинской обязанности и воинское звание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22C5">
        <w:rPr>
          <w:sz w:val="24"/>
          <w:szCs w:val="24"/>
        </w:rPr>
        <w:t xml:space="preserve">17. </w:t>
      </w:r>
      <w:proofErr w:type="gramStart"/>
      <w:r w:rsidRPr="00B822C5">
        <w:rPr>
          <w:sz w:val="24"/>
          <w:szCs w:val="24"/>
        </w:rPr>
        <w:t>Домашний адрес (адрес регистрации, фактического прожива</w:t>
      </w:r>
      <w:r>
        <w:rPr>
          <w:sz w:val="24"/>
          <w:szCs w:val="24"/>
        </w:rPr>
        <w:t xml:space="preserve">ния) номер телефона (либо    </w:t>
      </w:r>
      <w:proofErr w:type="gramEnd"/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иной </w:t>
      </w:r>
      <w:r w:rsidRPr="00B822C5">
        <w:rPr>
          <w:sz w:val="24"/>
          <w:szCs w:val="24"/>
        </w:rPr>
        <w:t xml:space="preserve">связи) </w:t>
      </w:r>
      <w:r>
        <w:rPr>
          <w:sz w:val="24"/>
          <w:szCs w:val="24"/>
        </w:rPr>
        <w:t>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22C5">
        <w:rPr>
          <w:sz w:val="24"/>
          <w:szCs w:val="24"/>
        </w:rPr>
        <w:t>18. Паспорт или документ, его заменяющий ____________________</w:t>
      </w:r>
      <w:r>
        <w:rPr>
          <w:sz w:val="24"/>
          <w:szCs w:val="24"/>
        </w:rPr>
        <w:t>______________________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B822C5">
        <w:rPr>
          <w:sz w:val="24"/>
          <w:szCs w:val="24"/>
        </w:rPr>
        <w:t xml:space="preserve">(серия, номер, кем и когда выдан)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B822C5">
        <w:rPr>
          <w:sz w:val="24"/>
          <w:szCs w:val="24"/>
        </w:rPr>
        <w:t>19. Наличие заграничного паспорта ___________________________</w:t>
      </w:r>
      <w:r>
        <w:rPr>
          <w:sz w:val="24"/>
          <w:szCs w:val="24"/>
        </w:rPr>
        <w:t>_____________________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B822C5">
        <w:rPr>
          <w:sz w:val="24"/>
          <w:szCs w:val="24"/>
        </w:rPr>
        <w:t>(серия, номер, кем и когда выдан)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20. </w:t>
      </w:r>
      <w:proofErr w:type="gramStart"/>
      <w:r w:rsidRPr="00B822C5">
        <w:rPr>
          <w:sz w:val="24"/>
          <w:szCs w:val="24"/>
        </w:rPr>
        <w:t>Номер страхового свидетельства обязательног</w:t>
      </w:r>
      <w:r>
        <w:rPr>
          <w:sz w:val="24"/>
          <w:szCs w:val="24"/>
        </w:rPr>
        <w:t xml:space="preserve">о пенсионного страхования (если           </w:t>
      </w:r>
      <w:proofErr w:type="gramEnd"/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>имеется)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21.</w:t>
      </w:r>
      <w:r w:rsidRPr="00E572E7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t xml:space="preserve">ИНН (если имеется) </w:t>
      </w:r>
      <w:r>
        <w:rPr>
          <w:sz w:val="24"/>
          <w:szCs w:val="24"/>
        </w:rPr>
        <w:t>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822C5">
        <w:rPr>
          <w:sz w:val="24"/>
          <w:szCs w:val="24"/>
        </w:rPr>
        <w:t xml:space="preserve">информация, которую желаете сообщить о себе) </w:t>
      </w:r>
      <w:r>
        <w:rPr>
          <w:sz w:val="24"/>
          <w:szCs w:val="24"/>
        </w:rPr>
        <w:t>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22C5">
        <w:rPr>
          <w:sz w:val="24"/>
          <w:szCs w:val="24"/>
        </w:rPr>
        <w:t>23. Мне известно, что сообщение о себе в анкете</w:t>
      </w:r>
      <w:r>
        <w:rPr>
          <w:sz w:val="24"/>
          <w:szCs w:val="24"/>
        </w:rPr>
        <w:t xml:space="preserve"> заведомо ложных сведений и мое   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несоответствие </w:t>
      </w:r>
      <w:r w:rsidRPr="00B822C5">
        <w:rPr>
          <w:sz w:val="24"/>
          <w:szCs w:val="24"/>
        </w:rPr>
        <w:t xml:space="preserve">квалификационным требованиям могут повлечь отказ в участии в конкурсе </w:t>
      </w:r>
      <w:r>
        <w:rPr>
          <w:sz w:val="24"/>
          <w:szCs w:val="24"/>
        </w:rPr>
        <w:t xml:space="preserve">  </w:t>
      </w:r>
    </w:p>
    <w:p w:rsidR="00C80686" w:rsidRDefault="00E572E7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и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 xml:space="preserve"> на </w:t>
      </w:r>
      <w:r w:rsidRPr="00B822C5">
        <w:rPr>
          <w:sz w:val="24"/>
          <w:szCs w:val="24"/>
        </w:rPr>
        <w:t>должность</w:t>
      </w:r>
      <w:r w:rsidR="00C80686">
        <w:rPr>
          <w:sz w:val="24"/>
          <w:szCs w:val="24"/>
        </w:rPr>
        <w:t xml:space="preserve"> руководителя образовательной организации.</w:t>
      </w:r>
      <w:r w:rsidRPr="00B822C5">
        <w:rPr>
          <w:sz w:val="24"/>
          <w:szCs w:val="24"/>
        </w:rPr>
        <w:t xml:space="preserve"> </w:t>
      </w:r>
      <w:r w:rsidRPr="00B822C5">
        <w:rPr>
          <w:sz w:val="24"/>
          <w:szCs w:val="24"/>
        </w:rPr>
        <w:br/>
      </w:r>
      <w:r w:rsidR="00C80686">
        <w:rPr>
          <w:sz w:val="24"/>
          <w:szCs w:val="24"/>
        </w:rPr>
        <w:t xml:space="preserve">        \</w:t>
      </w:r>
      <w:proofErr w:type="gramStart"/>
      <w:r w:rsidRPr="00B822C5">
        <w:rPr>
          <w:sz w:val="24"/>
          <w:szCs w:val="24"/>
        </w:rPr>
        <w:t xml:space="preserve">На проведение в отношении меня проверочных мероприятий согласен (согласна)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C80686">
        <w:rPr>
          <w:sz w:val="24"/>
          <w:szCs w:val="24"/>
        </w:rPr>
        <w:t xml:space="preserve">        </w:t>
      </w:r>
      <w:r w:rsidRPr="00B822C5">
        <w:rPr>
          <w:sz w:val="24"/>
          <w:szCs w:val="24"/>
        </w:rPr>
        <w:t xml:space="preserve">«_____» _________________ 20 ___ г. </w:t>
      </w:r>
      <w:r w:rsidR="00C80686">
        <w:rPr>
          <w:sz w:val="24"/>
          <w:szCs w:val="24"/>
        </w:rPr>
        <w:t xml:space="preserve">                                      </w:t>
      </w:r>
      <w:r w:rsidRPr="00B822C5">
        <w:rPr>
          <w:sz w:val="24"/>
          <w:szCs w:val="24"/>
        </w:rPr>
        <w:t xml:space="preserve">Подпись _________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 </w:t>
      </w:r>
      <w:r w:rsidR="00C80686" w:rsidRPr="00B822C5">
        <w:rPr>
          <w:sz w:val="24"/>
          <w:szCs w:val="24"/>
        </w:rPr>
        <w:t xml:space="preserve">М.П. </w:t>
      </w:r>
      <w:r w:rsidR="00C80686">
        <w:rPr>
          <w:sz w:val="24"/>
          <w:szCs w:val="24"/>
        </w:rPr>
        <w:t xml:space="preserve">                    </w:t>
      </w:r>
      <w:r w:rsidR="00C80686" w:rsidRPr="00B822C5">
        <w:rPr>
          <w:sz w:val="24"/>
          <w:szCs w:val="24"/>
        </w:rPr>
        <w:t>Фотография и да</w:t>
      </w:r>
      <w:r w:rsidR="00C80686">
        <w:rPr>
          <w:sz w:val="24"/>
          <w:szCs w:val="24"/>
        </w:rPr>
        <w:t>нные о трудовой деятельности, о</w:t>
      </w:r>
      <w:r w:rsidR="00C80686" w:rsidRPr="00B822C5">
        <w:rPr>
          <w:sz w:val="24"/>
          <w:szCs w:val="24"/>
        </w:rPr>
        <w:t xml:space="preserve">формляемого лица </w:t>
      </w:r>
      <w:r w:rsidR="00C80686">
        <w:rPr>
          <w:sz w:val="24"/>
          <w:szCs w:val="24"/>
        </w:rPr>
        <w:t xml:space="preserve">   </w:t>
      </w:r>
      <w:proofErr w:type="gramEnd"/>
    </w:p>
    <w:p w:rsidR="00C80686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соответствуют </w:t>
      </w:r>
      <w:r w:rsidRPr="00B822C5">
        <w:rPr>
          <w:sz w:val="24"/>
          <w:szCs w:val="24"/>
        </w:rPr>
        <w:t xml:space="preserve">документам, удостоверяющим личность, записям в </w:t>
      </w:r>
      <w:proofErr w:type="gramStart"/>
      <w:r w:rsidRPr="00B822C5">
        <w:rPr>
          <w:sz w:val="24"/>
          <w:szCs w:val="24"/>
        </w:rPr>
        <w:t>трудовой</w:t>
      </w:r>
      <w:proofErr w:type="gramEnd"/>
      <w:r w:rsidRPr="00B82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C80686" w:rsidRPr="00B822C5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книжке, документам </w:t>
      </w:r>
      <w:r w:rsidRPr="00B822C5">
        <w:rPr>
          <w:sz w:val="24"/>
          <w:szCs w:val="24"/>
        </w:rPr>
        <w:t xml:space="preserve">об образовании и воинской службе.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«_____» _____________ 20 ___ г. </w:t>
      </w:r>
      <w:r>
        <w:rPr>
          <w:sz w:val="24"/>
          <w:szCs w:val="24"/>
        </w:rPr>
        <w:t xml:space="preserve">                  </w:t>
      </w:r>
      <w:r w:rsidRPr="00B822C5">
        <w:rPr>
          <w:sz w:val="24"/>
          <w:szCs w:val="24"/>
        </w:rPr>
        <w:t xml:space="preserve">_____________________________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</w:t>
      </w:r>
      <w:r w:rsidRPr="00C8068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C80686">
        <w:rPr>
          <w:sz w:val="16"/>
          <w:szCs w:val="16"/>
        </w:rPr>
        <w:t xml:space="preserve">  (подпись, фамилия работника кадровой службы)</w:t>
      </w:r>
    </w:p>
    <w:p w:rsidR="00E572E7" w:rsidRPr="00B822C5" w:rsidRDefault="00E572E7" w:rsidP="00C80686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</w:p>
    <w:p w:rsidR="00B43F8E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приказу </w:t>
      </w:r>
      <w:r w:rsidRPr="00B822C5">
        <w:rPr>
          <w:sz w:val="24"/>
          <w:szCs w:val="24"/>
        </w:rPr>
        <w:t xml:space="preserve">отдела образования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МР       </w:t>
      </w: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822C5">
        <w:rPr>
          <w:sz w:val="24"/>
          <w:szCs w:val="24"/>
        </w:rPr>
        <w:t>«</w:t>
      </w:r>
      <w:proofErr w:type="spellStart"/>
      <w:r w:rsidRPr="00B822C5">
        <w:rPr>
          <w:sz w:val="24"/>
          <w:szCs w:val="24"/>
        </w:rPr>
        <w:t>М</w:t>
      </w:r>
      <w:r>
        <w:rPr>
          <w:sz w:val="24"/>
          <w:szCs w:val="24"/>
        </w:rPr>
        <w:t>ещовский</w:t>
      </w:r>
      <w:proofErr w:type="spellEnd"/>
      <w:r w:rsidRPr="00B822C5">
        <w:rPr>
          <w:sz w:val="24"/>
          <w:szCs w:val="24"/>
        </w:rPr>
        <w:t xml:space="preserve"> район»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B822C5">
        <w:rPr>
          <w:sz w:val="24"/>
          <w:szCs w:val="24"/>
        </w:rPr>
        <w:t xml:space="preserve">от </w:t>
      </w:r>
      <w:r w:rsidR="00520EC2" w:rsidRPr="00520EC2">
        <w:rPr>
          <w:sz w:val="24"/>
          <w:szCs w:val="24"/>
          <w:u w:val="single"/>
        </w:rPr>
        <w:t>08.06.2021</w:t>
      </w:r>
      <w:r w:rsidRPr="00520EC2">
        <w:rPr>
          <w:sz w:val="24"/>
          <w:szCs w:val="24"/>
          <w:u w:val="single"/>
        </w:rPr>
        <w:t>г</w:t>
      </w:r>
      <w:r w:rsidRPr="00B822C5">
        <w:rPr>
          <w:sz w:val="24"/>
          <w:szCs w:val="24"/>
        </w:rPr>
        <w:t xml:space="preserve">. </w:t>
      </w:r>
      <w:r w:rsidR="00520EC2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Pr="00B822C5">
        <w:rPr>
          <w:sz w:val="24"/>
          <w:szCs w:val="24"/>
        </w:rPr>
        <w:t xml:space="preserve"> </w:t>
      </w:r>
      <w:r w:rsidR="00520EC2" w:rsidRPr="00520EC2">
        <w:rPr>
          <w:sz w:val="24"/>
          <w:szCs w:val="24"/>
          <w:u w:val="single"/>
        </w:rPr>
        <w:t>90</w:t>
      </w:r>
    </w:p>
    <w:p w:rsidR="00B96661" w:rsidRDefault="00B96661" w:rsidP="00AE0073">
      <w:pPr>
        <w:ind w:left="360"/>
        <w:rPr>
          <w:sz w:val="24"/>
          <w:szCs w:val="24"/>
        </w:rPr>
      </w:pPr>
      <w:bookmarkStart w:id="0" w:name="_GoBack"/>
      <w:bookmarkEnd w:id="0"/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tabs>
          <w:tab w:val="left" w:pos="4286"/>
        </w:tabs>
        <w:jc w:val="center"/>
        <w:rPr>
          <w:b/>
          <w:sz w:val="24"/>
          <w:szCs w:val="24"/>
        </w:rPr>
      </w:pPr>
      <w:r w:rsidRPr="00B96661">
        <w:rPr>
          <w:b/>
          <w:sz w:val="24"/>
          <w:szCs w:val="24"/>
        </w:rPr>
        <w:t>Состав комиссии</w:t>
      </w:r>
    </w:p>
    <w:p w:rsidR="00B96661" w:rsidRDefault="00B96661" w:rsidP="00B96661">
      <w:pPr>
        <w:tabs>
          <w:tab w:val="left" w:pos="4286"/>
        </w:tabs>
        <w:jc w:val="center"/>
        <w:rPr>
          <w:b/>
          <w:spacing w:val="-5"/>
          <w:sz w:val="26"/>
          <w:szCs w:val="26"/>
        </w:rPr>
      </w:pPr>
      <w:r w:rsidRPr="00B96661">
        <w:rPr>
          <w:b/>
          <w:spacing w:val="-5"/>
          <w:sz w:val="26"/>
          <w:szCs w:val="26"/>
        </w:rPr>
        <w:t>по формированию резерва для замещения вакантной должности руководителя муниципальной образовательной организации МР «</w:t>
      </w:r>
      <w:proofErr w:type="spellStart"/>
      <w:r w:rsidRPr="00B96661">
        <w:rPr>
          <w:b/>
          <w:spacing w:val="-5"/>
          <w:sz w:val="26"/>
          <w:szCs w:val="26"/>
        </w:rPr>
        <w:t>Мещовский</w:t>
      </w:r>
      <w:proofErr w:type="spellEnd"/>
      <w:r w:rsidRPr="00B96661">
        <w:rPr>
          <w:b/>
          <w:spacing w:val="-5"/>
          <w:sz w:val="26"/>
          <w:szCs w:val="26"/>
        </w:rPr>
        <w:t xml:space="preserve"> район»</w:t>
      </w: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P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B96661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</w:t>
      </w:r>
      <w:r w:rsidRPr="00B96661">
        <w:rPr>
          <w:sz w:val="24"/>
          <w:szCs w:val="24"/>
        </w:rPr>
        <w:t xml:space="preserve"> </w:t>
      </w:r>
      <w:proofErr w:type="spellStart"/>
      <w:r w:rsidRPr="00B96661">
        <w:rPr>
          <w:sz w:val="24"/>
          <w:szCs w:val="24"/>
        </w:rPr>
        <w:t>Стукова</w:t>
      </w:r>
      <w:proofErr w:type="spellEnd"/>
      <w:r w:rsidRPr="00B96661">
        <w:rPr>
          <w:sz w:val="24"/>
          <w:szCs w:val="24"/>
        </w:rPr>
        <w:t xml:space="preserve"> Ольга Викторовна</w:t>
      </w:r>
      <w:r>
        <w:rPr>
          <w:sz w:val="24"/>
          <w:szCs w:val="24"/>
        </w:rPr>
        <w:t>, заведующий отделом образования администрации МР «</w:t>
      </w:r>
      <w:proofErr w:type="spellStart"/>
      <w:r>
        <w:rPr>
          <w:sz w:val="24"/>
          <w:szCs w:val="24"/>
        </w:rPr>
        <w:t>Мещовский</w:t>
      </w:r>
      <w:proofErr w:type="spellEnd"/>
      <w:r>
        <w:rPr>
          <w:sz w:val="24"/>
          <w:szCs w:val="24"/>
        </w:rPr>
        <w:t xml:space="preserve"> район»</w:t>
      </w:r>
      <w:r w:rsidRPr="00B96661">
        <w:rPr>
          <w:sz w:val="24"/>
          <w:szCs w:val="24"/>
        </w:rPr>
        <w:t>;</w:t>
      </w:r>
    </w:p>
    <w:p w:rsid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96661">
        <w:rPr>
          <w:sz w:val="24"/>
          <w:szCs w:val="24"/>
        </w:rPr>
        <w:t>С</w:t>
      </w:r>
      <w:r w:rsidRPr="00B96661">
        <w:rPr>
          <w:sz w:val="24"/>
          <w:szCs w:val="24"/>
        </w:rPr>
        <w:t>екретарь комиссии</w:t>
      </w:r>
      <w:r w:rsidRPr="00B96661">
        <w:rPr>
          <w:sz w:val="24"/>
          <w:szCs w:val="24"/>
        </w:rPr>
        <w:t xml:space="preserve"> - </w:t>
      </w:r>
      <w:proofErr w:type="spellStart"/>
      <w:r w:rsidRPr="00B96661">
        <w:rPr>
          <w:sz w:val="24"/>
          <w:szCs w:val="24"/>
        </w:rPr>
        <w:t>Мурашина</w:t>
      </w:r>
      <w:proofErr w:type="spellEnd"/>
      <w:r w:rsidRPr="00B96661">
        <w:rPr>
          <w:sz w:val="24"/>
          <w:szCs w:val="24"/>
        </w:rPr>
        <w:t xml:space="preserve"> Наталья Тимофеевна, начальник РМК</w:t>
      </w:r>
      <w:r w:rsidR="00520EC2">
        <w:rPr>
          <w:sz w:val="24"/>
          <w:szCs w:val="24"/>
        </w:rPr>
        <w:t xml:space="preserve"> </w:t>
      </w:r>
      <w:r w:rsidR="00520EC2" w:rsidRPr="00B96661">
        <w:rPr>
          <w:sz w:val="24"/>
          <w:szCs w:val="24"/>
        </w:rPr>
        <w:t>отдела образования администрации МР «</w:t>
      </w:r>
      <w:proofErr w:type="spellStart"/>
      <w:r w:rsidR="00520EC2" w:rsidRPr="00B96661">
        <w:rPr>
          <w:sz w:val="24"/>
          <w:szCs w:val="24"/>
        </w:rPr>
        <w:t>Мещовский</w:t>
      </w:r>
      <w:proofErr w:type="spellEnd"/>
      <w:r w:rsidR="00520EC2" w:rsidRPr="00B96661">
        <w:rPr>
          <w:sz w:val="24"/>
          <w:szCs w:val="24"/>
        </w:rPr>
        <w:t xml:space="preserve"> район»</w:t>
      </w:r>
      <w:r w:rsidRPr="00B96661">
        <w:rPr>
          <w:sz w:val="24"/>
          <w:szCs w:val="24"/>
        </w:rPr>
        <w:t>, председатель районной профсоюзной организации работников образования.</w:t>
      </w:r>
    </w:p>
    <w:p w:rsidR="00B96661" w:rsidRDefault="00B96661" w:rsidP="00B966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20EC2" w:rsidRDefault="00520EC2" w:rsidP="0052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Белова Анна Олеговна, </w:t>
      </w:r>
      <w:r w:rsidRPr="00B96661">
        <w:rPr>
          <w:sz w:val="24"/>
          <w:szCs w:val="24"/>
        </w:rPr>
        <w:t>главный специалист отдела образования 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район»;</w:t>
      </w:r>
    </w:p>
    <w:p w:rsidR="00B96661" w:rsidRDefault="00B96661" w:rsidP="00B96661">
      <w:pPr>
        <w:ind w:firstLine="708"/>
        <w:rPr>
          <w:sz w:val="24"/>
          <w:szCs w:val="24"/>
        </w:rPr>
      </w:pPr>
      <w:r w:rsidRPr="00B96661">
        <w:rPr>
          <w:sz w:val="24"/>
          <w:szCs w:val="24"/>
        </w:rPr>
        <w:t xml:space="preserve">Кузина Людмила Александровна, главный специалист отдела образования </w:t>
      </w:r>
      <w:r w:rsidRPr="00B96661">
        <w:rPr>
          <w:sz w:val="24"/>
          <w:szCs w:val="24"/>
        </w:rPr>
        <w:t>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район»;</w:t>
      </w:r>
    </w:p>
    <w:p w:rsidR="00520EC2" w:rsidRDefault="00B96661" w:rsidP="00520EC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Фартукова</w:t>
      </w:r>
      <w:proofErr w:type="spellEnd"/>
      <w:r>
        <w:rPr>
          <w:sz w:val="24"/>
          <w:szCs w:val="24"/>
        </w:rPr>
        <w:t xml:space="preserve"> Галина Николаевна</w:t>
      </w:r>
      <w:r w:rsidR="00520EC2">
        <w:rPr>
          <w:sz w:val="24"/>
          <w:szCs w:val="24"/>
        </w:rPr>
        <w:t xml:space="preserve">, </w:t>
      </w:r>
      <w:r w:rsidR="00520EC2" w:rsidRPr="00B96661">
        <w:rPr>
          <w:sz w:val="24"/>
          <w:szCs w:val="24"/>
        </w:rPr>
        <w:t>главный специалист</w:t>
      </w:r>
      <w:r w:rsidR="00520EC2">
        <w:rPr>
          <w:sz w:val="24"/>
          <w:szCs w:val="24"/>
        </w:rPr>
        <w:t>-экономист ЦБ</w:t>
      </w:r>
      <w:r w:rsidR="00520EC2" w:rsidRPr="00B96661">
        <w:rPr>
          <w:sz w:val="24"/>
          <w:szCs w:val="24"/>
        </w:rPr>
        <w:t xml:space="preserve"> отдела образования администрации МР «</w:t>
      </w:r>
      <w:proofErr w:type="spellStart"/>
      <w:r w:rsidR="00520EC2" w:rsidRPr="00B96661">
        <w:rPr>
          <w:sz w:val="24"/>
          <w:szCs w:val="24"/>
        </w:rPr>
        <w:t>Мещовский</w:t>
      </w:r>
      <w:proofErr w:type="spellEnd"/>
      <w:r w:rsidR="00520EC2" w:rsidRPr="00B96661">
        <w:rPr>
          <w:sz w:val="24"/>
          <w:szCs w:val="24"/>
        </w:rPr>
        <w:t xml:space="preserve"> район»;</w:t>
      </w:r>
    </w:p>
    <w:p w:rsidR="00520EC2" w:rsidRDefault="00520EC2" w:rsidP="00520EC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Чисткова</w:t>
      </w:r>
      <w:proofErr w:type="spellEnd"/>
      <w:r>
        <w:rPr>
          <w:sz w:val="24"/>
          <w:szCs w:val="24"/>
        </w:rPr>
        <w:t xml:space="preserve"> Тамара Васильевна, методист РМК </w:t>
      </w:r>
      <w:r w:rsidRPr="00B96661">
        <w:rPr>
          <w:sz w:val="24"/>
          <w:szCs w:val="24"/>
        </w:rPr>
        <w:t>отдела образования администрации МР «</w:t>
      </w:r>
      <w:proofErr w:type="spellStart"/>
      <w:r w:rsidRPr="00B96661">
        <w:rPr>
          <w:sz w:val="24"/>
          <w:szCs w:val="24"/>
        </w:rPr>
        <w:t>Мещовский</w:t>
      </w:r>
      <w:proofErr w:type="spellEnd"/>
      <w:r w:rsidRPr="00B96661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B96661" w:rsidRPr="00B96661" w:rsidRDefault="00B96661" w:rsidP="00B96661">
      <w:pPr>
        <w:ind w:firstLine="708"/>
        <w:rPr>
          <w:sz w:val="24"/>
          <w:szCs w:val="24"/>
        </w:rPr>
      </w:pPr>
    </w:p>
    <w:sectPr w:rsidR="00B96661" w:rsidRPr="00B96661" w:rsidSect="00B43F8E">
      <w:pgSz w:w="11906" w:h="16838" w:code="9"/>
      <w:pgMar w:top="1134" w:right="851" w:bottom="1134" w:left="1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2D" w:rsidRDefault="002E6B2D" w:rsidP="00B96661">
      <w:r>
        <w:separator/>
      </w:r>
    </w:p>
  </w:endnote>
  <w:endnote w:type="continuationSeparator" w:id="0">
    <w:p w:rsidR="002E6B2D" w:rsidRDefault="002E6B2D" w:rsidP="00B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2D" w:rsidRDefault="002E6B2D" w:rsidP="00B96661">
      <w:r>
        <w:separator/>
      </w:r>
    </w:p>
  </w:footnote>
  <w:footnote w:type="continuationSeparator" w:id="0">
    <w:p w:rsidR="002E6B2D" w:rsidRDefault="002E6B2D" w:rsidP="00B9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DF1"/>
    <w:multiLevelType w:val="hybridMultilevel"/>
    <w:tmpl w:val="F89E5E1C"/>
    <w:lvl w:ilvl="0" w:tplc="9AA06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006F"/>
    <w:multiLevelType w:val="hybridMultilevel"/>
    <w:tmpl w:val="A7F4C42E"/>
    <w:lvl w:ilvl="0" w:tplc="F7F06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17C48"/>
    <w:multiLevelType w:val="hybridMultilevel"/>
    <w:tmpl w:val="9C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6960"/>
    <w:multiLevelType w:val="hybridMultilevel"/>
    <w:tmpl w:val="1534BF80"/>
    <w:lvl w:ilvl="0" w:tplc="F61637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5"/>
    <w:rsid w:val="001C2BB0"/>
    <w:rsid w:val="002E6B2D"/>
    <w:rsid w:val="003E5F76"/>
    <w:rsid w:val="0042618E"/>
    <w:rsid w:val="0049719E"/>
    <w:rsid w:val="00520EC2"/>
    <w:rsid w:val="007063A5"/>
    <w:rsid w:val="00AE0073"/>
    <w:rsid w:val="00B43F8E"/>
    <w:rsid w:val="00B96661"/>
    <w:rsid w:val="00C80686"/>
    <w:rsid w:val="00DF3D2A"/>
    <w:rsid w:val="00E572E7"/>
    <w:rsid w:val="00F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4114-4AE2-4C00-9201-E926B4F0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3</cp:revision>
  <cp:lastPrinted>2021-08-17T05:54:00Z</cp:lastPrinted>
  <dcterms:created xsi:type="dcterms:W3CDTF">2021-08-16T14:58:00Z</dcterms:created>
  <dcterms:modified xsi:type="dcterms:W3CDTF">2021-08-17T05:57:00Z</dcterms:modified>
</cp:coreProperties>
</file>