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D0" w:rsidRPr="00B514D0" w:rsidRDefault="00AE4F2E" w:rsidP="00AE4F2E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285D3A">
        <w:rPr>
          <w:rFonts w:ascii="Times New Roman" w:hAnsi="Times New Roman"/>
          <w:sz w:val="26"/>
          <w:szCs w:val="26"/>
        </w:rPr>
        <w:t xml:space="preserve">  </w:t>
      </w:r>
      <w:r w:rsidR="00B514D0" w:rsidRPr="00B514D0">
        <w:rPr>
          <w:rFonts w:ascii="Times New Roman" w:hAnsi="Times New Roman"/>
          <w:sz w:val="26"/>
          <w:szCs w:val="26"/>
        </w:rPr>
        <w:t>Приложение</w:t>
      </w:r>
    </w:p>
    <w:p w:rsidR="00B514D0" w:rsidRPr="00F704EF" w:rsidRDefault="00B514D0" w:rsidP="00F704EF">
      <w:pPr>
        <w:rPr>
          <w:rFonts w:ascii="Times New Roman" w:hAnsi="Times New Roman"/>
          <w:sz w:val="26"/>
          <w:szCs w:val="26"/>
        </w:rPr>
      </w:pPr>
      <w:r>
        <w:t xml:space="preserve">                                                                                     </w:t>
      </w:r>
      <w:r w:rsidR="00F704EF">
        <w:t xml:space="preserve">                               </w:t>
      </w:r>
      <w:r>
        <w:t xml:space="preserve"> </w:t>
      </w:r>
      <w:r w:rsidRPr="00F704EF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B514D0" w:rsidRDefault="00B514D0" w:rsidP="00B514D0">
      <w:pPr>
        <w:pStyle w:val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="00F704EF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B514D0">
        <w:rPr>
          <w:rFonts w:ascii="Times New Roman" w:hAnsi="Times New Roman"/>
          <w:sz w:val="26"/>
          <w:szCs w:val="26"/>
        </w:rPr>
        <w:t>МР «</w:t>
      </w:r>
      <w:proofErr w:type="spellStart"/>
      <w:r w:rsidRPr="00B514D0">
        <w:rPr>
          <w:rFonts w:ascii="Times New Roman" w:hAnsi="Times New Roman"/>
          <w:sz w:val="26"/>
          <w:szCs w:val="26"/>
        </w:rPr>
        <w:t>Мещовский</w:t>
      </w:r>
      <w:proofErr w:type="spellEnd"/>
      <w:r w:rsidRPr="00B514D0">
        <w:rPr>
          <w:rFonts w:ascii="Times New Roman" w:hAnsi="Times New Roman"/>
          <w:sz w:val="26"/>
          <w:szCs w:val="26"/>
        </w:rPr>
        <w:t xml:space="preserve"> район»</w:t>
      </w:r>
    </w:p>
    <w:p w:rsidR="00B514D0" w:rsidRPr="00B514D0" w:rsidRDefault="00B514D0" w:rsidP="00B514D0">
      <w:pPr>
        <w:pStyle w:val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="00F704EF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9A65FA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</w:t>
      </w:r>
      <w:r w:rsidR="009A65FA">
        <w:rPr>
          <w:rFonts w:ascii="Times New Roman" w:hAnsi="Times New Roman"/>
          <w:sz w:val="26"/>
          <w:szCs w:val="26"/>
        </w:rPr>
        <w:t xml:space="preserve">  </w:t>
      </w:r>
      <w:r w:rsidR="009A65FA" w:rsidRPr="009A65FA">
        <w:rPr>
          <w:rFonts w:ascii="Times New Roman" w:hAnsi="Times New Roman"/>
          <w:sz w:val="26"/>
          <w:szCs w:val="26"/>
          <w:u w:val="single"/>
        </w:rPr>
        <w:t>21.02.2019г</w:t>
      </w:r>
      <w:r w:rsidR="009A65F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№</w:t>
      </w:r>
      <w:r w:rsidR="009A65FA" w:rsidRPr="009A65FA">
        <w:rPr>
          <w:rFonts w:ascii="Times New Roman" w:hAnsi="Times New Roman"/>
          <w:sz w:val="26"/>
          <w:szCs w:val="26"/>
          <w:u w:val="single"/>
        </w:rPr>
        <w:t>122</w:t>
      </w:r>
    </w:p>
    <w:p w:rsidR="00B514D0" w:rsidRPr="00317657" w:rsidRDefault="00B514D0" w:rsidP="00B514D0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317657">
        <w:rPr>
          <w:rFonts w:ascii="Times New Roman" w:hAnsi="Times New Roman"/>
          <w:b/>
          <w:sz w:val="26"/>
          <w:szCs w:val="26"/>
        </w:rPr>
        <w:t>ПАСПОРТ</w:t>
      </w:r>
    </w:p>
    <w:p w:rsidR="00B514D0" w:rsidRPr="00317657" w:rsidRDefault="00B514D0" w:rsidP="00B514D0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Pr="00317657">
        <w:rPr>
          <w:rFonts w:ascii="Times New Roman" w:hAnsi="Times New Roman"/>
          <w:b/>
          <w:sz w:val="26"/>
          <w:szCs w:val="26"/>
        </w:rPr>
        <w:t xml:space="preserve"> программы </w:t>
      </w:r>
      <w:r>
        <w:rPr>
          <w:rFonts w:ascii="Times New Roman" w:hAnsi="Times New Roman"/>
          <w:b/>
          <w:sz w:val="26"/>
          <w:szCs w:val="26"/>
        </w:rPr>
        <w:t>МР «</w:t>
      </w:r>
      <w:proofErr w:type="spellStart"/>
      <w:r>
        <w:rPr>
          <w:rFonts w:ascii="Times New Roman" w:hAnsi="Times New Roman"/>
          <w:b/>
          <w:sz w:val="26"/>
          <w:szCs w:val="26"/>
        </w:rPr>
        <w:t>Мещовский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район»</w:t>
      </w:r>
    </w:p>
    <w:p w:rsidR="00B514D0" w:rsidRPr="00317657" w:rsidRDefault="00B514D0" w:rsidP="00B514D0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317657">
        <w:rPr>
          <w:rFonts w:ascii="Times New Roman" w:hAnsi="Times New Roman"/>
          <w:b/>
          <w:sz w:val="26"/>
          <w:szCs w:val="26"/>
        </w:rPr>
        <w:t xml:space="preserve">«Развитие </w:t>
      </w:r>
      <w:r w:rsidR="007D43C1">
        <w:rPr>
          <w:rFonts w:ascii="Times New Roman" w:hAnsi="Times New Roman"/>
          <w:b/>
          <w:sz w:val="26"/>
          <w:szCs w:val="26"/>
        </w:rPr>
        <w:t xml:space="preserve">общего и дополнительного </w:t>
      </w:r>
      <w:r w:rsidRPr="00317657">
        <w:rPr>
          <w:rFonts w:ascii="Times New Roman" w:hAnsi="Times New Roman"/>
          <w:b/>
          <w:sz w:val="26"/>
          <w:szCs w:val="26"/>
        </w:rPr>
        <w:t xml:space="preserve">образования в </w:t>
      </w:r>
      <w:r>
        <w:rPr>
          <w:rFonts w:ascii="Times New Roman" w:hAnsi="Times New Roman"/>
          <w:b/>
          <w:sz w:val="26"/>
          <w:szCs w:val="26"/>
        </w:rPr>
        <w:t>МР «</w:t>
      </w:r>
      <w:proofErr w:type="spellStart"/>
      <w:r>
        <w:rPr>
          <w:rFonts w:ascii="Times New Roman" w:hAnsi="Times New Roman"/>
          <w:b/>
          <w:sz w:val="26"/>
          <w:szCs w:val="26"/>
        </w:rPr>
        <w:t>Мещовский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  <w:r w:rsidRPr="00317657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514D0" w:rsidRPr="00317657" w:rsidRDefault="00B514D0" w:rsidP="00B514D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559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F704EF" w:rsidRPr="008B2927" w:rsidTr="00F704EF">
        <w:tc>
          <w:tcPr>
            <w:tcW w:w="2235" w:type="dxa"/>
          </w:tcPr>
          <w:p w:rsidR="00F704EF" w:rsidRPr="00317657" w:rsidRDefault="00027326" w:rsidP="002C4E08">
            <w:pPr>
              <w:pStyle w:val="12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Ответственный исполнитель </w:t>
            </w:r>
            <w:r w:rsidR="00F704EF">
              <w:rPr>
                <w:sz w:val="26"/>
                <w:szCs w:val="26"/>
                <w:lang w:eastAsia="en-US"/>
              </w:rPr>
              <w:t xml:space="preserve">муниципальной </w:t>
            </w:r>
            <w:r w:rsidR="00F704EF" w:rsidRPr="00317657">
              <w:rPr>
                <w:sz w:val="26"/>
                <w:szCs w:val="26"/>
                <w:lang w:eastAsia="en-US"/>
              </w:rPr>
              <w:t xml:space="preserve"> программы</w:t>
            </w:r>
          </w:p>
        </w:tc>
        <w:tc>
          <w:tcPr>
            <w:tcW w:w="8505" w:type="dxa"/>
            <w:gridSpan w:val="9"/>
          </w:tcPr>
          <w:p w:rsidR="00D5797A" w:rsidRDefault="00D5797A" w:rsidP="00F704EF">
            <w:pPr>
              <w:autoSpaceDE w:val="0"/>
              <w:autoSpaceDN w:val="0"/>
              <w:adjustRightInd w:val="0"/>
              <w:ind w:right="-2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Мещовский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район»,</w:t>
            </w:r>
          </w:p>
          <w:p w:rsidR="00F704EF" w:rsidRDefault="00F704EF" w:rsidP="00F704EF">
            <w:pPr>
              <w:autoSpaceDE w:val="0"/>
              <w:autoSpaceDN w:val="0"/>
              <w:adjustRightInd w:val="0"/>
              <w:ind w:right="-2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образования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Мещовский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</w:p>
        </w:tc>
      </w:tr>
      <w:tr w:rsidR="00C26F2D" w:rsidRPr="008B2927" w:rsidTr="00F704EF">
        <w:tc>
          <w:tcPr>
            <w:tcW w:w="2235" w:type="dxa"/>
          </w:tcPr>
          <w:p w:rsidR="00C26F2D" w:rsidRDefault="00C26F2D" w:rsidP="002C4E08">
            <w:pPr>
              <w:pStyle w:val="12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Соисполнител</w:t>
            </w:r>
            <w:r w:rsidR="00D5797A">
              <w:rPr>
                <w:sz w:val="26"/>
                <w:szCs w:val="26"/>
                <w:lang w:eastAsia="en-US"/>
              </w:rPr>
              <w:t>ь</w:t>
            </w:r>
            <w:r>
              <w:rPr>
                <w:sz w:val="26"/>
                <w:szCs w:val="26"/>
                <w:lang w:eastAsia="en-US"/>
              </w:rPr>
              <w:t xml:space="preserve"> муниципа</w:t>
            </w:r>
            <w:r w:rsidR="00D5797A">
              <w:rPr>
                <w:sz w:val="26"/>
                <w:szCs w:val="26"/>
                <w:lang w:eastAsia="en-US"/>
              </w:rPr>
              <w:t>льной программы</w:t>
            </w:r>
          </w:p>
        </w:tc>
        <w:tc>
          <w:tcPr>
            <w:tcW w:w="8505" w:type="dxa"/>
            <w:gridSpan w:val="9"/>
          </w:tcPr>
          <w:p w:rsidR="00C26F2D" w:rsidRDefault="00D5797A" w:rsidP="00F704EF">
            <w:pPr>
              <w:autoSpaceDE w:val="0"/>
              <w:autoSpaceDN w:val="0"/>
              <w:adjustRightInd w:val="0"/>
              <w:ind w:right="-2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образования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Мещовский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</w:p>
        </w:tc>
      </w:tr>
      <w:tr w:rsidR="00F704EF" w:rsidRPr="008B2927" w:rsidTr="00F704EF">
        <w:tc>
          <w:tcPr>
            <w:tcW w:w="2235" w:type="dxa"/>
          </w:tcPr>
          <w:p w:rsidR="00F704EF" w:rsidRPr="00317657" w:rsidRDefault="00F704EF" w:rsidP="002C4E08">
            <w:pPr>
              <w:pStyle w:val="12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 w:rsidRPr="00317657">
              <w:rPr>
                <w:sz w:val="26"/>
                <w:szCs w:val="26"/>
                <w:lang w:eastAsia="en-US"/>
              </w:rPr>
              <w:t xml:space="preserve">Цели </w:t>
            </w:r>
            <w:r>
              <w:rPr>
                <w:sz w:val="26"/>
                <w:szCs w:val="26"/>
                <w:lang w:eastAsia="en-US"/>
              </w:rPr>
              <w:t>муниципальной</w:t>
            </w:r>
            <w:r w:rsidRPr="00317657">
              <w:rPr>
                <w:sz w:val="26"/>
                <w:szCs w:val="26"/>
                <w:lang w:eastAsia="en-US"/>
              </w:rPr>
              <w:t xml:space="preserve"> программы</w:t>
            </w:r>
          </w:p>
        </w:tc>
        <w:tc>
          <w:tcPr>
            <w:tcW w:w="8505" w:type="dxa"/>
            <w:gridSpan w:val="9"/>
          </w:tcPr>
          <w:p w:rsidR="00F704EF" w:rsidRDefault="00F704EF" w:rsidP="00E1752F">
            <w:pPr>
              <w:pStyle w:val="11"/>
              <w:tabs>
                <w:tab w:val="left" w:pos="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1752F">
              <w:rPr>
                <w:rFonts w:ascii="Times New Roman" w:hAnsi="Times New Roman"/>
                <w:sz w:val="26"/>
                <w:szCs w:val="26"/>
              </w:rPr>
              <w:t>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</w:t>
            </w:r>
          </w:p>
        </w:tc>
      </w:tr>
      <w:tr w:rsidR="00F704EF" w:rsidRPr="008B2927" w:rsidTr="00F704EF">
        <w:tc>
          <w:tcPr>
            <w:tcW w:w="2235" w:type="dxa"/>
          </w:tcPr>
          <w:p w:rsidR="00F704EF" w:rsidRPr="00317657" w:rsidRDefault="00F704EF" w:rsidP="002C4E08">
            <w:pPr>
              <w:pStyle w:val="12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 w:rsidRPr="00317657">
              <w:rPr>
                <w:sz w:val="26"/>
                <w:szCs w:val="26"/>
                <w:lang w:eastAsia="en-US"/>
              </w:rPr>
              <w:t xml:space="preserve">Задачи </w:t>
            </w:r>
            <w:r>
              <w:rPr>
                <w:sz w:val="26"/>
                <w:szCs w:val="26"/>
                <w:lang w:eastAsia="en-US"/>
              </w:rPr>
              <w:t>муниципальной</w:t>
            </w:r>
            <w:r w:rsidRPr="00317657">
              <w:rPr>
                <w:sz w:val="26"/>
                <w:szCs w:val="26"/>
                <w:lang w:eastAsia="en-US"/>
              </w:rPr>
              <w:t xml:space="preserve"> программы</w:t>
            </w:r>
          </w:p>
        </w:tc>
        <w:tc>
          <w:tcPr>
            <w:tcW w:w="8505" w:type="dxa"/>
            <w:gridSpan w:val="9"/>
          </w:tcPr>
          <w:p w:rsidR="00F704EF" w:rsidRPr="00E1752F" w:rsidRDefault="00F704EF" w:rsidP="00E1752F">
            <w:pPr>
              <w:pStyle w:val="ConsPlusNormal"/>
              <w:jc w:val="both"/>
              <w:rPr>
                <w:szCs w:val="26"/>
              </w:rPr>
            </w:pPr>
            <w:r>
              <w:rPr>
                <w:szCs w:val="26"/>
              </w:rPr>
              <w:t>-</w:t>
            </w:r>
            <w:r w:rsidRPr="00E1752F">
              <w:rPr>
                <w:szCs w:val="26"/>
              </w:rPr>
              <w:t xml:space="preserve"> совершенствование системы дошкольного, начального общего, основного общего, среднего общего и дополнительного образования, обеспечивающую равную доступность и современное качество учебных результатов;</w:t>
            </w:r>
          </w:p>
          <w:p w:rsidR="00F704EF" w:rsidRPr="00E1752F" w:rsidRDefault="00F704EF" w:rsidP="00E1752F">
            <w:pPr>
              <w:pStyle w:val="ConsPlusNormal"/>
              <w:jc w:val="both"/>
              <w:rPr>
                <w:szCs w:val="26"/>
              </w:rPr>
            </w:pPr>
            <w:r w:rsidRPr="00E1752F">
              <w:rPr>
                <w:szCs w:val="26"/>
              </w:rPr>
              <w:t>- обеспечение открытости, объективность, прозрачность результатов оценочных процедур качества образования и качества предоставления услуг;</w:t>
            </w:r>
          </w:p>
          <w:p w:rsidR="00F704EF" w:rsidRDefault="00F704EF" w:rsidP="00E1752F">
            <w:pPr>
              <w:pStyle w:val="ConsPlusNormal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E1752F">
              <w:rPr>
                <w:szCs w:val="26"/>
              </w:rPr>
              <w:t>создание в образовательных организациях условий, обеспечивающих безопасность, сохранение и укрепление здоровья участников образовательного процесса, формирование их здорового образа жизни и приобретение позитивного социального опыта.</w:t>
            </w:r>
          </w:p>
        </w:tc>
      </w:tr>
      <w:tr w:rsidR="00F704EF" w:rsidRPr="008B2927" w:rsidTr="00F704EF">
        <w:tc>
          <w:tcPr>
            <w:tcW w:w="2235" w:type="dxa"/>
          </w:tcPr>
          <w:p w:rsidR="00F704EF" w:rsidRPr="00317657" w:rsidRDefault="00F704EF" w:rsidP="002C4E08">
            <w:pPr>
              <w:pStyle w:val="12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 w:rsidRPr="00317657">
              <w:rPr>
                <w:sz w:val="26"/>
                <w:szCs w:val="26"/>
                <w:lang w:eastAsia="en-US"/>
              </w:rPr>
              <w:t xml:space="preserve">Подпрограммы </w:t>
            </w:r>
            <w:r>
              <w:rPr>
                <w:sz w:val="26"/>
                <w:szCs w:val="26"/>
                <w:lang w:eastAsia="en-US"/>
              </w:rPr>
              <w:t xml:space="preserve">муниципальной </w:t>
            </w:r>
            <w:r w:rsidRPr="00317657">
              <w:rPr>
                <w:sz w:val="26"/>
                <w:szCs w:val="26"/>
                <w:lang w:eastAsia="en-US"/>
              </w:rPr>
              <w:t xml:space="preserve"> программы</w:t>
            </w:r>
          </w:p>
        </w:tc>
        <w:tc>
          <w:tcPr>
            <w:tcW w:w="8505" w:type="dxa"/>
            <w:gridSpan w:val="9"/>
          </w:tcPr>
          <w:p w:rsidR="00F704EF" w:rsidRPr="00E1752F" w:rsidRDefault="00F704EF" w:rsidP="00E1752F">
            <w:pPr>
              <w:pStyle w:val="ConsPlusNormal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Подпрограмма 1 </w:t>
            </w:r>
            <w:r w:rsidRPr="00E1752F">
              <w:rPr>
                <w:szCs w:val="26"/>
              </w:rPr>
              <w:t>«</w:t>
            </w:r>
            <w:hyperlink w:anchor="P1514" w:history="1">
              <w:r w:rsidRPr="00E1752F">
                <w:rPr>
                  <w:szCs w:val="26"/>
                </w:rPr>
                <w:t>Развитие</w:t>
              </w:r>
            </w:hyperlink>
            <w:r w:rsidRPr="00E1752F">
              <w:rPr>
                <w:szCs w:val="26"/>
              </w:rPr>
              <w:t xml:space="preserve"> дошкольного образования»;</w:t>
            </w:r>
          </w:p>
          <w:p w:rsidR="00F704EF" w:rsidRPr="00E1752F" w:rsidRDefault="00F704EF" w:rsidP="00E1752F">
            <w:pPr>
              <w:pStyle w:val="ConsPlusNormal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Подпрограмма 2 </w:t>
            </w:r>
            <w:r w:rsidRPr="00E1752F">
              <w:rPr>
                <w:szCs w:val="26"/>
              </w:rPr>
              <w:t>«</w:t>
            </w:r>
            <w:hyperlink w:anchor="P2530" w:history="1">
              <w:r w:rsidRPr="00E1752F">
                <w:rPr>
                  <w:szCs w:val="26"/>
                </w:rPr>
                <w:t>Развитие</w:t>
              </w:r>
            </w:hyperlink>
            <w:r w:rsidRPr="00E1752F">
              <w:rPr>
                <w:szCs w:val="26"/>
              </w:rPr>
              <w:t xml:space="preserve"> общего образования»;</w:t>
            </w:r>
          </w:p>
          <w:p w:rsidR="00F704EF" w:rsidRDefault="00F704EF" w:rsidP="00E1752F">
            <w:pPr>
              <w:pStyle w:val="ConsPlusNormal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Подпрограмма 3 </w:t>
            </w:r>
            <w:r w:rsidRPr="00E1752F">
              <w:rPr>
                <w:szCs w:val="26"/>
              </w:rPr>
              <w:t>«</w:t>
            </w:r>
            <w:hyperlink w:anchor="P3515" w:history="1">
              <w:r w:rsidRPr="00E1752F">
                <w:rPr>
                  <w:szCs w:val="26"/>
                </w:rPr>
                <w:t>Развитие</w:t>
              </w:r>
            </w:hyperlink>
            <w:r w:rsidRPr="00E1752F">
              <w:rPr>
                <w:szCs w:val="26"/>
              </w:rPr>
              <w:t xml:space="preserve"> дополнительного образования детей»</w:t>
            </w:r>
          </w:p>
        </w:tc>
      </w:tr>
      <w:tr w:rsidR="00F704EF" w:rsidRPr="008B2927" w:rsidTr="00F704EF">
        <w:tc>
          <w:tcPr>
            <w:tcW w:w="2235" w:type="dxa"/>
          </w:tcPr>
          <w:p w:rsidR="00F704EF" w:rsidRPr="00317657" w:rsidRDefault="00F704EF" w:rsidP="002C4E08">
            <w:pPr>
              <w:pStyle w:val="12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 w:rsidRPr="00317657">
              <w:rPr>
                <w:sz w:val="26"/>
                <w:szCs w:val="26"/>
                <w:lang w:eastAsia="en-US"/>
              </w:rPr>
              <w:t xml:space="preserve">Индикаторы </w:t>
            </w:r>
            <w:r>
              <w:rPr>
                <w:sz w:val="26"/>
                <w:szCs w:val="26"/>
                <w:lang w:eastAsia="en-US"/>
              </w:rPr>
              <w:t>муниципальной</w:t>
            </w:r>
            <w:r w:rsidRPr="00317657">
              <w:rPr>
                <w:sz w:val="26"/>
                <w:szCs w:val="26"/>
                <w:lang w:eastAsia="en-US"/>
              </w:rPr>
              <w:t xml:space="preserve"> программы</w:t>
            </w:r>
          </w:p>
        </w:tc>
        <w:tc>
          <w:tcPr>
            <w:tcW w:w="8505" w:type="dxa"/>
            <w:gridSpan w:val="9"/>
          </w:tcPr>
          <w:p w:rsidR="00F704EF" w:rsidRPr="00E1752F" w:rsidRDefault="00F704EF" w:rsidP="00E1752F">
            <w:pPr>
              <w:pStyle w:val="ConsPlusNormal"/>
              <w:jc w:val="both"/>
              <w:rPr>
                <w:color w:val="000000"/>
                <w:szCs w:val="26"/>
              </w:rPr>
            </w:pPr>
            <w:r w:rsidRPr="00E1752F">
              <w:rPr>
                <w:color w:val="000000"/>
                <w:szCs w:val="26"/>
              </w:rPr>
              <w:t>- Охват детей в возрасте до 7 лет, получающих дошкольное образование в образовательных организациях, осуществляющих образовательную деятельность по образовательным программам дошкольного образования, в общей численности детей в возрасте до 7 лет;</w:t>
            </w:r>
          </w:p>
          <w:p w:rsidR="00F704EF" w:rsidRPr="00E1752F" w:rsidRDefault="00F704EF" w:rsidP="00E175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752F">
              <w:rPr>
                <w:rFonts w:ascii="Times New Roman" w:hAnsi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- </w:t>
            </w:r>
            <w:r w:rsidRPr="00E1752F">
              <w:rPr>
                <w:rFonts w:ascii="Times New Roman" w:hAnsi="Times New Roman"/>
                <w:color w:val="000000"/>
                <w:sz w:val="26"/>
                <w:szCs w:val="26"/>
              </w:rPr>
              <w:t>удельный вес численности населения в возрасте 5 - 18 лет, охваченного дополнительным образованием, в общей численности населения в возрасте от 5 - 18 лет (в том числе, не менее 25% детей, обучающимся по дополнительным общеобразовательным программам естественнонаучной и технической направленности);</w:t>
            </w:r>
          </w:p>
          <w:p w:rsidR="00F704EF" w:rsidRPr="002C4E08" w:rsidRDefault="00F704EF" w:rsidP="002C4E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752F">
              <w:rPr>
                <w:rFonts w:ascii="Times New Roman" w:hAnsi="Times New Roman"/>
                <w:color w:val="000000"/>
                <w:sz w:val="26"/>
                <w:szCs w:val="26"/>
              </w:rPr>
              <w:t>- удовлетворенность участников образовательного процесса качеством условий осуществления образовательной деятельности организациями, осуществляющи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 образовательную деятельность;</w:t>
            </w:r>
          </w:p>
        </w:tc>
      </w:tr>
      <w:tr w:rsidR="00917807" w:rsidRPr="008B2927" w:rsidTr="00F704EF">
        <w:tc>
          <w:tcPr>
            <w:tcW w:w="2235" w:type="dxa"/>
          </w:tcPr>
          <w:p w:rsidR="00917807" w:rsidRPr="00317657" w:rsidRDefault="00917807" w:rsidP="002C4E08">
            <w:pPr>
              <w:pStyle w:val="12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 w:rsidRPr="00317657">
              <w:rPr>
                <w:sz w:val="26"/>
                <w:szCs w:val="26"/>
                <w:lang w:eastAsia="en-US"/>
              </w:rPr>
              <w:t xml:space="preserve">Сроки и этапы реализации </w:t>
            </w:r>
            <w:r>
              <w:rPr>
                <w:sz w:val="26"/>
                <w:szCs w:val="26"/>
                <w:lang w:eastAsia="en-US"/>
              </w:rPr>
              <w:t xml:space="preserve">муниципальной </w:t>
            </w:r>
            <w:r w:rsidRPr="00317657">
              <w:rPr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8505" w:type="dxa"/>
            <w:gridSpan w:val="9"/>
          </w:tcPr>
          <w:p w:rsidR="00917807" w:rsidRPr="00E1752F" w:rsidRDefault="00917807" w:rsidP="00E175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1752F">
              <w:rPr>
                <w:rFonts w:ascii="Times New Roman" w:hAnsi="Times New Roman"/>
                <w:sz w:val="26"/>
                <w:szCs w:val="26"/>
              </w:rPr>
              <w:t>Срок реализации программы 2019-202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E1752F">
              <w:rPr>
                <w:rFonts w:ascii="Times New Roman" w:hAnsi="Times New Roman"/>
                <w:sz w:val="26"/>
                <w:szCs w:val="26"/>
              </w:rPr>
              <w:t xml:space="preserve"> годы, в один этап</w:t>
            </w:r>
          </w:p>
        </w:tc>
      </w:tr>
      <w:tr w:rsidR="00917807" w:rsidRPr="008B2927" w:rsidTr="00F704EF">
        <w:trPr>
          <w:trHeight w:val="216"/>
        </w:trPr>
        <w:tc>
          <w:tcPr>
            <w:tcW w:w="2235" w:type="dxa"/>
            <w:vMerge w:val="restart"/>
          </w:tcPr>
          <w:p w:rsidR="00917807" w:rsidRPr="00317657" w:rsidRDefault="00917807" w:rsidP="002C4E08">
            <w:pPr>
              <w:pStyle w:val="12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 w:rsidRPr="00317657">
              <w:rPr>
                <w:sz w:val="26"/>
                <w:szCs w:val="26"/>
                <w:lang w:eastAsia="en-US"/>
              </w:rPr>
              <w:lastRenderedPageBreak/>
              <w:t xml:space="preserve">Объемы финансирования </w:t>
            </w:r>
            <w:r>
              <w:rPr>
                <w:sz w:val="26"/>
                <w:szCs w:val="26"/>
                <w:lang w:eastAsia="en-US"/>
              </w:rPr>
              <w:t>муниципальной</w:t>
            </w:r>
            <w:r w:rsidRPr="00317657">
              <w:rPr>
                <w:sz w:val="26"/>
                <w:szCs w:val="26"/>
                <w:lang w:eastAsia="en-US"/>
              </w:rPr>
              <w:t xml:space="preserve"> программы за счет всех источников финансирования</w:t>
            </w:r>
          </w:p>
        </w:tc>
        <w:tc>
          <w:tcPr>
            <w:tcW w:w="1559" w:type="dxa"/>
            <w:vMerge w:val="restart"/>
          </w:tcPr>
          <w:p w:rsidR="00917807" w:rsidRPr="0000414B" w:rsidRDefault="00917807" w:rsidP="00A03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1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17807" w:rsidRDefault="00917807" w:rsidP="00917807">
            <w:pPr>
              <w:autoSpaceDE w:val="0"/>
              <w:autoSpaceDN w:val="0"/>
              <w:adjustRightInd w:val="0"/>
              <w:ind w:left="-108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14B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917807" w:rsidRPr="0000414B" w:rsidRDefault="00917807" w:rsidP="00917807">
            <w:pPr>
              <w:autoSpaceDE w:val="0"/>
              <w:autoSpaceDN w:val="0"/>
              <w:adjustRightInd w:val="0"/>
              <w:ind w:left="-108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14B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5954" w:type="dxa"/>
            <w:gridSpan w:val="7"/>
          </w:tcPr>
          <w:p w:rsidR="00917807" w:rsidRPr="0000414B" w:rsidRDefault="00917807" w:rsidP="0006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14B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</w:tr>
      <w:tr w:rsidR="00917807" w:rsidRPr="008B2927" w:rsidTr="00F704EF">
        <w:trPr>
          <w:trHeight w:val="214"/>
        </w:trPr>
        <w:tc>
          <w:tcPr>
            <w:tcW w:w="2235" w:type="dxa"/>
            <w:vMerge/>
            <w:vAlign w:val="center"/>
          </w:tcPr>
          <w:p w:rsidR="00917807" w:rsidRPr="00317657" w:rsidRDefault="00917807" w:rsidP="00A037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917807" w:rsidRPr="0000414B" w:rsidRDefault="00917807" w:rsidP="00A037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17807" w:rsidRPr="0000414B" w:rsidRDefault="00917807" w:rsidP="00A037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17807" w:rsidRPr="0000414B" w:rsidRDefault="00917807" w:rsidP="00A0373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14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917807" w:rsidRPr="0000414B" w:rsidRDefault="00917807" w:rsidP="00A0373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14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917807" w:rsidRPr="0000414B" w:rsidRDefault="00917807" w:rsidP="00A0373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14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917807" w:rsidRPr="0000414B" w:rsidRDefault="00917807" w:rsidP="00A0373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14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917807" w:rsidRPr="0000414B" w:rsidRDefault="00917807" w:rsidP="00A0373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14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917807" w:rsidRPr="0000414B" w:rsidRDefault="00917807" w:rsidP="00A0373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14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</w:tcPr>
          <w:p w:rsidR="00917807" w:rsidRPr="0000414B" w:rsidRDefault="00917807" w:rsidP="00A0373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4B3F4A" w:rsidRPr="008B2927" w:rsidTr="00F704EF">
        <w:trPr>
          <w:trHeight w:val="214"/>
        </w:trPr>
        <w:tc>
          <w:tcPr>
            <w:tcW w:w="2235" w:type="dxa"/>
            <w:vMerge/>
            <w:vAlign w:val="center"/>
          </w:tcPr>
          <w:p w:rsidR="004B3F4A" w:rsidRPr="00317657" w:rsidRDefault="004B3F4A" w:rsidP="00A037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B3F4A" w:rsidRPr="00183A8A" w:rsidRDefault="004B3F4A" w:rsidP="00A037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3A8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1 125 794,886</w:t>
            </w:r>
          </w:p>
        </w:tc>
        <w:tc>
          <w:tcPr>
            <w:tcW w:w="851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163 258,787</w:t>
            </w:r>
          </w:p>
        </w:tc>
        <w:tc>
          <w:tcPr>
            <w:tcW w:w="850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162 414,363</w:t>
            </w:r>
          </w:p>
        </w:tc>
        <w:tc>
          <w:tcPr>
            <w:tcW w:w="851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167 062,458</w:t>
            </w:r>
          </w:p>
        </w:tc>
        <w:tc>
          <w:tcPr>
            <w:tcW w:w="850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167 011,093</w:t>
            </w:r>
          </w:p>
        </w:tc>
        <w:tc>
          <w:tcPr>
            <w:tcW w:w="851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168 330,98</w:t>
            </w:r>
          </w:p>
        </w:tc>
        <w:tc>
          <w:tcPr>
            <w:tcW w:w="850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169 703,662</w:t>
            </w:r>
          </w:p>
        </w:tc>
        <w:tc>
          <w:tcPr>
            <w:tcW w:w="851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171 197,163</w:t>
            </w:r>
          </w:p>
        </w:tc>
      </w:tr>
      <w:tr w:rsidR="007D43C1" w:rsidRPr="008B2927" w:rsidTr="00C26F2D">
        <w:trPr>
          <w:trHeight w:val="214"/>
        </w:trPr>
        <w:tc>
          <w:tcPr>
            <w:tcW w:w="2235" w:type="dxa"/>
            <w:vMerge/>
            <w:vAlign w:val="center"/>
          </w:tcPr>
          <w:p w:rsidR="007D43C1" w:rsidRPr="00317657" w:rsidRDefault="007D43C1" w:rsidP="00A037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D43C1" w:rsidRPr="00B76C04" w:rsidRDefault="007D43C1" w:rsidP="00A037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76C04">
              <w:rPr>
                <w:rFonts w:ascii="Times New Roman" w:hAnsi="Times New Roman"/>
                <w:sz w:val="16"/>
                <w:szCs w:val="16"/>
              </w:rPr>
              <w:t>в том числе по источникам финансирования:</w:t>
            </w:r>
          </w:p>
        </w:tc>
        <w:tc>
          <w:tcPr>
            <w:tcW w:w="992" w:type="dxa"/>
          </w:tcPr>
          <w:p w:rsidR="007D43C1" w:rsidRPr="001F2995" w:rsidRDefault="007D43C1" w:rsidP="00C26F2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D43C1" w:rsidRPr="001F2995" w:rsidRDefault="007D43C1" w:rsidP="00C26F2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D43C1" w:rsidRPr="001F2995" w:rsidRDefault="007D43C1" w:rsidP="00C26F2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D43C1" w:rsidRPr="001F2995" w:rsidRDefault="007D43C1" w:rsidP="00C26F2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D43C1" w:rsidRPr="001F2995" w:rsidRDefault="007D43C1" w:rsidP="00C26F2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D43C1" w:rsidRPr="001F2995" w:rsidRDefault="007D43C1" w:rsidP="00C26F2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D43C1" w:rsidRPr="001F2995" w:rsidRDefault="007D43C1" w:rsidP="00C26F2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D43C1" w:rsidRPr="001F2995" w:rsidRDefault="007D43C1" w:rsidP="00C26F2D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B3F4A" w:rsidRPr="008B2927" w:rsidTr="00F704EF">
        <w:trPr>
          <w:trHeight w:val="214"/>
        </w:trPr>
        <w:tc>
          <w:tcPr>
            <w:tcW w:w="2235" w:type="dxa"/>
            <w:vMerge/>
            <w:vAlign w:val="center"/>
          </w:tcPr>
          <w:p w:rsidR="004B3F4A" w:rsidRPr="00317657" w:rsidRDefault="004B3F4A" w:rsidP="00A037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B3F4A" w:rsidRPr="001F2995" w:rsidRDefault="004B3F4A" w:rsidP="00917807">
            <w:pPr>
              <w:pStyle w:val="ConsPlusNormal"/>
              <w:jc w:val="center"/>
              <w:rPr>
                <w:sz w:val="18"/>
                <w:szCs w:val="18"/>
              </w:rPr>
            </w:pPr>
            <w:r w:rsidRPr="001F2995">
              <w:rPr>
                <w:sz w:val="18"/>
                <w:szCs w:val="18"/>
              </w:rPr>
              <w:t xml:space="preserve">средства областного бюджета </w:t>
            </w:r>
          </w:p>
        </w:tc>
        <w:tc>
          <w:tcPr>
            <w:tcW w:w="992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665 037,240</w:t>
            </w:r>
          </w:p>
        </w:tc>
        <w:tc>
          <w:tcPr>
            <w:tcW w:w="851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95 005,32</w:t>
            </w:r>
          </w:p>
        </w:tc>
        <w:tc>
          <w:tcPr>
            <w:tcW w:w="850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95 005,32</w:t>
            </w:r>
          </w:p>
        </w:tc>
        <w:tc>
          <w:tcPr>
            <w:tcW w:w="851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95 005,32</w:t>
            </w:r>
          </w:p>
        </w:tc>
        <w:tc>
          <w:tcPr>
            <w:tcW w:w="850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95 005,321</w:t>
            </w:r>
          </w:p>
        </w:tc>
        <w:tc>
          <w:tcPr>
            <w:tcW w:w="851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95 005,32</w:t>
            </w:r>
          </w:p>
        </w:tc>
        <w:tc>
          <w:tcPr>
            <w:tcW w:w="850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95 005,32</w:t>
            </w:r>
          </w:p>
        </w:tc>
        <w:tc>
          <w:tcPr>
            <w:tcW w:w="851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95 005,32</w:t>
            </w:r>
          </w:p>
        </w:tc>
      </w:tr>
      <w:tr w:rsidR="004B3F4A" w:rsidRPr="008B2927" w:rsidTr="00F704EF">
        <w:trPr>
          <w:trHeight w:val="214"/>
        </w:trPr>
        <w:tc>
          <w:tcPr>
            <w:tcW w:w="2235" w:type="dxa"/>
            <w:vMerge/>
            <w:vAlign w:val="center"/>
          </w:tcPr>
          <w:p w:rsidR="004B3F4A" w:rsidRPr="00317657" w:rsidRDefault="004B3F4A" w:rsidP="00A037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B3F4A" w:rsidRPr="001F2995" w:rsidRDefault="004B3F4A" w:rsidP="00917807">
            <w:pPr>
              <w:pStyle w:val="ConsPlusNormal"/>
              <w:jc w:val="center"/>
              <w:rPr>
                <w:sz w:val="18"/>
                <w:szCs w:val="18"/>
              </w:rPr>
            </w:pPr>
            <w:r w:rsidRPr="001F2995">
              <w:rPr>
                <w:sz w:val="18"/>
                <w:szCs w:val="18"/>
              </w:rPr>
              <w:t xml:space="preserve">средства </w:t>
            </w:r>
            <w:proofErr w:type="spellStart"/>
            <w:r>
              <w:rPr>
                <w:sz w:val="18"/>
                <w:szCs w:val="18"/>
              </w:rPr>
              <w:t>муниципал</w:t>
            </w:r>
            <w:r w:rsidRPr="001F2995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-</w:t>
            </w:r>
            <w:r w:rsidRPr="001F2995">
              <w:rPr>
                <w:sz w:val="18"/>
                <w:szCs w:val="18"/>
              </w:rPr>
              <w:t>ного</w:t>
            </w:r>
            <w:proofErr w:type="spellEnd"/>
            <w:r w:rsidRPr="001F2995">
              <w:rPr>
                <w:sz w:val="18"/>
                <w:szCs w:val="18"/>
              </w:rPr>
              <w:t xml:space="preserve"> бюджета </w:t>
            </w:r>
          </w:p>
        </w:tc>
        <w:tc>
          <w:tcPr>
            <w:tcW w:w="992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460 757,646</w:t>
            </w:r>
          </w:p>
        </w:tc>
        <w:tc>
          <w:tcPr>
            <w:tcW w:w="851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68 253,467</w:t>
            </w:r>
          </w:p>
        </w:tc>
        <w:tc>
          <w:tcPr>
            <w:tcW w:w="850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67 409,043</w:t>
            </w:r>
          </w:p>
        </w:tc>
        <w:tc>
          <w:tcPr>
            <w:tcW w:w="851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72 057,138</w:t>
            </w:r>
          </w:p>
        </w:tc>
        <w:tc>
          <w:tcPr>
            <w:tcW w:w="850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72 005,773</w:t>
            </w:r>
          </w:p>
        </w:tc>
        <w:tc>
          <w:tcPr>
            <w:tcW w:w="851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73 325,66</w:t>
            </w:r>
          </w:p>
        </w:tc>
        <w:tc>
          <w:tcPr>
            <w:tcW w:w="850" w:type="dxa"/>
          </w:tcPr>
          <w:p w:rsidR="004B3F4A" w:rsidRPr="001F2995" w:rsidRDefault="004B3F4A" w:rsidP="00C26F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74 698,342</w:t>
            </w:r>
          </w:p>
        </w:tc>
        <w:tc>
          <w:tcPr>
            <w:tcW w:w="851" w:type="dxa"/>
          </w:tcPr>
          <w:p w:rsidR="004B3F4A" w:rsidRPr="00D5797A" w:rsidRDefault="004B3F4A" w:rsidP="00D5797A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18"/>
                <w:szCs w:val="18"/>
              </w:rPr>
            </w:pPr>
            <w:r w:rsidRPr="00D5797A">
              <w:rPr>
                <w:rFonts w:ascii="Times New Roman" w:hAnsi="Times New Roman"/>
                <w:sz w:val="18"/>
                <w:szCs w:val="18"/>
              </w:rPr>
              <w:t>191,843</w:t>
            </w:r>
          </w:p>
        </w:tc>
      </w:tr>
      <w:tr w:rsidR="00D5797A" w:rsidRPr="008B2927" w:rsidTr="002C4E08">
        <w:trPr>
          <w:trHeight w:val="214"/>
        </w:trPr>
        <w:tc>
          <w:tcPr>
            <w:tcW w:w="2235" w:type="dxa"/>
          </w:tcPr>
          <w:p w:rsidR="00D5797A" w:rsidRPr="002C4E08" w:rsidRDefault="002C4E08" w:rsidP="002C4E08">
            <w:pPr>
              <w:rPr>
                <w:rFonts w:ascii="Times New Roman" w:hAnsi="Times New Roman"/>
                <w:sz w:val="26"/>
                <w:szCs w:val="26"/>
              </w:rPr>
            </w:pPr>
            <w:r w:rsidRPr="002C4E08">
              <w:rPr>
                <w:rFonts w:ascii="Times New Roman" w:hAnsi="Times New Roman"/>
                <w:sz w:val="26"/>
                <w:szCs w:val="26"/>
              </w:rPr>
              <w:t>9.</w:t>
            </w:r>
            <w:r w:rsidR="00D5797A" w:rsidRPr="002C4E08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8505" w:type="dxa"/>
            <w:gridSpan w:val="9"/>
          </w:tcPr>
          <w:p w:rsidR="00535F68" w:rsidRPr="008B2927" w:rsidRDefault="00535F68" w:rsidP="00535F68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8B2927">
              <w:rPr>
                <w:rFonts w:ascii="Times New Roman" w:hAnsi="Times New Roman"/>
                <w:sz w:val="26"/>
                <w:szCs w:val="26"/>
              </w:rPr>
              <w:t>Реализация мероприятий Программы к 202</w:t>
            </w:r>
            <w:r w:rsidR="004728AC">
              <w:rPr>
                <w:rFonts w:ascii="Times New Roman" w:hAnsi="Times New Roman"/>
                <w:sz w:val="26"/>
                <w:szCs w:val="26"/>
              </w:rPr>
              <w:t>5</w:t>
            </w:r>
            <w:r w:rsidRPr="008B2927">
              <w:rPr>
                <w:rFonts w:ascii="Times New Roman" w:hAnsi="Times New Roman"/>
                <w:sz w:val="26"/>
                <w:szCs w:val="26"/>
              </w:rPr>
              <w:t xml:space="preserve"> году позволит:</w:t>
            </w:r>
          </w:p>
          <w:p w:rsidR="00535F68" w:rsidRPr="008B2927" w:rsidRDefault="00535F68" w:rsidP="00535F68">
            <w:pPr>
              <w:pStyle w:val="11"/>
              <w:rPr>
                <w:rFonts w:ascii="Times New Roman" w:hAnsi="Times New Roman"/>
                <w:b/>
                <w:sz w:val="26"/>
                <w:szCs w:val="26"/>
              </w:rPr>
            </w:pPr>
            <w:r w:rsidRPr="008B2927">
              <w:rPr>
                <w:rFonts w:ascii="Times New Roman" w:hAnsi="Times New Roman"/>
                <w:b/>
                <w:sz w:val="26"/>
                <w:szCs w:val="26"/>
              </w:rPr>
              <w:t>в количественном выражении –</w:t>
            </w:r>
          </w:p>
          <w:p w:rsidR="00535F68" w:rsidRDefault="00535F68" w:rsidP="00535F68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8B2927">
              <w:rPr>
                <w:rFonts w:ascii="Times New Roman" w:hAnsi="Times New Roman"/>
                <w:sz w:val="26"/>
                <w:szCs w:val="26"/>
              </w:rPr>
              <w:t>- повысить  удовлетворенность населения качеством предоставляемых образовательных услуг  до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85</w:t>
            </w:r>
            <w:r w:rsidRPr="008B2927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535F68" w:rsidRPr="008B2927" w:rsidRDefault="00535F68" w:rsidP="00535F68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17184">
              <w:rPr>
                <w:rFonts w:ascii="Times New Roman" w:hAnsi="Times New Roman"/>
                <w:color w:val="000000"/>
              </w:rPr>
              <w:t xml:space="preserve"> </w:t>
            </w:r>
            <w:r w:rsidRPr="00535F68">
              <w:rPr>
                <w:rFonts w:ascii="Times New Roman" w:hAnsi="Times New Roman"/>
                <w:color w:val="000000"/>
                <w:sz w:val="26"/>
                <w:szCs w:val="26"/>
              </w:rPr>
              <w:t>увеличить долю охвата детей в возрасте до 7 лет, получающих дошкольное образование в образовательных организациях, осуществляющих образовательную деятельность по образовательным программам дошкольного образования, в общей численности детей в возрасте до 7 лет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 65%;</w:t>
            </w:r>
          </w:p>
          <w:p w:rsidR="00535F68" w:rsidRPr="008B2927" w:rsidRDefault="00535F68" w:rsidP="00535F68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8B2927">
              <w:rPr>
                <w:rFonts w:ascii="Times New Roman" w:hAnsi="Times New Roman"/>
                <w:sz w:val="26"/>
                <w:szCs w:val="26"/>
              </w:rPr>
              <w:t xml:space="preserve">- увеличить  долю  охвата детей  в возрасте 5-18 лет программами дополнительного образования до </w:t>
            </w: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Pr="008B2927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535F68" w:rsidRDefault="00535F68" w:rsidP="00535F68">
            <w:pPr>
              <w:ind w:firstLine="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6F32">
              <w:rPr>
                <w:rFonts w:ascii="Times New Roman" w:hAnsi="Times New Roman"/>
                <w:sz w:val="26"/>
                <w:szCs w:val="26"/>
              </w:rPr>
              <w:t>- увелич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ить </w:t>
            </w:r>
            <w:r w:rsidRPr="004C6F32">
              <w:rPr>
                <w:rFonts w:ascii="Times New Roman" w:hAnsi="Times New Roman"/>
                <w:sz w:val="26"/>
                <w:szCs w:val="26"/>
              </w:rPr>
              <w:t xml:space="preserve"> количеств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4C6F32">
              <w:rPr>
                <w:rFonts w:ascii="Times New Roman" w:hAnsi="Times New Roman"/>
                <w:sz w:val="26"/>
                <w:szCs w:val="26"/>
              </w:rPr>
              <w:t xml:space="preserve"> участников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муниципальных и </w:t>
            </w:r>
            <w:r w:rsidRPr="004C6F32">
              <w:rPr>
                <w:rFonts w:ascii="Times New Roman" w:hAnsi="Times New Roman"/>
                <w:sz w:val="26"/>
                <w:szCs w:val="26"/>
              </w:rPr>
              <w:t>региональных конкурсов на 10% к 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C6F32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  <w:r w:rsidRPr="008B292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35F68" w:rsidRPr="008B2927" w:rsidRDefault="00535F68" w:rsidP="00535F68">
            <w:pPr>
              <w:pStyle w:val="11"/>
              <w:ind w:firstLine="3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2927">
              <w:rPr>
                <w:rFonts w:ascii="Times New Roman" w:hAnsi="Times New Roman"/>
                <w:b/>
                <w:sz w:val="26"/>
                <w:szCs w:val="26"/>
              </w:rPr>
              <w:t xml:space="preserve">в качественном выражении – </w:t>
            </w:r>
          </w:p>
          <w:p w:rsidR="00535F68" w:rsidRPr="008B2927" w:rsidRDefault="00535F68" w:rsidP="00535F68">
            <w:pPr>
              <w:pStyle w:val="11"/>
              <w:ind w:firstLine="3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2927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8B2927">
              <w:rPr>
                <w:rFonts w:ascii="Times New Roman" w:hAnsi="Times New Roman"/>
                <w:sz w:val="26"/>
                <w:szCs w:val="26"/>
              </w:rPr>
              <w:t>сформировать оптимальную сеть дошкольного образования, полностью обеспечивающую потребности населения в услугах дошкольного образования;</w:t>
            </w:r>
          </w:p>
          <w:p w:rsidR="00535F68" w:rsidRDefault="00535F68" w:rsidP="00535F68">
            <w:pPr>
              <w:pStyle w:val="11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>-</w:t>
            </w:r>
            <w:r w:rsidRPr="00A0655D">
              <w:rPr>
                <w:rFonts w:ascii="Times New Roman" w:eastAsia="HiddenHorzOCR" w:hAnsi="Times New Roman"/>
                <w:sz w:val="26"/>
                <w:szCs w:val="26"/>
              </w:rPr>
              <w:t>улучш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ить </w:t>
            </w:r>
            <w:r w:rsidRPr="00A0655D">
              <w:rPr>
                <w:rFonts w:ascii="Times New Roman" w:eastAsia="HiddenHorzOCR" w:hAnsi="Times New Roman"/>
                <w:sz w:val="26"/>
                <w:szCs w:val="26"/>
              </w:rPr>
              <w:t xml:space="preserve"> результаты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</w:t>
            </w:r>
            <w:r w:rsidRPr="00A0655D">
              <w:rPr>
                <w:rFonts w:ascii="Times New Roman" w:eastAsia="HiddenHorzOCR" w:hAnsi="Times New Roman"/>
                <w:sz w:val="26"/>
                <w:szCs w:val="26"/>
              </w:rPr>
              <w:t xml:space="preserve"> школьников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района </w:t>
            </w:r>
            <w:r w:rsidRPr="00A0655D">
              <w:rPr>
                <w:rFonts w:ascii="Times New Roman" w:eastAsia="HiddenHorzOCR" w:hAnsi="Times New Roman"/>
                <w:sz w:val="26"/>
                <w:szCs w:val="26"/>
              </w:rPr>
              <w:t>по итогам международных сопоставительных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</w:t>
            </w:r>
            <w:r w:rsidRPr="00A0655D">
              <w:rPr>
                <w:rFonts w:ascii="Times New Roman" w:eastAsia="HiddenHorzOCR" w:hAnsi="Times New Roman"/>
                <w:sz w:val="26"/>
                <w:szCs w:val="26"/>
              </w:rPr>
              <w:t>исследований качества общего образования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>;</w:t>
            </w:r>
          </w:p>
          <w:p w:rsidR="00535F68" w:rsidRPr="00853A99" w:rsidRDefault="00535F68" w:rsidP="00535F68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- </w:t>
            </w:r>
            <w:r w:rsidRPr="00853A99">
              <w:rPr>
                <w:rFonts w:ascii="Times New Roman" w:eastAsia="HiddenHorzOCR" w:hAnsi="Times New Roman"/>
                <w:sz w:val="26"/>
                <w:szCs w:val="26"/>
              </w:rPr>
              <w:t>обеспеч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ить на старшей ступени общего образования для всех обучающихся </w:t>
            </w:r>
            <w:r w:rsidRPr="00853A99">
              <w:rPr>
                <w:rFonts w:ascii="Times New Roman" w:eastAsia="HiddenHorzOCR" w:hAnsi="Times New Roman"/>
                <w:sz w:val="26"/>
                <w:szCs w:val="26"/>
              </w:rPr>
              <w:t xml:space="preserve"> возможность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</w:t>
            </w:r>
            <w:r w:rsidRPr="00853A99">
              <w:rPr>
                <w:rFonts w:ascii="Times New Roman" w:eastAsia="HiddenHorzOCR" w:hAnsi="Times New Roman"/>
                <w:sz w:val="26"/>
                <w:szCs w:val="26"/>
              </w:rPr>
              <w:t>выбора профиля обучения и индивидуальной траектории освоения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</w:t>
            </w:r>
            <w:r w:rsidRPr="00853A99">
              <w:rPr>
                <w:rFonts w:ascii="Times New Roman" w:eastAsia="HiddenHorzOCR" w:hAnsi="Times New Roman"/>
                <w:sz w:val="26"/>
                <w:szCs w:val="26"/>
              </w:rPr>
              <w:t>образовательной программы (в образовательных организациях всех форм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</w:t>
            </w:r>
            <w:r w:rsidRPr="00853A99">
              <w:rPr>
                <w:rFonts w:ascii="Times New Roman" w:eastAsia="HiddenHorzOCR" w:hAnsi="Times New Roman"/>
                <w:sz w:val="26"/>
                <w:szCs w:val="26"/>
              </w:rPr>
              <w:t xml:space="preserve">собственности и их сетях, </w:t>
            </w:r>
            <w:r w:rsidRPr="00A2260E">
              <w:rPr>
                <w:rFonts w:ascii="Times New Roman" w:eastAsia="HiddenHorzOCR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виде </w:t>
            </w:r>
            <w:r w:rsidRPr="00853A99">
              <w:rPr>
                <w:rFonts w:ascii="Times New Roman" w:eastAsia="HiddenHorzOCR" w:hAnsi="Times New Roman"/>
                <w:sz w:val="26"/>
                <w:szCs w:val="26"/>
              </w:rPr>
              <w:t>семейного, дистанционного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</w:t>
            </w:r>
            <w:r w:rsidRPr="00853A99">
              <w:rPr>
                <w:rFonts w:ascii="Times New Roman" w:eastAsia="HiddenHorzOCR" w:hAnsi="Times New Roman"/>
                <w:sz w:val="26"/>
                <w:szCs w:val="26"/>
              </w:rPr>
              <w:t>образования, самообразования)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>;</w:t>
            </w:r>
          </w:p>
          <w:p w:rsidR="00535F68" w:rsidRPr="008B2927" w:rsidRDefault="00535F68" w:rsidP="00535F68">
            <w:pPr>
              <w:pStyle w:val="11"/>
              <w:rPr>
                <w:rFonts w:ascii="Times New Roman" w:hAnsi="Times New Roman"/>
                <w:sz w:val="26"/>
                <w:szCs w:val="26"/>
              </w:rPr>
            </w:pPr>
            <w:r w:rsidRPr="008B2927">
              <w:rPr>
                <w:rFonts w:ascii="Times New Roman" w:hAnsi="Times New Roman"/>
                <w:sz w:val="26"/>
                <w:szCs w:val="26"/>
              </w:rPr>
              <w:t>- повысить  привлекательность   педагогической профессии и уровень квалификации педагогических кадров;</w:t>
            </w:r>
          </w:p>
          <w:p w:rsidR="00535F68" w:rsidRPr="00A0655D" w:rsidRDefault="00535F68" w:rsidP="00535F68">
            <w:pPr>
              <w:pStyle w:val="11"/>
              <w:rPr>
                <w:rFonts w:ascii="Times New Roman" w:eastAsia="HiddenHorzOCR" w:hAnsi="Times New Roman"/>
                <w:sz w:val="26"/>
                <w:szCs w:val="26"/>
              </w:rPr>
            </w:pPr>
            <w:r w:rsidRPr="008B292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0655D">
              <w:rPr>
                <w:rFonts w:ascii="Times New Roman" w:eastAsia="HiddenHorzOCR" w:hAnsi="Times New Roman"/>
                <w:sz w:val="26"/>
                <w:szCs w:val="26"/>
              </w:rPr>
              <w:t>повысит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ь </w:t>
            </w:r>
            <w:r w:rsidRPr="00A0655D">
              <w:rPr>
                <w:rFonts w:ascii="Times New Roman" w:eastAsia="HiddenHorzOCR" w:hAnsi="Times New Roman"/>
                <w:sz w:val="26"/>
                <w:szCs w:val="26"/>
              </w:rPr>
              <w:t xml:space="preserve"> эффективность использования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</w:t>
            </w:r>
            <w:r w:rsidRPr="00A0655D">
              <w:rPr>
                <w:rFonts w:ascii="Times New Roman" w:eastAsia="HiddenHorzOCR" w:hAnsi="Times New Roman"/>
                <w:sz w:val="26"/>
                <w:szCs w:val="26"/>
              </w:rPr>
              <w:t xml:space="preserve">бюджетных средств, 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обеспечить </w:t>
            </w:r>
            <w:r w:rsidRPr="00A0655D">
              <w:rPr>
                <w:rFonts w:ascii="Times New Roman" w:eastAsia="HiddenHorzOCR" w:hAnsi="Times New Roman"/>
                <w:sz w:val="26"/>
                <w:szCs w:val="26"/>
              </w:rPr>
              <w:t>финансово-хозяйственн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>ую</w:t>
            </w:r>
            <w:r w:rsidRPr="00A0655D">
              <w:rPr>
                <w:rFonts w:ascii="Times New Roman" w:eastAsia="HiddenHorzOCR" w:hAnsi="Times New Roman"/>
                <w:sz w:val="26"/>
                <w:szCs w:val="26"/>
              </w:rPr>
              <w:t xml:space="preserve"> самостоятельность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</w:t>
            </w:r>
            <w:r w:rsidRPr="00A0655D">
              <w:rPr>
                <w:rFonts w:ascii="Times New Roman" w:eastAsia="HiddenHorzOCR" w:hAnsi="Times New Roman"/>
                <w:sz w:val="26"/>
                <w:szCs w:val="26"/>
              </w:rPr>
              <w:t>образовательных организаций за счет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</w:t>
            </w:r>
            <w:r w:rsidRPr="00A0655D">
              <w:rPr>
                <w:rFonts w:ascii="Times New Roman" w:eastAsia="HiddenHorzOCR" w:hAnsi="Times New Roman"/>
                <w:sz w:val="26"/>
                <w:szCs w:val="26"/>
              </w:rPr>
              <w:t>реализации новых принципов финансирования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</w:t>
            </w:r>
            <w:r w:rsidRPr="00A0655D">
              <w:rPr>
                <w:rFonts w:ascii="Times New Roman" w:eastAsia="HiddenHorzOCR" w:hAnsi="Times New Roman"/>
                <w:sz w:val="26"/>
                <w:szCs w:val="26"/>
              </w:rPr>
              <w:t>(на основе муниципальных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 </w:t>
            </w:r>
            <w:r w:rsidRPr="00A0655D">
              <w:rPr>
                <w:rFonts w:ascii="Times New Roman" w:eastAsia="HiddenHorzOCR" w:hAnsi="Times New Roman"/>
                <w:sz w:val="26"/>
                <w:szCs w:val="26"/>
              </w:rPr>
              <w:t>заданий);</w:t>
            </w:r>
          </w:p>
          <w:p w:rsidR="00D5797A" w:rsidRPr="00535F68" w:rsidRDefault="00535F68" w:rsidP="00535F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HiddenHorzOCR" w:hAnsi="Times New Roman"/>
                <w:sz w:val="26"/>
                <w:szCs w:val="26"/>
              </w:rPr>
              <w:t xml:space="preserve">- </w:t>
            </w:r>
            <w:r w:rsidRPr="00C90C9C">
              <w:rPr>
                <w:rFonts w:ascii="Times New Roman" w:eastAsia="HiddenHorzOCR" w:hAnsi="Times New Roman"/>
                <w:sz w:val="26"/>
                <w:szCs w:val="26"/>
              </w:rPr>
              <w:t>повысит</w:t>
            </w:r>
            <w:r>
              <w:rPr>
                <w:rFonts w:ascii="Times New Roman" w:eastAsia="HiddenHorzOCR" w:hAnsi="Times New Roman"/>
                <w:sz w:val="26"/>
                <w:szCs w:val="26"/>
              </w:rPr>
              <w:t>ь</w:t>
            </w:r>
            <w:r w:rsidRPr="00C90C9C">
              <w:rPr>
                <w:rFonts w:ascii="Times New Roman" w:hAnsi="Times New Roman"/>
                <w:sz w:val="26"/>
                <w:szCs w:val="26"/>
              </w:rPr>
              <w:t xml:space="preserve"> положительное влияние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муниципальных и </w:t>
            </w:r>
            <w:r w:rsidRPr="00C90C9C">
              <w:rPr>
                <w:rFonts w:ascii="Times New Roman" w:hAnsi="Times New Roman"/>
                <w:sz w:val="26"/>
                <w:szCs w:val="26"/>
              </w:rPr>
              <w:t>региональных конкурсов на формировани</w:t>
            </w:r>
            <w:r>
              <w:rPr>
                <w:rFonts w:ascii="Times New Roman" w:hAnsi="Times New Roman"/>
                <w:sz w:val="26"/>
                <w:szCs w:val="26"/>
              </w:rPr>
              <w:t>е  научного и творческого потенциала района.</w:t>
            </w:r>
          </w:p>
        </w:tc>
      </w:tr>
    </w:tbl>
    <w:p w:rsidR="00535F68" w:rsidRPr="003422CB" w:rsidRDefault="00AE4F2E" w:rsidP="00AE4F2E">
      <w:pPr>
        <w:pStyle w:val="11"/>
        <w:jc w:val="center"/>
        <w:rPr>
          <w:rFonts w:ascii="Times New Roman" w:hAnsi="Times New Roman"/>
          <w:b/>
          <w:i/>
          <w:sz w:val="26"/>
          <w:szCs w:val="26"/>
        </w:rPr>
      </w:pPr>
      <w:r w:rsidRPr="00AE4F2E">
        <w:rPr>
          <w:rFonts w:ascii="Times New Roman" w:hAnsi="Times New Roman"/>
          <w:b/>
          <w:sz w:val="26"/>
          <w:szCs w:val="26"/>
        </w:rPr>
        <w:t>1.</w:t>
      </w:r>
      <w:r w:rsidR="00535F68" w:rsidRPr="00317657">
        <w:rPr>
          <w:rFonts w:ascii="Times New Roman" w:hAnsi="Times New Roman"/>
          <w:b/>
          <w:sz w:val="26"/>
          <w:szCs w:val="26"/>
        </w:rPr>
        <w:t>Общая характеристика сферы реализации программы</w:t>
      </w:r>
    </w:p>
    <w:p w:rsidR="00535F68" w:rsidRPr="00317657" w:rsidRDefault="00535F68" w:rsidP="00535F68">
      <w:pPr>
        <w:pStyle w:val="11"/>
        <w:ind w:left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1.1.</w:t>
      </w:r>
      <w:r w:rsidRPr="00317657">
        <w:rPr>
          <w:rFonts w:ascii="Times New Roman" w:hAnsi="Times New Roman"/>
          <w:b/>
          <w:sz w:val="26"/>
          <w:szCs w:val="26"/>
        </w:rPr>
        <w:t>Вводная</w:t>
      </w:r>
    </w:p>
    <w:p w:rsidR="00535F68" w:rsidRPr="00317657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Муниципальная</w:t>
      </w:r>
      <w:r w:rsidRPr="00317657">
        <w:rPr>
          <w:rFonts w:ascii="Times New Roman" w:hAnsi="Times New Roman"/>
          <w:sz w:val="26"/>
          <w:szCs w:val="26"/>
        </w:rPr>
        <w:t xml:space="preserve"> программа </w:t>
      </w:r>
      <w:r>
        <w:rPr>
          <w:rFonts w:ascii="Times New Roman" w:hAnsi="Times New Roman"/>
          <w:sz w:val="26"/>
          <w:szCs w:val="26"/>
        </w:rPr>
        <w:t>МР «</w:t>
      </w:r>
      <w:proofErr w:type="spellStart"/>
      <w:r>
        <w:rPr>
          <w:rFonts w:ascii="Times New Roman" w:hAnsi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</w:t>
      </w:r>
      <w:r w:rsidRPr="00317657">
        <w:rPr>
          <w:rFonts w:ascii="Times New Roman" w:hAnsi="Times New Roman"/>
          <w:sz w:val="26"/>
          <w:szCs w:val="26"/>
        </w:rPr>
        <w:t xml:space="preserve"> «Развитие образования </w:t>
      </w:r>
      <w:r>
        <w:rPr>
          <w:rFonts w:ascii="Times New Roman" w:hAnsi="Times New Roman"/>
          <w:sz w:val="26"/>
          <w:szCs w:val="26"/>
        </w:rPr>
        <w:t>в МР «</w:t>
      </w:r>
      <w:proofErr w:type="spellStart"/>
      <w:r>
        <w:rPr>
          <w:rFonts w:ascii="Times New Roman" w:hAnsi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</w:t>
      </w:r>
      <w:r w:rsidRPr="00317657">
        <w:rPr>
          <w:rFonts w:ascii="Times New Roman" w:hAnsi="Times New Roman"/>
          <w:sz w:val="26"/>
          <w:szCs w:val="26"/>
        </w:rPr>
        <w:t>» на 201</w:t>
      </w:r>
      <w:r>
        <w:rPr>
          <w:rFonts w:ascii="Times New Roman" w:hAnsi="Times New Roman"/>
          <w:sz w:val="26"/>
          <w:szCs w:val="26"/>
        </w:rPr>
        <w:t>9</w:t>
      </w:r>
      <w:r w:rsidRPr="00317657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4</w:t>
      </w:r>
      <w:r w:rsidRPr="00317657">
        <w:rPr>
          <w:rFonts w:ascii="Times New Roman" w:hAnsi="Times New Roman"/>
          <w:sz w:val="26"/>
          <w:szCs w:val="26"/>
        </w:rPr>
        <w:t xml:space="preserve"> годы (далее – программа) разработана на </w:t>
      </w:r>
      <w:r w:rsidRPr="00317657">
        <w:rPr>
          <w:rFonts w:ascii="Times New Roman" w:hAnsi="Times New Roman"/>
          <w:sz w:val="26"/>
          <w:szCs w:val="26"/>
        </w:rPr>
        <w:lastRenderedPageBreak/>
        <w:t>основании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7657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остановления администрации МР «</w:t>
      </w:r>
      <w:proofErr w:type="spellStart"/>
      <w:r>
        <w:rPr>
          <w:rFonts w:ascii="Times New Roman" w:hAnsi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 от 21.09.2018  №620 «О внесении изменений в Постановление администрации МР «</w:t>
      </w:r>
      <w:proofErr w:type="spellStart"/>
      <w:r>
        <w:rPr>
          <w:rFonts w:ascii="Times New Roman" w:hAnsi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 от 30 августа 2013 года №905</w:t>
      </w:r>
      <w:r w:rsidRPr="00317657">
        <w:rPr>
          <w:rFonts w:ascii="Times New Roman" w:hAnsi="Times New Roman"/>
          <w:sz w:val="26"/>
          <w:szCs w:val="26"/>
        </w:rPr>
        <w:t xml:space="preserve"> «Об утверждении Порядка </w:t>
      </w:r>
      <w:r>
        <w:rPr>
          <w:rFonts w:ascii="Times New Roman" w:hAnsi="Times New Roman"/>
          <w:sz w:val="26"/>
          <w:szCs w:val="26"/>
        </w:rPr>
        <w:t>разработки</w:t>
      </w:r>
      <w:r w:rsidRPr="003176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317657">
        <w:rPr>
          <w:rFonts w:ascii="Times New Roman" w:hAnsi="Times New Roman"/>
          <w:sz w:val="26"/>
          <w:szCs w:val="26"/>
        </w:rPr>
        <w:t xml:space="preserve"> программ </w:t>
      </w:r>
      <w:r>
        <w:rPr>
          <w:rFonts w:ascii="Times New Roman" w:hAnsi="Times New Roman"/>
          <w:sz w:val="26"/>
          <w:szCs w:val="26"/>
        </w:rPr>
        <w:t>муниципального района «</w:t>
      </w:r>
      <w:proofErr w:type="spellStart"/>
      <w:r>
        <w:rPr>
          <w:rFonts w:ascii="Times New Roman" w:hAnsi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район», их формирования, </w:t>
      </w:r>
      <w:r w:rsidRPr="00317657">
        <w:rPr>
          <w:rFonts w:ascii="Times New Roman" w:hAnsi="Times New Roman"/>
          <w:sz w:val="26"/>
          <w:szCs w:val="26"/>
        </w:rPr>
        <w:t>реализации и проведения оценки эффективности реализации»</w:t>
      </w:r>
      <w:r>
        <w:rPr>
          <w:rFonts w:ascii="Times New Roman" w:hAnsi="Times New Roman"/>
          <w:sz w:val="26"/>
          <w:szCs w:val="26"/>
        </w:rPr>
        <w:t>.</w:t>
      </w:r>
      <w:r w:rsidRPr="00317657">
        <w:rPr>
          <w:rFonts w:ascii="Times New Roman" w:hAnsi="Times New Roman"/>
          <w:sz w:val="26"/>
          <w:szCs w:val="26"/>
        </w:rPr>
        <w:t xml:space="preserve"> </w:t>
      </w:r>
    </w:p>
    <w:p w:rsidR="00535F68" w:rsidRPr="00317657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AA6A78">
        <w:rPr>
          <w:rFonts w:ascii="Times New Roman" w:hAnsi="Times New Roman"/>
          <w:sz w:val="26"/>
          <w:szCs w:val="26"/>
        </w:rPr>
        <w:t>сновными приоритетами развития р</w:t>
      </w:r>
      <w:r>
        <w:rPr>
          <w:rFonts w:ascii="Times New Roman" w:hAnsi="Times New Roman"/>
          <w:sz w:val="26"/>
          <w:szCs w:val="26"/>
        </w:rPr>
        <w:t>айона</w:t>
      </w:r>
      <w:r w:rsidRPr="00AA6A78">
        <w:rPr>
          <w:rFonts w:ascii="Times New Roman" w:hAnsi="Times New Roman"/>
          <w:sz w:val="26"/>
          <w:szCs w:val="26"/>
        </w:rPr>
        <w:t xml:space="preserve"> являются: развитие экономики, повышение её конкурентоспособности, инвестиционной привлекательности </w:t>
      </w:r>
      <w:r>
        <w:rPr>
          <w:rFonts w:ascii="Times New Roman" w:hAnsi="Times New Roman"/>
          <w:sz w:val="26"/>
          <w:szCs w:val="26"/>
        </w:rPr>
        <w:t>района</w:t>
      </w:r>
      <w:r w:rsidRPr="00AA6A78">
        <w:rPr>
          <w:rFonts w:ascii="Times New Roman" w:hAnsi="Times New Roman"/>
          <w:sz w:val="26"/>
          <w:szCs w:val="26"/>
        </w:rPr>
        <w:t xml:space="preserve">, эффективное использование ресурсов, обеспечение роста благосостояния и уровня (качества) жизни населения, эффективное социально-экономическое развитие </w:t>
      </w:r>
      <w:r>
        <w:rPr>
          <w:rFonts w:ascii="Times New Roman" w:hAnsi="Times New Roman"/>
          <w:sz w:val="26"/>
          <w:szCs w:val="26"/>
        </w:rPr>
        <w:t>района</w:t>
      </w:r>
      <w:r w:rsidRPr="00AA6A78">
        <w:rPr>
          <w:rFonts w:ascii="Times New Roman" w:hAnsi="Times New Roman"/>
          <w:sz w:val="26"/>
          <w:szCs w:val="26"/>
        </w:rPr>
        <w:t>.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Уровень развития с</w:t>
      </w:r>
      <w:r w:rsidRPr="00317657">
        <w:rPr>
          <w:rFonts w:ascii="Times New Roman" w:hAnsi="Times New Roman"/>
          <w:sz w:val="26"/>
          <w:szCs w:val="26"/>
        </w:rPr>
        <w:t>истем</w:t>
      </w:r>
      <w:r>
        <w:rPr>
          <w:rFonts w:ascii="Times New Roman" w:hAnsi="Times New Roman"/>
          <w:sz w:val="26"/>
          <w:szCs w:val="26"/>
        </w:rPr>
        <w:t>ы</w:t>
      </w:r>
      <w:r w:rsidRPr="00317657">
        <w:rPr>
          <w:rFonts w:ascii="Times New Roman" w:hAnsi="Times New Roman"/>
          <w:sz w:val="26"/>
          <w:szCs w:val="26"/>
        </w:rPr>
        <w:t xml:space="preserve"> образования выступает в качестве основной</w:t>
      </w:r>
      <w:r>
        <w:rPr>
          <w:rFonts w:ascii="Times New Roman" w:hAnsi="Times New Roman"/>
          <w:sz w:val="26"/>
          <w:szCs w:val="26"/>
        </w:rPr>
        <w:t xml:space="preserve"> составляющей</w:t>
      </w:r>
      <w:r w:rsidRPr="0031765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характеризующей </w:t>
      </w:r>
      <w:r w:rsidRPr="00317657">
        <w:rPr>
          <w:rFonts w:ascii="Times New Roman" w:hAnsi="Times New Roman"/>
          <w:sz w:val="26"/>
          <w:szCs w:val="26"/>
        </w:rPr>
        <w:t xml:space="preserve">уровень жизни населения. </w:t>
      </w:r>
    </w:p>
    <w:p w:rsidR="00535F68" w:rsidRPr="002239E8" w:rsidRDefault="00535F68" w:rsidP="00535F68">
      <w:pPr>
        <w:shd w:val="clear" w:color="auto" w:fill="FFFFFF" w:themeFill="background1"/>
        <w:ind w:firstLine="708"/>
        <w:rPr>
          <w:rFonts w:ascii="Times New Roman" w:hAnsi="Times New Roman"/>
          <w:sz w:val="26"/>
          <w:szCs w:val="26"/>
          <w:shd w:val="clear" w:color="auto" w:fill="F7F7F7"/>
        </w:rPr>
      </w:pPr>
      <w:r w:rsidRPr="002239E8">
        <w:rPr>
          <w:rFonts w:ascii="Times New Roman" w:hAnsi="Times New Roman"/>
          <w:sz w:val="26"/>
          <w:szCs w:val="26"/>
          <w:shd w:val="clear" w:color="auto" w:fill="F7F7F7"/>
        </w:rPr>
        <w:t xml:space="preserve">Образование является ключевой сферой развития человеческого потенциала в современном высокотехнологичном мире. Наша деятельность на совершенствование образования </w:t>
      </w:r>
      <w:proofErr w:type="spellStart"/>
      <w:r w:rsidRPr="002239E8">
        <w:rPr>
          <w:rFonts w:ascii="Times New Roman" w:hAnsi="Times New Roman"/>
          <w:sz w:val="26"/>
          <w:szCs w:val="26"/>
          <w:shd w:val="clear" w:color="auto" w:fill="F7F7F7"/>
        </w:rPr>
        <w:t>Мещовского</w:t>
      </w:r>
      <w:proofErr w:type="spellEnd"/>
      <w:r w:rsidRPr="002239E8">
        <w:rPr>
          <w:rFonts w:ascii="Times New Roman" w:hAnsi="Times New Roman"/>
          <w:sz w:val="26"/>
          <w:szCs w:val="26"/>
          <w:shd w:val="clear" w:color="auto" w:fill="F7F7F7"/>
        </w:rPr>
        <w:t xml:space="preserve"> района, социализацию и воспитание молодого поколения, получение каждым обучающимся качественного образования.</w:t>
      </w:r>
    </w:p>
    <w:p w:rsidR="00535F68" w:rsidRPr="00317657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317657">
        <w:rPr>
          <w:rFonts w:ascii="Times New Roman" w:hAnsi="Times New Roman"/>
          <w:sz w:val="26"/>
          <w:szCs w:val="26"/>
        </w:rPr>
        <w:t xml:space="preserve">В настоящее время в </w:t>
      </w:r>
      <w:r>
        <w:rPr>
          <w:rFonts w:ascii="Times New Roman" w:hAnsi="Times New Roman"/>
          <w:sz w:val="26"/>
          <w:szCs w:val="26"/>
        </w:rPr>
        <w:t>Мещовском районе</w:t>
      </w:r>
      <w:r w:rsidRPr="00317657">
        <w:rPr>
          <w:rFonts w:ascii="Times New Roman" w:hAnsi="Times New Roman"/>
          <w:sz w:val="26"/>
          <w:szCs w:val="26"/>
        </w:rPr>
        <w:t xml:space="preserve"> </w:t>
      </w:r>
      <w:r w:rsidRPr="00AA47BB">
        <w:rPr>
          <w:rFonts w:ascii="Times New Roman" w:hAnsi="Times New Roman"/>
          <w:sz w:val="26"/>
          <w:szCs w:val="26"/>
        </w:rPr>
        <w:t>обеспечено</w:t>
      </w:r>
      <w:r w:rsidRPr="00317657">
        <w:rPr>
          <w:rFonts w:ascii="Times New Roman" w:hAnsi="Times New Roman"/>
          <w:sz w:val="26"/>
          <w:szCs w:val="26"/>
        </w:rPr>
        <w:t xml:space="preserve"> стабильное функционирование системы образования и созданы предпосылки для ее дальнейшего развития.</w:t>
      </w:r>
    </w:p>
    <w:p w:rsidR="00535F68" w:rsidRPr="00317657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317657">
        <w:rPr>
          <w:rFonts w:ascii="Times New Roman" w:hAnsi="Times New Roman"/>
          <w:sz w:val="26"/>
          <w:szCs w:val="26"/>
        </w:rPr>
        <w:t>В течение последних лет систем</w:t>
      </w:r>
      <w:r>
        <w:rPr>
          <w:rFonts w:ascii="Times New Roman" w:hAnsi="Times New Roman"/>
          <w:sz w:val="26"/>
          <w:szCs w:val="26"/>
        </w:rPr>
        <w:t>ой</w:t>
      </w:r>
      <w:r w:rsidRPr="00317657">
        <w:rPr>
          <w:rFonts w:ascii="Times New Roman" w:hAnsi="Times New Roman"/>
          <w:sz w:val="26"/>
          <w:szCs w:val="26"/>
        </w:rPr>
        <w:t xml:space="preserve"> образования </w:t>
      </w:r>
      <w:proofErr w:type="spellStart"/>
      <w:r>
        <w:rPr>
          <w:rFonts w:ascii="Times New Roman" w:hAnsi="Times New Roman"/>
          <w:sz w:val="26"/>
          <w:szCs w:val="26"/>
        </w:rPr>
        <w:t>Мещовского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317657">
        <w:rPr>
          <w:rFonts w:ascii="Times New Roman" w:hAnsi="Times New Roman"/>
          <w:sz w:val="26"/>
          <w:szCs w:val="26"/>
        </w:rPr>
        <w:t xml:space="preserve"> реш</w:t>
      </w:r>
      <w:r>
        <w:rPr>
          <w:rFonts w:ascii="Times New Roman" w:hAnsi="Times New Roman"/>
          <w:sz w:val="26"/>
          <w:szCs w:val="26"/>
        </w:rPr>
        <w:t xml:space="preserve">ались </w:t>
      </w:r>
      <w:r w:rsidRPr="00317657">
        <w:rPr>
          <w:rFonts w:ascii="Times New Roman" w:hAnsi="Times New Roman"/>
          <w:sz w:val="26"/>
          <w:szCs w:val="26"/>
        </w:rPr>
        <w:t>задач</w:t>
      </w:r>
      <w:r>
        <w:rPr>
          <w:rFonts w:ascii="Times New Roman" w:hAnsi="Times New Roman"/>
          <w:sz w:val="26"/>
          <w:szCs w:val="26"/>
        </w:rPr>
        <w:t>и</w:t>
      </w:r>
      <w:r w:rsidRPr="00317657">
        <w:rPr>
          <w:rFonts w:ascii="Times New Roman" w:hAnsi="Times New Roman"/>
          <w:sz w:val="26"/>
          <w:szCs w:val="26"/>
        </w:rPr>
        <w:t xml:space="preserve"> с учетом стратегических ориентиров </w:t>
      </w:r>
      <w:r>
        <w:rPr>
          <w:rFonts w:ascii="Times New Roman" w:hAnsi="Times New Roman"/>
          <w:sz w:val="26"/>
          <w:szCs w:val="26"/>
        </w:rPr>
        <w:t>Н</w:t>
      </w:r>
      <w:r w:rsidRPr="00317657">
        <w:rPr>
          <w:rFonts w:ascii="Times New Roman" w:hAnsi="Times New Roman"/>
          <w:sz w:val="26"/>
          <w:szCs w:val="26"/>
        </w:rPr>
        <w:t>ациональной образовательной инициативы «Наша новая школа»,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7657">
        <w:rPr>
          <w:rFonts w:ascii="Times New Roman" w:hAnsi="Times New Roman"/>
          <w:sz w:val="26"/>
          <w:szCs w:val="26"/>
        </w:rPr>
        <w:t xml:space="preserve"> Комплекс</w:t>
      </w:r>
      <w:r>
        <w:rPr>
          <w:rFonts w:ascii="Times New Roman" w:hAnsi="Times New Roman"/>
          <w:sz w:val="26"/>
          <w:szCs w:val="26"/>
        </w:rPr>
        <w:t xml:space="preserve">а мер по </w:t>
      </w:r>
      <w:r w:rsidRPr="00317657">
        <w:rPr>
          <w:rFonts w:ascii="Times New Roman" w:hAnsi="Times New Roman"/>
          <w:sz w:val="26"/>
          <w:szCs w:val="26"/>
        </w:rPr>
        <w:t xml:space="preserve"> модернизаци</w:t>
      </w:r>
      <w:r>
        <w:rPr>
          <w:rFonts w:ascii="Times New Roman" w:hAnsi="Times New Roman"/>
          <w:sz w:val="26"/>
          <w:szCs w:val="26"/>
        </w:rPr>
        <w:t>и муниципальной</w:t>
      </w:r>
      <w:r w:rsidRPr="00317657">
        <w:rPr>
          <w:rFonts w:ascii="Times New Roman" w:hAnsi="Times New Roman"/>
          <w:sz w:val="26"/>
          <w:szCs w:val="26"/>
        </w:rPr>
        <w:t xml:space="preserve"> системы общего образования </w:t>
      </w:r>
      <w:r>
        <w:rPr>
          <w:rFonts w:ascii="Times New Roman" w:hAnsi="Times New Roman"/>
          <w:sz w:val="26"/>
          <w:szCs w:val="26"/>
        </w:rPr>
        <w:t xml:space="preserve"> до 2020 </w:t>
      </w:r>
      <w:r w:rsidRPr="00317657">
        <w:rPr>
          <w:rFonts w:ascii="Times New Roman" w:hAnsi="Times New Roman"/>
          <w:sz w:val="26"/>
          <w:szCs w:val="26"/>
        </w:rPr>
        <w:t>год</w:t>
      </w:r>
      <w:r>
        <w:rPr>
          <w:rFonts w:ascii="Times New Roman" w:hAnsi="Times New Roman"/>
          <w:sz w:val="26"/>
          <w:szCs w:val="26"/>
        </w:rPr>
        <w:t>а, положений Указов Президента Российской Федерации от 07.05.2012</w:t>
      </w:r>
      <w:r w:rsidRPr="00317657">
        <w:rPr>
          <w:rFonts w:ascii="Times New Roman" w:hAnsi="Times New Roman"/>
          <w:sz w:val="26"/>
          <w:szCs w:val="26"/>
        </w:rPr>
        <w:t>.</w:t>
      </w:r>
    </w:p>
    <w:p w:rsidR="00535F68" w:rsidRPr="00317657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E30E37">
        <w:rPr>
          <w:rFonts w:ascii="Times New Roman" w:hAnsi="Times New Roman"/>
          <w:sz w:val="26"/>
          <w:szCs w:val="26"/>
        </w:rPr>
        <w:t xml:space="preserve">Приоритетные направления развития системы  образования </w:t>
      </w:r>
      <w:proofErr w:type="spellStart"/>
      <w:r>
        <w:rPr>
          <w:rFonts w:ascii="Times New Roman" w:hAnsi="Times New Roman"/>
          <w:sz w:val="26"/>
          <w:szCs w:val="26"/>
        </w:rPr>
        <w:t>Мещовского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317657">
        <w:rPr>
          <w:rFonts w:ascii="Times New Roman" w:hAnsi="Times New Roman"/>
          <w:sz w:val="26"/>
          <w:szCs w:val="26"/>
        </w:rPr>
        <w:t>: модернизация дошкольного, общего образования, дальнейшее повышение уровня доходов работников образования, совершенствование кадрового потенциала системы образования, повышение качества предоставляемых образовательных услуг, окончательное решение проблемы доступности мест в дошкольных образовательных учреждениях для всех нуждающихся детей.</w:t>
      </w:r>
    </w:p>
    <w:p w:rsidR="00535F68" w:rsidRDefault="00535F68" w:rsidP="00535F6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Приоритетом в деятельности отдела образования администрации МР «</w:t>
      </w:r>
      <w:proofErr w:type="spellStart"/>
      <w:r>
        <w:rPr>
          <w:rFonts w:ascii="Times New Roman" w:hAnsi="Times New Roman"/>
          <w:sz w:val="26"/>
          <w:szCs w:val="26"/>
        </w:rPr>
        <w:t>Мещовский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 (далее отдел образования)</w:t>
      </w:r>
      <w:r w:rsidRPr="00F0066F">
        <w:rPr>
          <w:rFonts w:ascii="Times New Roman" w:hAnsi="Times New Roman"/>
          <w:sz w:val="26"/>
          <w:szCs w:val="26"/>
        </w:rPr>
        <w:t xml:space="preserve"> является  исполнение Указов Президента Российской Федерации, направленных на модернизацию образования. Все изменения в отрасли служат единой цели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066F">
        <w:rPr>
          <w:rFonts w:ascii="Times New Roman" w:hAnsi="Times New Roman"/>
          <w:sz w:val="26"/>
          <w:szCs w:val="26"/>
        </w:rPr>
        <w:t xml:space="preserve">- сделать образование более качественным и доступным.  </w:t>
      </w:r>
    </w:p>
    <w:p w:rsidR="00535F68" w:rsidRPr="00FE782A" w:rsidRDefault="00535F68" w:rsidP="00535F68">
      <w:pPr>
        <w:jc w:val="both"/>
        <w:rPr>
          <w:rFonts w:ascii="Times New Roman" w:hAnsi="Times New Roman"/>
          <w:sz w:val="26"/>
          <w:szCs w:val="26"/>
        </w:rPr>
      </w:pPr>
      <w:r w:rsidRPr="00FE782A">
        <w:rPr>
          <w:rFonts w:ascii="Times New Roman" w:hAnsi="Times New Roman"/>
          <w:sz w:val="26"/>
          <w:szCs w:val="26"/>
        </w:rPr>
        <w:tab/>
        <w:t>В соответствии с Указами Президента РФ от 07.05.2012 №597, №599 основополагающими мероприятиями стали мероприятия по повышению эффективности и качества услуг в сфере образования:</w:t>
      </w:r>
    </w:p>
    <w:p w:rsidR="00535F68" w:rsidRPr="00FE782A" w:rsidRDefault="00535F68" w:rsidP="00535F68">
      <w:pPr>
        <w:jc w:val="both"/>
        <w:rPr>
          <w:rFonts w:ascii="Times New Roman" w:hAnsi="Times New Roman"/>
          <w:i/>
          <w:sz w:val="26"/>
          <w:szCs w:val="26"/>
        </w:rPr>
      </w:pPr>
      <w:r w:rsidRPr="00FE782A">
        <w:rPr>
          <w:rFonts w:ascii="Times New Roman" w:hAnsi="Times New Roman"/>
          <w:i/>
          <w:sz w:val="26"/>
          <w:szCs w:val="26"/>
        </w:rPr>
        <w:t>Дошкольное образование</w:t>
      </w:r>
    </w:p>
    <w:p w:rsidR="00535F68" w:rsidRPr="00FE782A" w:rsidRDefault="00535F68" w:rsidP="00535F68">
      <w:pPr>
        <w:jc w:val="both"/>
        <w:rPr>
          <w:rFonts w:ascii="Times New Roman" w:hAnsi="Times New Roman"/>
          <w:sz w:val="26"/>
          <w:szCs w:val="26"/>
        </w:rPr>
      </w:pPr>
      <w:r w:rsidRPr="00FE782A">
        <w:rPr>
          <w:rFonts w:ascii="Times New Roman" w:hAnsi="Times New Roman"/>
          <w:sz w:val="26"/>
          <w:szCs w:val="26"/>
        </w:rPr>
        <w:t>-ликвидация очередности на зачисление детей в дошкольные образовательные организации;</w:t>
      </w:r>
    </w:p>
    <w:p w:rsidR="00535F68" w:rsidRPr="00FE782A" w:rsidRDefault="00535F68" w:rsidP="00535F68">
      <w:pPr>
        <w:jc w:val="both"/>
        <w:rPr>
          <w:rFonts w:ascii="Times New Roman" w:hAnsi="Times New Roman"/>
          <w:sz w:val="26"/>
          <w:szCs w:val="26"/>
        </w:rPr>
      </w:pPr>
      <w:r w:rsidRPr="00FE782A">
        <w:rPr>
          <w:rFonts w:ascii="Times New Roman" w:hAnsi="Times New Roman"/>
          <w:sz w:val="26"/>
          <w:szCs w:val="26"/>
        </w:rPr>
        <w:t>-обеспечение высокого качества услуг дошкольного образования.</w:t>
      </w:r>
    </w:p>
    <w:p w:rsidR="00535F68" w:rsidRPr="00FE782A" w:rsidRDefault="00535F68" w:rsidP="00535F68">
      <w:pPr>
        <w:jc w:val="both"/>
        <w:rPr>
          <w:rFonts w:ascii="Times New Roman" w:hAnsi="Times New Roman"/>
          <w:i/>
          <w:sz w:val="26"/>
          <w:szCs w:val="26"/>
        </w:rPr>
      </w:pPr>
      <w:r w:rsidRPr="00FE782A">
        <w:rPr>
          <w:rFonts w:ascii="Times New Roman" w:hAnsi="Times New Roman"/>
          <w:i/>
          <w:sz w:val="26"/>
          <w:szCs w:val="26"/>
        </w:rPr>
        <w:t>Общее образование</w:t>
      </w:r>
    </w:p>
    <w:p w:rsidR="00535F68" w:rsidRPr="00FE782A" w:rsidRDefault="00535F68" w:rsidP="00535F68">
      <w:pPr>
        <w:jc w:val="both"/>
        <w:rPr>
          <w:rFonts w:ascii="Times New Roman" w:hAnsi="Times New Roman"/>
          <w:sz w:val="26"/>
          <w:szCs w:val="26"/>
        </w:rPr>
      </w:pPr>
      <w:r w:rsidRPr="00FE782A">
        <w:rPr>
          <w:rFonts w:ascii="Times New Roman" w:hAnsi="Times New Roman"/>
          <w:sz w:val="26"/>
          <w:szCs w:val="26"/>
        </w:rPr>
        <w:t>- достижение новых качественных образовательных результатов;</w:t>
      </w:r>
    </w:p>
    <w:p w:rsidR="00535F68" w:rsidRPr="00FE782A" w:rsidRDefault="00535F68" w:rsidP="00535F68">
      <w:pPr>
        <w:jc w:val="both"/>
        <w:rPr>
          <w:rFonts w:ascii="Times New Roman" w:hAnsi="Times New Roman"/>
          <w:sz w:val="26"/>
          <w:szCs w:val="26"/>
        </w:rPr>
      </w:pPr>
      <w:r w:rsidRPr="00FE782A">
        <w:rPr>
          <w:rFonts w:ascii="Times New Roman" w:hAnsi="Times New Roman"/>
          <w:sz w:val="26"/>
          <w:szCs w:val="26"/>
        </w:rPr>
        <w:t>-обеспечение доступности качественного образования.</w:t>
      </w:r>
    </w:p>
    <w:p w:rsidR="00535F68" w:rsidRPr="00FE782A" w:rsidRDefault="00535F68" w:rsidP="00535F68">
      <w:pPr>
        <w:jc w:val="both"/>
        <w:rPr>
          <w:rFonts w:ascii="Times New Roman" w:hAnsi="Times New Roman"/>
          <w:i/>
          <w:sz w:val="26"/>
          <w:szCs w:val="26"/>
        </w:rPr>
      </w:pPr>
      <w:r w:rsidRPr="00FE782A">
        <w:rPr>
          <w:rFonts w:ascii="Times New Roman" w:hAnsi="Times New Roman"/>
          <w:i/>
          <w:sz w:val="26"/>
          <w:szCs w:val="26"/>
        </w:rPr>
        <w:t>Дополнительное образование</w:t>
      </w:r>
    </w:p>
    <w:p w:rsidR="00535F68" w:rsidRPr="00FE782A" w:rsidRDefault="00535F68" w:rsidP="00535F68">
      <w:pPr>
        <w:jc w:val="both"/>
        <w:rPr>
          <w:rFonts w:ascii="Times New Roman" w:hAnsi="Times New Roman"/>
          <w:sz w:val="26"/>
          <w:szCs w:val="26"/>
        </w:rPr>
      </w:pPr>
      <w:r w:rsidRPr="00FE782A">
        <w:rPr>
          <w:rFonts w:ascii="Times New Roman" w:hAnsi="Times New Roman"/>
          <w:sz w:val="26"/>
          <w:szCs w:val="26"/>
        </w:rPr>
        <w:t>- расширение потенциала системы дополнительного образования детей;</w:t>
      </w:r>
    </w:p>
    <w:p w:rsidR="00535F68" w:rsidRPr="00FE782A" w:rsidRDefault="00535F68" w:rsidP="00535F68">
      <w:pPr>
        <w:jc w:val="both"/>
        <w:rPr>
          <w:rFonts w:ascii="Times New Roman" w:hAnsi="Times New Roman"/>
          <w:sz w:val="26"/>
          <w:szCs w:val="26"/>
        </w:rPr>
      </w:pPr>
      <w:r w:rsidRPr="00FE782A">
        <w:rPr>
          <w:rFonts w:ascii="Times New Roman" w:hAnsi="Times New Roman"/>
          <w:sz w:val="26"/>
          <w:szCs w:val="26"/>
        </w:rPr>
        <w:t>-создание условий для развития молодых талантов и детей с высокой мотивацией к обучению;</w:t>
      </w:r>
    </w:p>
    <w:p w:rsidR="00535F68" w:rsidRPr="00FE782A" w:rsidRDefault="00535F68" w:rsidP="00535F68">
      <w:pPr>
        <w:jc w:val="both"/>
        <w:rPr>
          <w:rFonts w:ascii="Times New Roman" w:hAnsi="Times New Roman"/>
          <w:sz w:val="26"/>
          <w:szCs w:val="26"/>
        </w:rPr>
      </w:pPr>
      <w:r w:rsidRPr="00FE782A">
        <w:rPr>
          <w:rFonts w:ascii="Times New Roman" w:hAnsi="Times New Roman"/>
          <w:sz w:val="26"/>
          <w:szCs w:val="26"/>
        </w:rPr>
        <w:lastRenderedPageBreak/>
        <w:t>-повышение эффективности бюджетных расходов и качества услуг в сфере дополнительного образования.</w:t>
      </w:r>
    </w:p>
    <w:p w:rsidR="00535F68" w:rsidRPr="001014F5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133502">
        <w:rPr>
          <w:rFonts w:ascii="Times New Roman" w:hAnsi="Times New Roman"/>
          <w:sz w:val="26"/>
          <w:szCs w:val="26"/>
        </w:rPr>
        <w:t xml:space="preserve">Система образования </w:t>
      </w:r>
      <w:proofErr w:type="spellStart"/>
      <w:r>
        <w:rPr>
          <w:rFonts w:ascii="Times New Roman" w:hAnsi="Times New Roman"/>
          <w:sz w:val="26"/>
          <w:szCs w:val="26"/>
        </w:rPr>
        <w:t>Мещовского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133502">
        <w:rPr>
          <w:rFonts w:ascii="Times New Roman" w:hAnsi="Times New Roman"/>
          <w:sz w:val="26"/>
          <w:szCs w:val="26"/>
        </w:rPr>
        <w:t xml:space="preserve"> представлена образовательными организациями всех типов и видов. Управление  данной системой осуществляет </w:t>
      </w:r>
      <w:r>
        <w:rPr>
          <w:rFonts w:ascii="Times New Roman" w:hAnsi="Times New Roman"/>
          <w:sz w:val="26"/>
          <w:szCs w:val="26"/>
        </w:rPr>
        <w:t>отдел</w:t>
      </w:r>
      <w:r w:rsidRPr="00133502">
        <w:rPr>
          <w:rFonts w:ascii="Times New Roman" w:hAnsi="Times New Roman"/>
          <w:sz w:val="26"/>
          <w:szCs w:val="26"/>
        </w:rPr>
        <w:t xml:space="preserve"> образования как в форме прямого управления подведомственными образовательными организациями</w:t>
      </w:r>
      <w:r>
        <w:rPr>
          <w:rFonts w:ascii="Times New Roman" w:hAnsi="Times New Roman"/>
          <w:sz w:val="26"/>
          <w:szCs w:val="26"/>
        </w:rPr>
        <w:t>.</w:t>
      </w:r>
    </w:p>
    <w:p w:rsidR="00535F68" w:rsidRPr="00317657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317657">
        <w:rPr>
          <w:rFonts w:ascii="Times New Roman" w:hAnsi="Times New Roman"/>
          <w:sz w:val="26"/>
          <w:szCs w:val="26"/>
        </w:rPr>
        <w:t xml:space="preserve">Система образования </w:t>
      </w:r>
      <w:proofErr w:type="spellStart"/>
      <w:r>
        <w:rPr>
          <w:rFonts w:ascii="Times New Roman" w:hAnsi="Times New Roman"/>
          <w:sz w:val="26"/>
          <w:szCs w:val="26"/>
        </w:rPr>
        <w:t>Мещовского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317657">
        <w:rPr>
          <w:rFonts w:ascii="Times New Roman" w:hAnsi="Times New Roman"/>
          <w:sz w:val="26"/>
          <w:szCs w:val="26"/>
        </w:rPr>
        <w:t xml:space="preserve"> представлена следующими образовательными </w:t>
      </w:r>
      <w:r>
        <w:rPr>
          <w:rFonts w:ascii="Times New Roman" w:hAnsi="Times New Roman"/>
          <w:sz w:val="26"/>
          <w:szCs w:val="26"/>
        </w:rPr>
        <w:t>организациями</w:t>
      </w:r>
      <w:r w:rsidRPr="00317657">
        <w:rPr>
          <w:rFonts w:ascii="Times New Roman" w:hAnsi="Times New Roman"/>
          <w:sz w:val="26"/>
          <w:szCs w:val="26"/>
        </w:rPr>
        <w:t>:</w:t>
      </w:r>
    </w:p>
    <w:p w:rsidR="00535F68" w:rsidRPr="00317657" w:rsidRDefault="00535F68" w:rsidP="00535F68">
      <w:pPr>
        <w:pStyle w:val="11"/>
        <w:numPr>
          <w:ilvl w:val="0"/>
          <w:numId w:val="5"/>
        </w:numPr>
        <w:tabs>
          <w:tab w:val="clear" w:pos="1827"/>
          <w:tab w:val="left" w:pos="90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организации</w:t>
      </w:r>
      <w:r w:rsidRPr="00317657">
        <w:rPr>
          <w:rFonts w:ascii="Times New Roman" w:hAnsi="Times New Roman"/>
          <w:sz w:val="26"/>
          <w:szCs w:val="26"/>
        </w:rPr>
        <w:t xml:space="preserve"> дошкольного образования – </w:t>
      </w:r>
      <w:r>
        <w:rPr>
          <w:rFonts w:ascii="Times New Roman" w:hAnsi="Times New Roman"/>
          <w:sz w:val="26"/>
          <w:szCs w:val="26"/>
        </w:rPr>
        <w:t>1</w:t>
      </w:r>
      <w:r w:rsidRPr="00317657">
        <w:rPr>
          <w:rFonts w:ascii="Times New Roman" w:hAnsi="Times New Roman"/>
          <w:sz w:val="26"/>
          <w:szCs w:val="26"/>
        </w:rPr>
        <w:t xml:space="preserve">, в т.ч. </w:t>
      </w:r>
      <w:r>
        <w:rPr>
          <w:rFonts w:ascii="Times New Roman" w:hAnsi="Times New Roman"/>
          <w:sz w:val="26"/>
          <w:szCs w:val="26"/>
        </w:rPr>
        <w:t>1</w:t>
      </w:r>
      <w:r w:rsidRPr="00317657">
        <w:rPr>
          <w:rFonts w:ascii="Times New Roman" w:hAnsi="Times New Roman"/>
          <w:sz w:val="26"/>
          <w:szCs w:val="26"/>
        </w:rPr>
        <w:t xml:space="preserve"> - муниципальные;</w:t>
      </w:r>
    </w:p>
    <w:p w:rsidR="00535F68" w:rsidRPr="00317657" w:rsidRDefault="00535F68" w:rsidP="00535F68">
      <w:pPr>
        <w:pStyle w:val="11"/>
        <w:numPr>
          <w:ilvl w:val="0"/>
          <w:numId w:val="5"/>
        </w:numPr>
        <w:tabs>
          <w:tab w:val="clear" w:pos="1827"/>
          <w:tab w:val="left" w:pos="90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17657">
        <w:rPr>
          <w:rFonts w:ascii="Times New Roman" w:hAnsi="Times New Roman"/>
          <w:sz w:val="26"/>
          <w:szCs w:val="26"/>
        </w:rPr>
        <w:t xml:space="preserve">муниципальные общеобразовательные </w:t>
      </w:r>
      <w:r>
        <w:rPr>
          <w:rFonts w:ascii="Times New Roman" w:hAnsi="Times New Roman"/>
          <w:sz w:val="26"/>
          <w:szCs w:val="26"/>
        </w:rPr>
        <w:t>организации</w:t>
      </w:r>
      <w:r w:rsidRPr="00317657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10, из которых 90</w:t>
      </w:r>
      <w:r w:rsidRPr="00317657">
        <w:rPr>
          <w:rFonts w:ascii="Times New Roman" w:hAnsi="Times New Roman"/>
          <w:sz w:val="26"/>
          <w:szCs w:val="26"/>
        </w:rPr>
        <w:t xml:space="preserve">% - сельские, из них </w:t>
      </w:r>
      <w:r>
        <w:rPr>
          <w:rFonts w:ascii="Times New Roman" w:hAnsi="Times New Roman"/>
          <w:sz w:val="26"/>
          <w:szCs w:val="26"/>
        </w:rPr>
        <w:t>55</w:t>
      </w:r>
      <w:r w:rsidRPr="00317657">
        <w:rPr>
          <w:rFonts w:ascii="Times New Roman" w:hAnsi="Times New Roman"/>
          <w:sz w:val="26"/>
          <w:szCs w:val="26"/>
        </w:rPr>
        <w:t>% - малокомплектные;</w:t>
      </w:r>
    </w:p>
    <w:p w:rsidR="00535F68" w:rsidRPr="00317657" w:rsidRDefault="00535F68" w:rsidP="00535F68">
      <w:pPr>
        <w:pStyle w:val="11"/>
        <w:numPr>
          <w:ilvl w:val="0"/>
          <w:numId w:val="5"/>
        </w:numPr>
        <w:tabs>
          <w:tab w:val="clear" w:pos="1827"/>
          <w:tab w:val="left" w:pos="900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организации дополнительного образования  - 3;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317657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Мещовском районе</w:t>
      </w:r>
      <w:r w:rsidRPr="003176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207 </w:t>
      </w:r>
      <w:r w:rsidRPr="00317657">
        <w:rPr>
          <w:rFonts w:ascii="Times New Roman" w:hAnsi="Times New Roman"/>
          <w:sz w:val="26"/>
          <w:szCs w:val="26"/>
        </w:rPr>
        <w:t xml:space="preserve">воспитанников детских садов, </w:t>
      </w:r>
      <w:r>
        <w:rPr>
          <w:rFonts w:ascii="Times New Roman" w:hAnsi="Times New Roman"/>
          <w:sz w:val="26"/>
          <w:szCs w:val="26"/>
        </w:rPr>
        <w:t>938 обучающих</w:t>
      </w:r>
      <w:r w:rsidRPr="00317657">
        <w:rPr>
          <w:rFonts w:ascii="Times New Roman" w:hAnsi="Times New Roman"/>
          <w:sz w:val="26"/>
          <w:szCs w:val="26"/>
        </w:rPr>
        <w:t xml:space="preserve">ся в общеобразовательных </w:t>
      </w:r>
      <w:r>
        <w:rPr>
          <w:rFonts w:ascii="Times New Roman" w:hAnsi="Times New Roman"/>
          <w:sz w:val="26"/>
          <w:szCs w:val="26"/>
        </w:rPr>
        <w:t>организациях</w:t>
      </w:r>
      <w:r w:rsidRPr="0031765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306 воспитанников </w:t>
      </w:r>
      <w:r w:rsidRPr="00317657">
        <w:rPr>
          <w:rFonts w:ascii="Times New Roman" w:hAnsi="Times New Roman"/>
          <w:sz w:val="26"/>
          <w:szCs w:val="26"/>
        </w:rPr>
        <w:t xml:space="preserve">-  в </w:t>
      </w:r>
      <w:r>
        <w:rPr>
          <w:rFonts w:ascii="Times New Roman" w:hAnsi="Times New Roman"/>
          <w:sz w:val="26"/>
          <w:szCs w:val="26"/>
        </w:rPr>
        <w:t>организациях дополнительного о</w:t>
      </w:r>
      <w:r w:rsidRPr="00317657">
        <w:rPr>
          <w:rFonts w:ascii="Times New Roman" w:hAnsi="Times New Roman"/>
          <w:sz w:val="26"/>
          <w:szCs w:val="26"/>
        </w:rPr>
        <w:t>бразования</w:t>
      </w:r>
      <w:r>
        <w:rPr>
          <w:rFonts w:ascii="Times New Roman" w:hAnsi="Times New Roman"/>
          <w:sz w:val="26"/>
          <w:szCs w:val="26"/>
        </w:rPr>
        <w:t xml:space="preserve"> детей</w:t>
      </w:r>
      <w:r w:rsidRPr="00317657">
        <w:rPr>
          <w:rFonts w:ascii="Times New Roman" w:hAnsi="Times New Roman"/>
          <w:sz w:val="26"/>
          <w:szCs w:val="26"/>
        </w:rPr>
        <w:t>.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133502">
        <w:rPr>
          <w:rFonts w:ascii="Times New Roman" w:hAnsi="Times New Roman"/>
          <w:sz w:val="26"/>
          <w:szCs w:val="26"/>
        </w:rPr>
        <w:t xml:space="preserve">В последние годы наблюдаются устойчивые </w:t>
      </w:r>
      <w:r>
        <w:rPr>
          <w:rFonts w:ascii="Times New Roman" w:hAnsi="Times New Roman"/>
          <w:sz w:val="26"/>
          <w:szCs w:val="26"/>
        </w:rPr>
        <w:t>положительные</w:t>
      </w:r>
      <w:r w:rsidRPr="00133502">
        <w:rPr>
          <w:rFonts w:ascii="Times New Roman" w:hAnsi="Times New Roman"/>
          <w:sz w:val="26"/>
          <w:szCs w:val="26"/>
        </w:rPr>
        <w:t xml:space="preserve"> изменения в системе образования </w:t>
      </w:r>
      <w:r>
        <w:rPr>
          <w:rFonts w:ascii="Times New Roman" w:hAnsi="Times New Roman"/>
          <w:sz w:val="26"/>
          <w:szCs w:val="26"/>
        </w:rPr>
        <w:t>района.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</w:t>
      </w:r>
      <w:r w:rsidRPr="00317657">
        <w:rPr>
          <w:rFonts w:ascii="Times New Roman" w:hAnsi="Times New Roman"/>
          <w:b/>
          <w:sz w:val="26"/>
          <w:szCs w:val="26"/>
        </w:rPr>
        <w:t>ошкольное  образование</w:t>
      </w:r>
    </w:p>
    <w:p w:rsidR="00535F68" w:rsidRDefault="00535F68" w:rsidP="00535F6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53B32">
        <w:rPr>
          <w:rFonts w:ascii="Times New Roman" w:hAnsi="Times New Roman"/>
          <w:sz w:val="26"/>
          <w:szCs w:val="26"/>
        </w:rPr>
        <w:t>В районе в 2017-2018 учебном году  1 дошкольное образовательное учреждение - МКДОУ «</w:t>
      </w:r>
      <w:proofErr w:type="spellStart"/>
      <w:r w:rsidRPr="00153B32">
        <w:rPr>
          <w:rFonts w:ascii="Times New Roman" w:hAnsi="Times New Roman"/>
          <w:sz w:val="26"/>
          <w:szCs w:val="26"/>
        </w:rPr>
        <w:t>Мещовский</w:t>
      </w:r>
      <w:proofErr w:type="spellEnd"/>
      <w:r w:rsidRPr="00153B32">
        <w:rPr>
          <w:rFonts w:ascii="Times New Roman" w:hAnsi="Times New Roman"/>
          <w:sz w:val="26"/>
          <w:szCs w:val="26"/>
        </w:rPr>
        <w:t xml:space="preserve"> детский сад «Солнышко» реализует программы дошкольного образования, которое посещали 207 детей.</w:t>
      </w:r>
    </w:p>
    <w:p w:rsidR="00535F68" w:rsidRDefault="00535F68" w:rsidP="00535F6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53B32">
        <w:rPr>
          <w:rFonts w:ascii="Times New Roman" w:hAnsi="Times New Roman"/>
          <w:sz w:val="26"/>
          <w:szCs w:val="26"/>
        </w:rPr>
        <w:t>Дополнительно  в сельских школах района  функционирует 8  дошкольных групп неполного дня и  группы кратковременного пребывания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53B32">
        <w:rPr>
          <w:rFonts w:ascii="Times New Roman" w:hAnsi="Times New Roman"/>
          <w:sz w:val="26"/>
          <w:szCs w:val="26"/>
        </w:rPr>
        <w:t>в к</w:t>
      </w:r>
      <w:r>
        <w:rPr>
          <w:rFonts w:ascii="Times New Roman" w:hAnsi="Times New Roman"/>
          <w:sz w:val="26"/>
          <w:szCs w:val="26"/>
        </w:rPr>
        <w:t>оторых воспитывается 107 детей, в том числе в</w:t>
      </w:r>
      <w:r w:rsidRPr="00153B32">
        <w:rPr>
          <w:rFonts w:ascii="Times New Roman" w:hAnsi="Times New Roman"/>
          <w:sz w:val="26"/>
          <w:szCs w:val="26"/>
        </w:rPr>
        <w:t xml:space="preserve"> дошкольных группах кратковременного пребывания  воспитывалось 26 детей</w:t>
      </w:r>
      <w:r>
        <w:rPr>
          <w:rFonts w:ascii="Times New Roman" w:hAnsi="Times New Roman"/>
          <w:sz w:val="26"/>
          <w:szCs w:val="26"/>
        </w:rPr>
        <w:t>, в</w:t>
      </w:r>
      <w:r w:rsidRPr="00153B32">
        <w:rPr>
          <w:rFonts w:ascii="Times New Roman" w:hAnsi="Times New Roman"/>
          <w:sz w:val="26"/>
          <w:szCs w:val="26"/>
        </w:rPr>
        <w:t xml:space="preserve"> дошкольных группах неполного дня воспитывалось 81 ребёнок</w:t>
      </w:r>
      <w:r>
        <w:rPr>
          <w:rFonts w:ascii="Times New Roman" w:hAnsi="Times New Roman"/>
          <w:sz w:val="26"/>
          <w:szCs w:val="26"/>
        </w:rPr>
        <w:t>.</w:t>
      </w:r>
      <w:r w:rsidRPr="00153B32">
        <w:rPr>
          <w:rFonts w:ascii="Times New Roman" w:hAnsi="Times New Roman"/>
          <w:sz w:val="26"/>
          <w:szCs w:val="26"/>
        </w:rPr>
        <w:t xml:space="preserve"> </w:t>
      </w:r>
    </w:p>
    <w:p w:rsidR="00535F68" w:rsidRDefault="00535F68" w:rsidP="00535F6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53B32">
        <w:rPr>
          <w:rFonts w:ascii="Times New Roman" w:hAnsi="Times New Roman"/>
          <w:sz w:val="26"/>
          <w:szCs w:val="26"/>
        </w:rPr>
        <w:t>Всего в районе детей от 0 до 7-ми лет (дошкольников) - 996, в том числе</w:t>
      </w:r>
      <w:r>
        <w:rPr>
          <w:rFonts w:ascii="Times New Roman" w:hAnsi="Times New Roman"/>
          <w:sz w:val="26"/>
          <w:szCs w:val="26"/>
        </w:rPr>
        <w:t xml:space="preserve"> с 1г. до 7 лет - 880</w:t>
      </w:r>
      <w:r w:rsidRPr="00153B32">
        <w:rPr>
          <w:rFonts w:ascii="Times New Roman" w:hAnsi="Times New Roman"/>
          <w:sz w:val="26"/>
          <w:szCs w:val="26"/>
        </w:rPr>
        <w:t>: по городу - 29</w:t>
      </w:r>
      <w:r>
        <w:rPr>
          <w:rFonts w:ascii="Times New Roman" w:hAnsi="Times New Roman"/>
          <w:sz w:val="26"/>
          <w:szCs w:val="26"/>
        </w:rPr>
        <w:t>6</w:t>
      </w:r>
      <w:r w:rsidRPr="00153B32">
        <w:rPr>
          <w:rFonts w:ascii="Times New Roman" w:hAnsi="Times New Roman"/>
          <w:sz w:val="26"/>
          <w:szCs w:val="26"/>
        </w:rPr>
        <w:t xml:space="preserve"> ребёнка, по селу - 5</w:t>
      </w:r>
      <w:r>
        <w:rPr>
          <w:rFonts w:ascii="Times New Roman" w:hAnsi="Times New Roman"/>
          <w:sz w:val="26"/>
          <w:szCs w:val="26"/>
        </w:rPr>
        <w:t>84</w:t>
      </w:r>
      <w:r w:rsidRPr="00153B32">
        <w:rPr>
          <w:rFonts w:ascii="Times New Roman" w:hAnsi="Times New Roman"/>
          <w:sz w:val="26"/>
          <w:szCs w:val="26"/>
        </w:rPr>
        <w:t>.</w:t>
      </w:r>
    </w:p>
    <w:p w:rsidR="00535F68" w:rsidRPr="00153B32" w:rsidRDefault="00535F68" w:rsidP="00535F68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53B32">
        <w:rPr>
          <w:rFonts w:ascii="Times New Roman" w:hAnsi="Times New Roman"/>
          <w:sz w:val="26"/>
          <w:szCs w:val="26"/>
        </w:rPr>
        <w:t>Охват дошкольным образованием детей, посещающих детский сад, ГКП и  дошкольные группы неполного дня, организованные на базе сельских школ и  реализующие общеобразовательную программу дошкольного образования в возрасте от 1,6 года до 7-ми лет,  составил по району 53%</w:t>
      </w:r>
      <w:r>
        <w:rPr>
          <w:rFonts w:ascii="Times New Roman" w:hAnsi="Times New Roman"/>
          <w:sz w:val="26"/>
          <w:szCs w:val="26"/>
        </w:rPr>
        <w:t>.</w:t>
      </w:r>
    </w:p>
    <w:p w:rsidR="00535F68" w:rsidRDefault="00535F68" w:rsidP="00535F68">
      <w:pPr>
        <w:pStyle w:val="1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53B3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Ох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ват по городу –94% </w:t>
      </w:r>
      <w:r w:rsidRPr="00153B3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по селу-31%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535F68" w:rsidRDefault="00535F68" w:rsidP="00535F68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311562">
        <w:rPr>
          <w:rFonts w:ascii="Times New Roman" w:hAnsi="Times New Roman"/>
          <w:sz w:val="26"/>
          <w:szCs w:val="26"/>
        </w:rPr>
        <w:t xml:space="preserve"> соответствии с Указом Президента Российской Федерации от 07.05.2012 № 599  «О мерах по реализации государственной политики в области образования и науки»</w:t>
      </w:r>
      <w:r>
        <w:rPr>
          <w:rFonts w:ascii="Times New Roman" w:hAnsi="Times New Roman"/>
          <w:sz w:val="26"/>
          <w:szCs w:val="26"/>
        </w:rPr>
        <w:t xml:space="preserve"> ликвидирована очерёдность в дошкольные образовательные организации</w:t>
      </w:r>
      <w:r w:rsidRPr="00311562">
        <w:rPr>
          <w:rFonts w:ascii="Times New Roman" w:hAnsi="Times New Roman"/>
          <w:sz w:val="26"/>
          <w:szCs w:val="26"/>
        </w:rPr>
        <w:t>.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D57779">
        <w:rPr>
          <w:rFonts w:ascii="Times New Roman" w:hAnsi="Times New Roman"/>
          <w:b/>
          <w:sz w:val="26"/>
          <w:szCs w:val="26"/>
        </w:rPr>
        <w:t>Общее образование</w:t>
      </w:r>
    </w:p>
    <w:p w:rsidR="00535F68" w:rsidRDefault="00535F68" w:rsidP="00535F68">
      <w:pPr>
        <w:pStyle w:val="2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Продолжае</w:t>
      </w:r>
      <w:r w:rsidRPr="00915361">
        <w:rPr>
          <w:rFonts w:ascii="Times New Roman" w:hAnsi="Times New Roman"/>
          <w:sz w:val="26"/>
          <w:szCs w:val="26"/>
        </w:rPr>
        <w:t>тся совершенствование</w:t>
      </w:r>
      <w:r>
        <w:rPr>
          <w:rFonts w:ascii="Times New Roman" w:hAnsi="Times New Roman"/>
          <w:sz w:val="26"/>
          <w:szCs w:val="26"/>
        </w:rPr>
        <w:t xml:space="preserve"> муниципальной </w:t>
      </w:r>
      <w:r w:rsidRPr="00915361">
        <w:rPr>
          <w:rFonts w:ascii="Times New Roman" w:hAnsi="Times New Roman"/>
          <w:sz w:val="26"/>
          <w:szCs w:val="26"/>
        </w:rPr>
        <w:t xml:space="preserve"> системы оценки качества образования, опирающейся на ценностно-методологические основ</w:t>
      </w:r>
      <w:r>
        <w:rPr>
          <w:rFonts w:ascii="Times New Roman" w:hAnsi="Times New Roman"/>
          <w:sz w:val="26"/>
          <w:szCs w:val="26"/>
        </w:rPr>
        <w:t>ания ФГОС. Общеобразовательные учреждения станут участниками постоянных</w:t>
      </w:r>
      <w:r w:rsidRPr="00915361">
        <w:rPr>
          <w:rFonts w:ascii="Times New Roman" w:hAnsi="Times New Roman"/>
          <w:sz w:val="26"/>
          <w:szCs w:val="26"/>
        </w:rPr>
        <w:t xml:space="preserve"> мониторингов</w:t>
      </w:r>
      <w:r>
        <w:rPr>
          <w:rFonts w:ascii="Times New Roman" w:hAnsi="Times New Roman"/>
          <w:sz w:val="26"/>
          <w:szCs w:val="26"/>
        </w:rPr>
        <w:t>ых исследований</w:t>
      </w:r>
      <w:r w:rsidRPr="00915361">
        <w:rPr>
          <w:rFonts w:ascii="Times New Roman" w:hAnsi="Times New Roman"/>
          <w:sz w:val="26"/>
          <w:szCs w:val="26"/>
        </w:rPr>
        <w:t xml:space="preserve"> с целью выявления динамики изменений значений основных показателей качества образования, оценки достижения базовых требований к уровню подготовки школьников и диагностики</w:t>
      </w:r>
      <w:r>
        <w:rPr>
          <w:rFonts w:ascii="Times New Roman" w:hAnsi="Times New Roman"/>
          <w:sz w:val="26"/>
          <w:szCs w:val="26"/>
        </w:rPr>
        <w:t xml:space="preserve"> их</w:t>
      </w:r>
      <w:r w:rsidRPr="00915361">
        <w:rPr>
          <w:rFonts w:ascii="Times New Roman" w:hAnsi="Times New Roman"/>
          <w:sz w:val="26"/>
          <w:szCs w:val="26"/>
        </w:rPr>
        <w:t xml:space="preserve"> учебных достижений. </w:t>
      </w:r>
    </w:p>
    <w:p w:rsidR="00535F68" w:rsidRDefault="00535F68" w:rsidP="00535F68">
      <w:pPr>
        <w:pStyle w:val="2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Одним из инструментов повышения качества образования является инновационный проект «Шахматы – в школу»: введение для учащихся начальной школы учебного предмета «Шахматы» в качестве обязательного. Проект «Шахматы – в школу» стартовал в системе муниципального образования в 2016/2017 учебном году. В качестве </w:t>
      </w:r>
      <w:proofErr w:type="spellStart"/>
      <w:r>
        <w:rPr>
          <w:rFonts w:ascii="Times New Roman" w:hAnsi="Times New Roman"/>
          <w:sz w:val="26"/>
          <w:szCs w:val="26"/>
        </w:rPr>
        <w:t>пилотной</w:t>
      </w:r>
      <w:proofErr w:type="spellEnd"/>
      <w:r>
        <w:rPr>
          <w:rFonts w:ascii="Times New Roman" w:hAnsi="Times New Roman"/>
          <w:sz w:val="26"/>
          <w:szCs w:val="26"/>
        </w:rPr>
        <w:t xml:space="preserve"> образовательной организацией стала </w:t>
      </w:r>
      <w:proofErr w:type="spellStart"/>
      <w:r>
        <w:rPr>
          <w:rFonts w:ascii="Times New Roman" w:hAnsi="Times New Roman"/>
          <w:sz w:val="26"/>
          <w:szCs w:val="26"/>
        </w:rPr>
        <w:t>Мещовская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СОШ. С </w:t>
      </w:r>
      <w:r>
        <w:rPr>
          <w:rFonts w:ascii="Times New Roman" w:hAnsi="Times New Roman"/>
          <w:sz w:val="26"/>
          <w:szCs w:val="26"/>
        </w:rPr>
        <w:lastRenderedPageBreak/>
        <w:t xml:space="preserve">2017/2018 учебного года реализация проекта началась во всех общеобразовательных организациях </w:t>
      </w:r>
      <w:proofErr w:type="spellStart"/>
      <w:r>
        <w:rPr>
          <w:rFonts w:ascii="Times New Roman" w:hAnsi="Times New Roman"/>
          <w:sz w:val="26"/>
          <w:szCs w:val="26"/>
        </w:rPr>
        <w:t>Мещовского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  Уже можно говорить о первых результатах реализации проекта. Все участники проекта дают ему положительную оценку.</w:t>
      </w:r>
    </w:p>
    <w:p w:rsidR="00535F68" w:rsidRDefault="00535F68" w:rsidP="00535F68">
      <w:pPr>
        <w:pStyle w:val="2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2017 году в наши школы в качестве обязательного предмета вернулась астрономия.</w:t>
      </w:r>
    </w:p>
    <w:p w:rsidR="00535F68" w:rsidRDefault="00535F68" w:rsidP="00535F6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Результаты государственной (итоговой) аттестации выпускников 9-х и 11-х классов общеобразовательных организаций района являются одним из основных информационных источников для муниципальной оценки качества образования. </w:t>
      </w:r>
    </w:p>
    <w:p w:rsidR="00535F68" w:rsidRDefault="00535F68" w:rsidP="00535F6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первую очередь, это результаты единого государственного экзамена как одной из форм сдачи государственной (итоговой) аттестации выпускников 11 классов.</w:t>
      </w:r>
    </w:p>
    <w:p w:rsidR="00535F68" w:rsidRPr="009D2492" w:rsidRDefault="00535F68" w:rsidP="00535F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D2492">
        <w:rPr>
          <w:rFonts w:ascii="Times New Roman" w:hAnsi="Times New Roman"/>
          <w:sz w:val="26"/>
          <w:szCs w:val="26"/>
        </w:rPr>
        <w:t xml:space="preserve">Всего в 11 классах в общеобразовательных учреждениях района обучалось 27  человек. Допущены к государственной (итоговой) аттестации  27  выпускников, освоивших общеобразовательные программы основного общего образования. </w:t>
      </w:r>
      <w:r w:rsidRPr="009D2492">
        <w:rPr>
          <w:rFonts w:ascii="Times New Roman" w:hAnsi="Times New Roman"/>
          <w:sz w:val="26"/>
          <w:szCs w:val="26"/>
        </w:rPr>
        <w:br/>
        <w:t>Прошли государственную (итоговую) аттестацию 26 выпускников общеобразовательных школ и получили аттестаты об основном общем образовании.  2 выпускник</w:t>
      </w:r>
      <w:r>
        <w:rPr>
          <w:rFonts w:ascii="Times New Roman" w:hAnsi="Times New Roman"/>
          <w:sz w:val="26"/>
          <w:szCs w:val="26"/>
        </w:rPr>
        <w:t>а</w:t>
      </w:r>
      <w:r w:rsidRPr="009D249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D2492">
        <w:rPr>
          <w:rFonts w:ascii="Times New Roman" w:hAnsi="Times New Roman"/>
          <w:sz w:val="26"/>
          <w:szCs w:val="26"/>
        </w:rPr>
        <w:t>Мещовской</w:t>
      </w:r>
      <w:proofErr w:type="spellEnd"/>
      <w:r w:rsidRPr="009D2492">
        <w:rPr>
          <w:rFonts w:ascii="Times New Roman" w:hAnsi="Times New Roman"/>
          <w:sz w:val="26"/>
          <w:szCs w:val="26"/>
        </w:rPr>
        <w:t xml:space="preserve"> СОШ награждены памятной медалью «За особые успехи в учении»</w:t>
      </w:r>
      <w:r>
        <w:rPr>
          <w:rFonts w:ascii="Times New Roman" w:hAnsi="Times New Roman"/>
          <w:sz w:val="26"/>
          <w:szCs w:val="26"/>
        </w:rPr>
        <w:t>.</w:t>
      </w:r>
      <w:r w:rsidRPr="009D2492">
        <w:rPr>
          <w:rFonts w:ascii="Times New Roman" w:hAnsi="Times New Roman"/>
          <w:sz w:val="26"/>
          <w:szCs w:val="26"/>
        </w:rPr>
        <w:t xml:space="preserve"> </w:t>
      </w:r>
    </w:p>
    <w:p w:rsidR="00535F68" w:rsidRDefault="00535F68" w:rsidP="00535F68">
      <w:pPr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D2492">
        <w:rPr>
          <w:rFonts w:ascii="Times New Roman" w:hAnsi="Times New Roman"/>
          <w:sz w:val="26"/>
          <w:szCs w:val="26"/>
          <w:shd w:val="clear" w:color="auto" w:fill="FFFFFF"/>
        </w:rPr>
        <w:t xml:space="preserve">В 2018 сохранился высокий интерес участников ЕГЭ к </w:t>
      </w:r>
      <w:proofErr w:type="spellStart"/>
      <w:r w:rsidRPr="009D2492">
        <w:rPr>
          <w:rFonts w:ascii="Times New Roman" w:hAnsi="Times New Roman"/>
          <w:sz w:val="26"/>
          <w:szCs w:val="26"/>
          <w:shd w:val="clear" w:color="auto" w:fill="FFFFFF"/>
        </w:rPr>
        <w:t>естественно-научным</w:t>
      </w:r>
      <w:proofErr w:type="spellEnd"/>
      <w:r w:rsidRPr="009D2492">
        <w:rPr>
          <w:rFonts w:ascii="Times New Roman" w:hAnsi="Times New Roman"/>
          <w:sz w:val="26"/>
          <w:szCs w:val="26"/>
          <w:shd w:val="clear" w:color="auto" w:fill="FFFFFF"/>
        </w:rPr>
        <w:t xml:space="preserve"> предметам. Самый популярный предмет по выбору, традиционно, обществознание (выбрали 81%), второй по популярности – математика профиль  (44%). 30% сдавали биологию. Традиционно высок интерес к  истории (26%).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535F68" w:rsidRPr="009D2492" w:rsidRDefault="00535F68" w:rsidP="00535F6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Средний тестовый балл немного выше среднего балла по Калужской области по русскому языку, математике, обществознанию и английскому языку.</w:t>
      </w:r>
    </w:p>
    <w:p w:rsidR="00535F68" w:rsidRPr="00114B3D" w:rsidRDefault="00535F68" w:rsidP="00535F68">
      <w:pPr>
        <w:pStyle w:val="2"/>
        <w:ind w:firstLine="567"/>
        <w:jc w:val="both"/>
        <w:rPr>
          <w:rFonts w:ascii="Times New Roman" w:hAnsi="Times New Roman"/>
          <w:sz w:val="26"/>
          <w:szCs w:val="26"/>
        </w:rPr>
      </w:pPr>
      <w:r w:rsidRPr="00114B3D">
        <w:rPr>
          <w:rFonts w:ascii="Times New Roman" w:hAnsi="Times New Roman"/>
          <w:sz w:val="26"/>
          <w:szCs w:val="26"/>
        </w:rPr>
        <w:t xml:space="preserve">С целью создания творческой среды для проявления и развития способностей каждого ребенка в </w:t>
      </w:r>
      <w:r>
        <w:rPr>
          <w:rFonts w:ascii="Times New Roman" w:hAnsi="Times New Roman"/>
          <w:sz w:val="26"/>
          <w:szCs w:val="26"/>
        </w:rPr>
        <w:t>районе</w:t>
      </w:r>
      <w:r w:rsidRPr="00114B3D">
        <w:rPr>
          <w:rFonts w:ascii="Times New Roman" w:hAnsi="Times New Roman"/>
          <w:sz w:val="26"/>
          <w:szCs w:val="26"/>
        </w:rPr>
        <w:t xml:space="preserve"> выстроена система мероприятий регионального, муниципального уровней и уровня образовательных учреждений (олимпиады, научно-практические конференции, фестивали, смотры, спортивные состязания и иные конкурсные мероприятия).</w:t>
      </w:r>
    </w:p>
    <w:p w:rsidR="00535F68" w:rsidRDefault="00535F68" w:rsidP="00535F68">
      <w:pPr>
        <w:pStyle w:val="2"/>
        <w:ind w:firstLine="567"/>
        <w:jc w:val="both"/>
        <w:rPr>
          <w:rFonts w:ascii="Times New Roman" w:hAnsi="Times New Roman"/>
          <w:sz w:val="26"/>
          <w:szCs w:val="26"/>
        </w:rPr>
      </w:pPr>
      <w:r w:rsidRPr="00DE5560">
        <w:rPr>
          <w:rFonts w:ascii="Times New Roman" w:hAnsi="Times New Roman"/>
          <w:sz w:val="26"/>
          <w:szCs w:val="26"/>
        </w:rPr>
        <w:t>Ежегодно около 600 обучающихся принимают участие в муниципальных,</w:t>
      </w:r>
      <w:r>
        <w:rPr>
          <w:rFonts w:ascii="Times New Roman" w:hAnsi="Times New Roman"/>
          <w:sz w:val="26"/>
          <w:szCs w:val="26"/>
        </w:rPr>
        <w:t xml:space="preserve"> из них 117 человек стали победителями и 143 человека – призёрами. 310 обучающихся приняли участие в областных мероприятиях, из них 50 человек – победители, 77 человек – призёры.</w:t>
      </w:r>
      <w:r w:rsidRPr="00DE556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234 человек приняли участие во Всероссийских мероприятиях, из них стали победителями – 25 человек, призёрами – 18 человек. </w:t>
      </w:r>
    </w:p>
    <w:p w:rsidR="00535F68" w:rsidRPr="00DE5560" w:rsidRDefault="00535F68" w:rsidP="00535F68">
      <w:pPr>
        <w:pStyle w:val="2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Обучающиеся  приняли участие в 344 мероприятиях различного уровня. 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Наиболее значимые мероприятия, направленные на выявление и поддержку одаренных детей:</w:t>
      </w:r>
    </w:p>
    <w:p w:rsidR="00535F68" w:rsidRPr="00806FEB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Pr="00806FEB">
        <w:rPr>
          <w:rFonts w:ascii="Times New Roman" w:hAnsi="Times New Roman"/>
          <w:sz w:val="26"/>
          <w:szCs w:val="26"/>
        </w:rPr>
        <w:t>всероссийск</w:t>
      </w:r>
      <w:r>
        <w:rPr>
          <w:rFonts w:ascii="Times New Roman" w:hAnsi="Times New Roman"/>
          <w:sz w:val="26"/>
          <w:szCs w:val="26"/>
        </w:rPr>
        <w:t>ая</w:t>
      </w:r>
      <w:r w:rsidRPr="00806FEB">
        <w:rPr>
          <w:rFonts w:ascii="Times New Roman" w:hAnsi="Times New Roman"/>
          <w:sz w:val="26"/>
          <w:szCs w:val="26"/>
        </w:rPr>
        <w:t xml:space="preserve"> олимпиад</w:t>
      </w:r>
      <w:r>
        <w:rPr>
          <w:rFonts w:ascii="Times New Roman" w:hAnsi="Times New Roman"/>
          <w:sz w:val="26"/>
          <w:szCs w:val="26"/>
        </w:rPr>
        <w:t>а</w:t>
      </w:r>
      <w:r w:rsidRPr="00806FEB">
        <w:rPr>
          <w:rFonts w:ascii="Times New Roman" w:hAnsi="Times New Roman"/>
          <w:sz w:val="26"/>
          <w:szCs w:val="26"/>
        </w:rPr>
        <w:t xml:space="preserve"> школьников по </w:t>
      </w:r>
      <w:r>
        <w:rPr>
          <w:rFonts w:ascii="Times New Roman" w:hAnsi="Times New Roman"/>
          <w:sz w:val="26"/>
          <w:szCs w:val="26"/>
        </w:rPr>
        <w:t>19</w:t>
      </w:r>
      <w:r w:rsidRPr="00806FEB">
        <w:rPr>
          <w:rFonts w:ascii="Times New Roman" w:hAnsi="Times New Roman"/>
          <w:sz w:val="26"/>
          <w:szCs w:val="26"/>
        </w:rPr>
        <w:t xml:space="preserve"> общеобразовательному предмету (далее – Олимпиада). Только в 201</w:t>
      </w:r>
      <w:r>
        <w:rPr>
          <w:rFonts w:ascii="Times New Roman" w:hAnsi="Times New Roman"/>
          <w:sz w:val="26"/>
          <w:szCs w:val="26"/>
        </w:rPr>
        <w:t>7/2018 учебном</w:t>
      </w:r>
      <w:r w:rsidRPr="00806FEB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у</w:t>
      </w:r>
      <w:r w:rsidRPr="00806FEB">
        <w:rPr>
          <w:rFonts w:ascii="Times New Roman" w:hAnsi="Times New Roman"/>
          <w:sz w:val="26"/>
          <w:szCs w:val="26"/>
        </w:rPr>
        <w:t xml:space="preserve"> в Олимпиад</w:t>
      </w:r>
      <w:r>
        <w:rPr>
          <w:rFonts w:ascii="Times New Roman" w:hAnsi="Times New Roman"/>
          <w:sz w:val="26"/>
          <w:szCs w:val="26"/>
        </w:rPr>
        <w:t>е</w:t>
      </w:r>
      <w:r w:rsidRPr="00806FEB">
        <w:rPr>
          <w:rFonts w:ascii="Times New Roman" w:hAnsi="Times New Roman"/>
          <w:sz w:val="26"/>
          <w:szCs w:val="26"/>
        </w:rPr>
        <w:t xml:space="preserve"> участвовало  </w:t>
      </w:r>
      <w:r>
        <w:rPr>
          <w:rFonts w:ascii="Times New Roman" w:hAnsi="Times New Roman"/>
          <w:sz w:val="26"/>
          <w:szCs w:val="26"/>
        </w:rPr>
        <w:t xml:space="preserve">359 </w:t>
      </w:r>
      <w:r w:rsidRPr="00806FEB">
        <w:rPr>
          <w:rFonts w:ascii="Times New Roman" w:hAnsi="Times New Roman"/>
          <w:sz w:val="26"/>
          <w:szCs w:val="26"/>
        </w:rPr>
        <w:t>обучающихся 9-11 классов. Из них победителей и призеров –</w:t>
      </w:r>
      <w:r>
        <w:rPr>
          <w:rFonts w:ascii="Times New Roman" w:hAnsi="Times New Roman"/>
          <w:sz w:val="26"/>
          <w:szCs w:val="26"/>
        </w:rPr>
        <w:t xml:space="preserve"> 67</w:t>
      </w:r>
      <w:r w:rsidRPr="00806FE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школьников; 2 призёра регионального этапа Олимпиады.</w:t>
      </w:r>
    </w:p>
    <w:p w:rsidR="00535F68" w:rsidRDefault="00535F68" w:rsidP="00535F68">
      <w:pPr>
        <w:pStyle w:val="11"/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06FEB">
        <w:rPr>
          <w:rFonts w:ascii="Times New Roman" w:hAnsi="Times New Roman"/>
          <w:sz w:val="26"/>
          <w:szCs w:val="26"/>
        </w:rPr>
        <w:t>ежегодная областная   научно-практическая конференция    «Молодость – науке» памяти А.Л. Чижевского</w:t>
      </w:r>
      <w:r>
        <w:rPr>
          <w:rFonts w:ascii="Times New Roman" w:hAnsi="Times New Roman"/>
          <w:sz w:val="26"/>
          <w:szCs w:val="26"/>
        </w:rPr>
        <w:t xml:space="preserve"> (проводится с 1990 года)</w:t>
      </w:r>
      <w:r w:rsidRPr="00806FEB">
        <w:rPr>
          <w:rFonts w:ascii="Times New Roman" w:hAnsi="Times New Roman"/>
          <w:sz w:val="26"/>
          <w:szCs w:val="26"/>
        </w:rPr>
        <w:t xml:space="preserve">. В настоящее время конференция является одной из самых популярных и престижных в </w:t>
      </w:r>
      <w:r>
        <w:rPr>
          <w:rFonts w:ascii="Times New Roman" w:hAnsi="Times New Roman"/>
          <w:sz w:val="26"/>
          <w:szCs w:val="26"/>
        </w:rPr>
        <w:t xml:space="preserve">районе и </w:t>
      </w:r>
      <w:r w:rsidRPr="00806FEB">
        <w:rPr>
          <w:rFonts w:ascii="Times New Roman" w:hAnsi="Times New Roman"/>
          <w:sz w:val="26"/>
          <w:szCs w:val="26"/>
        </w:rPr>
        <w:t xml:space="preserve">области. Она стала настоящей школой подготовки будущего интеллектуального резерва современной науки. </w:t>
      </w:r>
    </w:p>
    <w:p w:rsidR="00535F68" w:rsidRDefault="00535F68" w:rsidP="00535F68">
      <w:pPr>
        <w:pStyle w:val="11"/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570DC0">
        <w:rPr>
          <w:rFonts w:ascii="Times New Roman" w:hAnsi="Times New Roman"/>
          <w:sz w:val="26"/>
          <w:szCs w:val="26"/>
        </w:rPr>
        <w:t>Всероссийск</w:t>
      </w:r>
      <w:r>
        <w:rPr>
          <w:rFonts w:ascii="Times New Roman" w:hAnsi="Times New Roman"/>
          <w:sz w:val="26"/>
          <w:szCs w:val="26"/>
        </w:rPr>
        <w:t>ая</w:t>
      </w:r>
      <w:r w:rsidRPr="00570DC0">
        <w:rPr>
          <w:rFonts w:ascii="Times New Roman" w:hAnsi="Times New Roman"/>
          <w:sz w:val="26"/>
          <w:szCs w:val="26"/>
        </w:rPr>
        <w:t xml:space="preserve"> конференци</w:t>
      </w:r>
      <w:r>
        <w:rPr>
          <w:rFonts w:ascii="Times New Roman" w:hAnsi="Times New Roman"/>
          <w:sz w:val="26"/>
          <w:szCs w:val="26"/>
        </w:rPr>
        <w:t>я</w:t>
      </w:r>
      <w:r w:rsidRPr="00570DC0">
        <w:rPr>
          <w:rFonts w:ascii="Times New Roman" w:hAnsi="Times New Roman"/>
          <w:sz w:val="26"/>
          <w:szCs w:val="26"/>
        </w:rPr>
        <w:t xml:space="preserve"> исследовательских краеведческих работ «Отечество».</w:t>
      </w:r>
    </w:p>
    <w:p w:rsidR="00535F68" w:rsidRDefault="00535F68" w:rsidP="00535F68">
      <w:pPr>
        <w:pStyle w:val="11"/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70DC0">
        <w:rPr>
          <w:rFonts w:ascii="Times New Roman" w:hAnsi="Times New Roman"/>
          <w:sz w:val="26"/>
          <w:szCs w:val="26"/>
        </w:rPr>
        <w:lastRenderedPageBreak/>
        <w:t>Обучающийся МКОУ «</w:t>
      </w:r>
      <w:proofErr w:type="spellStart"/>
      <w:r w:rsidRPr="00570DC0">
        <w:rPr>
          <w:rFonts w:ascii="Times New Roman" w:hAnsi="Times New Roman"/>
          <w:sz w:val="26"/>
          <w:szCs w:val="26"/>
        </w:rPr>
        <w:t>Алешинская</w:t>
      </w:r>
      <w:proofErr w:type="spellEnd"/>
      <w:r w:rsidRPr="00570DC0">
        <w:rPr>
          <w:rFonts w:ascii="Times New Roman" w:hAnsi="Times New Roman"/>
          <w:sz w:val="26"/>
          <w:szCs w:val="26"/>
        </w:rPr>
        <w:t xml:space="preserve"> ООШ» стал лауреатом секции «Летопись родного края» Всероссийской конференции исследовательских краеведческих работ «Отечество».</w:t>
      </w:r>
    </w:p>
    <w:p w:rsidR="00535F68" w:rsidRDefault="00535F68" w:rsidP="00535F68">
      <w:pPr>
        <w:pStyle w:val="11"/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Областные</w:t>
      </w:r>
      <w:r w:rsidRPr="00570DC0">
        <w:rPr>
          <w:rFonts w:ascii="Times New Roman" w:hAnsi="Times New Roman"/>
          <w:sz w:val="26"/>
          <w:szCs w:val="26"/>
        </w:rPr>
        <w:t xml:space="preserve"> краеведчески</w:t>
      </w:r>
      <w:r>
        <w:rPr>
          <w:rFonts w:ascii="Times New Roman" w:hAnsi="Times New Roman"/>
          <w:sz w:val="26"/>
          <w:szCs w:val="26"/>
        </w:rPr>
        <w:t>е</w:t>
      </w:r>
      <w:r w:rsidRPr="00570DC0">
        <w:rPr>
          <w:rFonts w:ascii="Times New Roman" w:hAnsi="Times New Roman"/>
          <w:sz w:val="26"/>
          <w:szCs w:val="26"/>
        </w:rPr>
        <w:t xml:space="preserve"> чтениях памяти А.Д. Юдина</w:t>
      </w:r>
      <w:r>
        <w:rPr>
          <w:rFonts w:ascii="Times New Roman" w:hAnsi="Times New Roman"/>
          <w:sz w:val="26"/>
          <w:szCs w:val="26"/>
        </w:rPr>
        <w:t>.</w:t>
      </w:r>
    </w:p>
    <w:p w:rsidR="00535F68" w:rsidRPr="00570DC0" w:rsidRDefault="00535F68" w:rsidP="00535F68">
      <w:pPr>
        <w:pStyle w:val="11"/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70DC0">
        <w:rPr>
          <w:rFonts w:ascii="Times New Roman" w:hAnsi="Times New Roman"/>
          <w:sz w:val="26"/>
          <w:szCs w:val="26"/>
        </w:rPr>
        <w:t xml:space="preserve">Также </w:t>
      </w:r>
      <w:proofErr w:type="spellStart"/>
      <w:r w:rsidRPr="00570DC0">
        <w:rPr>
          <w:rFonts w:ascii="Times New Roman" w:hAnsi="Times New Roman"/>
          <w:sz w:val="26"/>
          <w:szCs w:val="26"/>
        </w:rPr>
        <w:t>алешинцы</w:t>
      </w:r>
      <w:proofErr w:type="spellEnd"/>
      <w:r w:rsidRPr="00570DC0">
        <w:rPr>
          <w:rFonts w:ascii="Times New Roman" w:hAnsi="Times New Roman"/>
          <w:sz w:val="26"/>
          <w:szCs w:val="26"/>
        </w:rPr>
        <w:t xml:space="preserve"> стали победителями чтений.</w:t>
      </w:r>
    </w:p>
    <w:p w:rsidR="00535F68" w:rsidRDefault="00535F68" w:rsidP="00535F68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F46A3">
        <w:rPr>
          <w:rFonts w:ascii="Times New Roman" w:hAnsi="Times New Roman"/>
          <w:sz w:val="26"/>
          <w:szCs w:val="26"/>
        </w:rPr>
        <w:t>- Всероссийск</w:t>
      </w:r>
      <w:r>
        <w:rPr>
          <w:rFonts w:ascii="Times New Roman" w:hAnsi="Times New Roman"/>
          <w:sz w:val="26"/>
          <w:szCs w:val="26"/>
        </w:rPr>
        <w:t>ий конкурс</w:t>
      </w:r>
      <w:r w:rsidRPr="008F46A3">
        <w:rPr>
          <w:rFonts w:ascii="Times New Roman" w:hAnsi="Times New Roman"/>
          <w:sz w:val="26"/>
          <w:szCs w:val="26"/>
        </w:rPr>
        <w:t xml:space="preserve"> юных фотолюбителей «Юность России»</w:t>
      </w:r>
      <w:r>
        <w:rPr>
          <w:rFonts w:ascii="Times New Roman" w:hAnsi="Times New Roman"/>
          <w:sz w:val="26"/>
          <w:szCs w:val="26"/>
        </w:rPr>
        <w:t>.</w:t>
      </w:r>
    </w:p>
    <w:p w:rsidR="00535F68" w:rsidRPr="008F46A3" w:rsidRDefault="00535F68" w:rsidP="00535F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70DC0">
        <w:rPr>
          <w:rFonts w:ascii="Times New Roman" w:hAnsi="Times New Roman"/>
          <w:sz w:val="26"/>
          <w:szCs w:val="26"/>
        </w:rPr>
        <w:t>Победителями областного этапа Всероссийского конкурса юных фотолюбителей «Юность России» в жанре «Репортаж» и «Эксперимент» стали  обучающиеся МКОУ «Покровская ООШ».</w:t>
      </w:r>
    </w:p>
    <w:p w:rsidR="00535F68" w:rsidRDefault="00535F68" w:rsidP="00535F68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F46A3">
        <w:rPr>
          <w:rFonts w:ascii="Times New Roman" w:hAnsi="Times New Roman"/>
          <w:sz w:val="26"/>
          <w:szCs w:val="26"/>
        </w:rPr>
        <w:t>Всероссийск</w:t>
      </w:r>
      <w:r>
        <w:rPr>
          <w:rFonts w:ascii="Times New Roman" w:hAnsi="Times New Roman"/>
          <w:sz w:val="26"/>
          <w:szCs w:val="26"/>
        </w:rPr>
        <w:t>ий конкурс</w:t>
      </w:r>
      <w:r w:rsidRPr="008F46A3">
        <w:rPr>
          <w:rFonts w:ascii="Times New Roman" w:hAnsi="Times New Roman"/>
          <w:sz w:val="26"/>
          <w:szCs w:val="26"/>
        </w:rPr>
        <w:t xml:space="preserve"> «Живая классика»</w:t>
      </w:r>
      <w:r>
        <w:rPr>
          <w:rFonts w:ascii="Times New Roman" w:hAnsi="Times New Roman"/>
          <w:sz w:val="26"/>
          <w:szCs w:val="26"/>
        </w:rPr>
        <w:t>.</w:t>
      </w:r>
    </w:p>
    <w:p w:rsidR="00535F68" w:rsidRPr="008F46A3" w:rsidRDefault="00535F68" w:rsidP="00535F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70DC0">
        <w:rPr>
          <w:rFonts w:ascii="Times New Roman" w:hAnsi="Times New Roman"/>
          <w:sz w:val="26"/>
          <w:szCs w:val="26"/>
        </w:rPr>
        <w:t xml:space="preserve">В муниципальном этапе Всероссийского конкурса «Живая классика» приняли участие 24 обучающихся из девяти школ района. Победители муниципального этапа из  </w:t>
      </w:r>
      <w:proofErr w:type="spellStart"/>
      <w:r w:rsidRPr="00570DC0">
        <w:rPr>
          <w:rFonts w:ascii="Times New Roman" w:hAnsi="Times New Roman"/>
          <w:sz w:val="26"/>
          <w:szCs w:val="26"/>
        </w:rPr>
        <w:t>Мещовской</w:t>
      </w:r>
      <w:proofErr w:type="spellEnd"/>
      <w:r w:rsidRPr="00570DC0">
        <w:rPr>
          <w:rFonts w:ascii="Times New Roman" w:hAnsi="Times New Roman"/>
          <w:sz w:val="26"/>
          <w:szCs w:val="26"/>
        </w:rPr>
        <w:t xml:space="preserve"> СОШ, </w:t>
      </w:r>
      <w:proofErr w:type="spellStart"/>
      <w:r w:rsidRPr="00570DC0">
        <w:rPr>
          <w:rFonts w:ascii="Times New Roman" w:hAnsi="Times New Roman"/>
          <w:sz w:val="26"/>
          <w:szCs w:val="26"/>
        </w:rPr>
        <w:t>Серпейской</w:t>
      </w:r>
      <w:proofErr w:type="spellEnd"/>
      <w:r w:rsidRPr="00570DC0">
        <w:rPr>
          <w:rFonts w:ascii="Times New Roman" w:hAnsi="Times New Roman"/>
          <w:sz w:val="26"/>
          <w:szCs w:val="26"/>
        </w:rPr>
        <w:t xml:space="preserve"> СОШ, Покровской ООШ приняли участие в областном этапе конкурса.</w:t>
      </w:r>
    </w:p>
    <w:p w:rsidR="00535F68" w:rsidRDefault="00535F68" w:rsidP="00535F68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F46A3">
        <w:rPr>
          <w:rFonts w:ascii="Times New Roman" w:hAnsi="Times New Roman"/>
          <w:sz w:val="26"/>
          <w:szCs w:val="26"/>
        </w:rPr>
        <w:t>Всероссийск</w:t>
      </w:r>
      <w:r>
        <w:rPr>
          <w:rFonts w:ascii="Times New Roman" w:hAnsi="Times New Roman"/>
          <w:sz w:val="26"/>
          <w:szCs w:val="26"/>
        </w:rPr>
        <w:t>ий</w:t>
      </w:r>
      <w:r w:rsidRPr="008F46A3">
        <w:rPr>
          <w:rFonts w:ascii="Times New Roman" w:hAnsi="Times New Roman"/>
          <w:sz w:val="26"/>
          <w:szCs w:val="26"/>
        </w:rPr>
        <w:t xml:space="preserve"> детск</w:t>
      </w:r>
      <w:r>
        <w:rPr>
          <w:rFonts w:ascii="Times New Roman" w:hAnsi="Times New Roman"/>
          <w:sz w:val="26"/>
          <w:szCs w:val="26"/>
        </w:rPr>
        <w:t>ий</w:t>
      </w:r>
      <w:r w:rsidRPr="008F46A3">
        <w:rPr>
          <w:rFonts w:ascii="Times New Roman" w:hAnsi="Times New Roman"/>
          <w:sz w:val="26"/>
          <w:szCs w:val="26"/>
        </w:rPr>
        <w:t xml:space="preserve"> экологическ</w:t>
      </w:r>
      <w:r>
        <w:rPr>
          <w:rFonts w:ascii="Times New Roman" w:hAnsi="Times New Roman"/>
          <w:sz w:val="26"/>
          <w:szCs w:val="26"/>
        </w:rPr>
        <w:t>ий форум «Зелёная планета».</w:t>
      </w:r>
    </w:p>
    <w:p w:rsidR="00535F68" w:rsidRDefault="00535F68" w:rsidP="00535F68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70DC0">
        <w:rPr>
          <w:rFonts w:ascii="Times New Roman" w:hAnsi="Times New Roman"/>
          <w:sz w:val="26"/>
          <w:szCs w:val="26"/>
        </w:rPr>
        <w:t>В форуме «Зеленая планета» победителями и призерами стали обучающиеся МКОУ«</w:t>
      </w:r>
      <w:proofErr w:type="spellStart"/>
      <w:r w:rsidRPr="00570DC0">
        <w:rPr>
          <w:rFonts w:ascii="Times New Roman" w:hAnsi="Times New Roman"/>
          <w:sz w:val="26"/>
          <w:szCs w:val="26"/>
        </w:rPr>
        <w:t>Мещовская</w:t>
      </w:r>
      <w:proofErr w:type="spellEnd"/>
      <w:r w:rsidRPr="00570DC0">
        <w:rPr>
          <w:rFonts w:ascii="Times New Roman" w:hAnsi="Times New Roman"/>
          <w:sz w:val="26"/>
          <w:szCs w:val="26"/>
        </w:rPr>
        <w:t xml:space="preserve"> СОШ».</w:t>
      </w:r>
    </w:p>
    <w:p w:rsidR="00535F68" w:rsidRDefault="00535F68" w:rsidP="00535F68">
      <w:pPr>
        <w:pStyle w:val="13"/>
        <w:shd w:val="clear" w:color="auto" w:fill="auto"/>
        <w:spacing w:before="0" w:after="0" w:line="240" w:lineRule="auto"/>
        <w:ind w:right="20" w:firstLine="567"/>
        <w:jc w:val="both"/>
        <w:rPr>
          <w:sz w:val="26"/>
          <w:szCs w:val="26"/>
        </w:rPr>
      </w:pPr>
      <w:r w:rsidRPr="001640E6">
        <w:rPr>
          <w:sz w:val="26"/>
          <w:szCs w:val="26"/>
        </w:rPr>
        <w:t>Модернизация системы образования  невозможна без перестройки системы подготовки, переподготовки и повышения квалификации работников образования. Зачастую требуется не простое совершенствование действующей в течение многих десятилетий системы, а ее принципиальное изменение.</w:t>
      </w:r>
      <w:r>
        <w:rPr>
          <w:sz w:val="26"/>
          <w:szCs w:val="26"/>
        </w:rPr>
        <w:t xml:space="preserve"> </w:t>
      </w:r>
      <w:r w:rsidRPr="002625A1">
        <w:rPr>
          <w:sz w:val="26"/>
          <w:szCs w:val="26"/>
        </w:rPr>
        <w:t xml:space="preserve">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квалификации, основанной на единых рамках профессиональных умений,  </w:t>
      </w:r>
      <w:proofErr w:type="spellStart"/>
      <w:r w:rsidRPr="002625A1">
        <w:rPr>
          <w:sz w:val="26"/>
          <w:szCs w:val="26"/>
        </w:rPr>
        <w:t>адресно</w:t>
      </w:r>
      <w:proofErr w:type="spellEnd"/>
      <w:r w:rsidRPr="002625A1">
        <w:rPr>
          <w:sz w:val="26"/>
          <w:szCs w:val="26"/>
        </w:rPr>
        <w:t xml:space="preserve"> отвечающей на персональные запросы педагогов и школ.</w:t>
      </w:r>
    </w:p>
    <w:p w:rsidR="00535F68" w:rsidRPr="00EA7695" w:rsidRDefault="00535F68" w:rsidP="00535F68">
      <w:pPr>
        <w:ind w:firstLine="708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1640E6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Мещовском районе </w:t>
      </w:r>
      <w:r w:rsidRPr="001640E6">
        <w:rPr>
          <w:rFonts w:ascii="Times New Roman" w:hAnsi="Times New Roman"/>
          <w:sz w:val="26"/>
          <w:szCs w:val="26"/>
        </w:rPr>
        <w:t xml:space="preserve"> реша</w:t>
      </w:r>
      <w:r>
        <w:rPr>
          <w:rFonts w:ascii="Times New Roman" w:hAnsi="Times New Roman"/>
          <w:sz w:val="26"/>
          <w:szCs w:val="26"/>
        </w:rPr>
        <w:t>ется</w:t>
      </w:r>
      <w:r w:rsidRPr="001640E6">
        <w:rPr>
          <w:rFonts w:ascii="Times New Roman" w:hAnsi="Times New Roman"/>
          <w:sz w:val="26"/>
          <w:szCs w:val="26"/>
        </w:rPr>
        <w:t xml:space="preserve"> задача </w:t>
      </w:r>
      <w:r w:rsidRPr="001640E6">
        <w:rPr>
          <w:rFonts w:ascii="Times New Roman" w:hAnsi="Times New Roman"/>
          <w:iCs/>
          <w:sz w:val="26"/>
          <w:szCs w:val="26"/>
        </w:rPr>
        <w:t>повышения профессиональной компетентности специалистов системы образования, разработка и апробирование персонифицированных моделей повышения квалификации педагогических и руководящих работников</w:t>
      </w:r>
      <w:r w:rsidRPr="001640E6">
        <w:rPr>
          <w:rFonts w:ascii="Times New Roman" w:hAnsi="Times New Roman"/>
          <w:sz w:val="26"/>
          <w:szCs w:val="26"/>
        </w:rPr>
        <w:t xml:space="preserve">. </w:t>
      </w:r>
      <w:r w:rsidRPr="001640E6">
        <w:rPr>
          <w:rFonts w:ascii="Times New Roman" w:eastAsia="MS Mincho" w:hAnsi="Times New Roman"/>
          <w:sz w:val="26"/>
          <w:szCs w:val="26"/>
        </w:rPr>
        <w:t>Доля учителей, прошедших обучение по новым адресным моделям повышения квалификации, имевших возможность выбора программ обучения, в общей численности учителей составила по итогам 201</w:t>
      </w:r>
      <w:r w:rsidR="001427A8">
        <w:rPr>
          <w:rFonts w:ascii="Times New Roman" w:eastAsia="MS Mincho" w:hAnsi="Times New Roman"/>
          <w:sz w:val="26"/>
          <w:szCs w:val="26"/>
        </w:rPr>
        <w:t>8</w:t>
      </w:r>
      <w:r w:rsidRPr="001640E6">
        <w:rPr>
          <w:rFonts w:ascii="Times New Roman" w:eastAsia="MS Mincho" w:hAnsi="Times New Roman"/>
          <w:sz w:val="26"/>
          <w:szCs w:val="26"/>
        </w:rPr>
        <w:t xml:space="preserve"> года </w:t>
      </w:r>
      <w:r>
        <w:rPr>
          <w:rFonts w:ascii="Times New Roman" w:eastAsia="MS Mincho" w:hAnsi="Times New Roman"/>
          <w:sz w:val="26"/>
          <w:szCs w:val="26"/>
        </w:rPr>
        <w:t>38</w:t>
      </w:r>
      <w:r w:rsidRPr="001640E6">
        <w:rPr>
          <w:rFonts w:ascii="Times New Roman" w:eastAsia="MS Mincho" w:hAnsi="Times New Roman"/>
          <w:sz w:val="26"/>
          <w:szCs w:val="26"/>
        </w:rPr>
        <w:t>%</w:t>
      </w:r>
      <w:r w:rsidRPr="001640E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</w:p>
    <w:p w:rsidR="00535F68" w:rsidRPr="00317657" w:rsidRDefault="00535F68" w:rsidP="00535F68">
      <w:pPr>
        <w:pStyle w:val="31"/>
        <w:spacing w:after="0"/>
        <w:ind w:left="0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Осуществляются меры социальной поддержки молодых </w:t>
      </w:r>
      <w:proofErr w:type="spellStart"/>
      <w:r>
        <w:rPr>
          <w:sz w:val="26"/>
          <w:szCs w:val="26"/>
        </w:rPr>
        <w:t>специалистов-педагогических</w:t>
      </w:r>
      <w:proofErr w:type="spellEnd"/>
      <w:r>
        <w:rPr>
          <w:sz w:val="26"/>
          <w:szCs w:val="26"/>
        </w:rPr>
        <w:t xml:space="preserve"> работников.</w:t>
      </w:r>
    </w:p>
    <w:p w:rsidR="00535F68" w:rsidRDefault="00535F68" w:rsidP="00535F68">
      <w:pPr>
        <w:pStyle w:val="31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317657">
        <w:rPr>
          <w:sz w:val="26"/>
          <w:szCs w:val="26"/>
        </w:rPr>
        <w:t xml:space="preserve">становлены выплаты молодым специалистам, работающим в сельских </w:t>
      </w:r>
      <w:r>
        <w:rPr>
          <w:sz w:val="26"/>
          <w:szCs w:val="26"/>
        </w:rPr>
        <w:t>и городских п</w:t>
      </w:r>
      <w:r w:rsidRPr="00317657">
        <w:rPr>
          <w:sz w:val="26"/>
          <w:szCs w:val="26"/>
        </w:rPr>
        <w:t>оселениях в первый, второй и третий годы нахождения</w:t>
      </w:r>
      <w:r>
        <w:rPr>
          <w:sz w:val="26"/>
          <w:szCs w:val="26"/>
        </w:rPr>
        <w:t xml:space="preserve"> в реестре молодых специалистов</w:t>
      </w:r>
      <w:r w:rsidRPr="00317657">
        <w:rPr>
          <w:sz w:val="26"/>
          <w:szCs w:val="26"/>
        </w:rPr>
        <w:t xml:space="preserve">. </w:t>
      </w:r>
    </w:p>
    <w:p w:rsidR="00535F68" w:rsidRPr="002625A1" w:rsidRDefault="00535F68" w:rsidP="00535F68">
      <w:pPr>
        <w:pStyle w:val="13"/>
        <w:shd w:val="clear" w:color="auto" w:fill="auto"/>
        <w:spacing w:before="0" w:after="0" w:line="240" w:lineRule="auto"/>
        <w:ind w:left="20" w:right="20" w:firstLine="567"/>
        <w:jc w:val="both"/>
        <w:rPr>
          <w:sz w:val="26"/>
          <w:szCs w:val="26"/>
        </w:rPr>
      </w:pPr>
      <w:r w:rsidRPr="002625A1">
        <w:rPr>
          <w:sz w:val="26"/>
          <w:szCs w:val="26"/>
        </w:rPr>
        <w:t xml:space="preserve">Медленно происходит обновление педагогического корпуса. При этом сильно выражен возрастной и </w:t>
      </w:r>
      <w:proofErr w:type="spellStart"/>
      <w:r w:rsidRPr="002625A1">
        <w:rPr>
          <w:sz w:val="26"/>
          <w:szCs w:val="26"/>
        </w:rPr>
        <w:t>гендерный</w:t>
      </w:r>
      <w:proofErr w:type="spellEnd"/>
      <w:r w:rsidRPr="002625A1">
        <w:rPr>
          <w:sz w:val="26"/>
          <w:szCs w:val="26"/>
        </w:rPr>
        <w:t xml:space="preserve"> дисбаланс в общем образовании.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897E4E">
        <w:rPr>
          <w:rFonts w:ascii="Times New Roman" w:hAnsi="Times New Roman"/>
          <w:sz w:val="26"/>
          <w:szCs w:val="26"/>
        </w:rPr>
        <w:t>В 201</w:t>
      </w:r>
      <w:r>
        <w:rPr>
          <w:rFonts w:ascii="Times New Roman" w:hAnsi="Times New Roman"/>
          <w:sz w:val="26"/>
          <w:szCs w:val="26"/>
        </w:rPr>
        <w:t>7</w:t>
      </w:r>
      <w:r w:rsidRPr="00897E4E">
        <w:rPr>
          <w:rFonts w:ascii="Times New Roman" w:hAnsi="Times New Roman"/>
          <w:sz w:val="26"/>
          <w:szCs w:val="26"/>
        </w:rPr>
        <w:t>/1</w:t>
      </w:r>
      <w:r>
        <w:rPr>
          <w:rFonts w:ascii="Times New Roman" w:hAnsi="Times New Roman"/>
          <w:sz w:val="26"/>
          <w:szCs w:val="26"/>
        </w:rPr>
        <w:t>8</w:t>
      </w:r>
      <w:r w:rsidRPr="00897E4E">
        <w:rPr>
          <w:rFonts w:ascii="Times New Roman" w:hAnsi="Times New Roman"/>
          <w:sz w:val="26"/>
          <w:szCs w:val="26"/>
        </w:rPr>
        <w:t xml:space="preserve"> учебном году возрастной состав учителей выглядел следующим образом: </w:t>
      </w:r>
      <w:r>
        <w:rPr>
          <w:rFonts w:ascii="Times New Roman" w:hAnsi="Times New Roman"/>
          <w:sz w:val="26"/>
          <w:szCs w:val="26"/>
        </w:rPr>
        <w:t>по 16%  составили педагогические работники до 35 лет и от 35 до45 лет, 68</w:t>
      </w:r>
      <w:r w:rsidRPr="00897E4E">
        <w:rPr>
          <w:rFonts w:ascii="Times New Roman" w:hAnsi="Times New Roman"/>
          <w:sz w:val="26"/>
          <w:szCs w:val="26"/>
        </w:rPr>
        <w:t>% состав</w:t>
      </w:r>
      <w:r>
        <w:rPr>
          <w:rFonts w:ascii="Times New Roman" w:hAnsi="Times New Roman"/>
          <w:sz w:val="26"/>
          <w:szCs w:val="26"/>
        </w:rPr>
        <w:t>и</w:t>
      </w:r>
      <w:r w:rsidRPr="00897E4E">
        <w:rPr>
          <w:rFonts w:ascii="Times New Roman" w:hAnsi="Times New Roman"/>
          <w:sz w:val="26"/>
          <w:szCs w:val="26"/>
        </w:rPr>
        <w:t xml:space="preserve">ли педагогические работники в возрасте старше </w:t>
      </w:r>
      <w:r>
        <w:rPr>
          <w:rFonts w:ascii="Times New Roman" w:hAnsi="Times New Roman"/>
          <w:sz w:val="26"/>
          <w:szCs w:val="26"/>
        </w:rPr>
        <w:t>45.</w:t>
      </w:r>
    </w:p>
    <w:p w:rsidR="00535F68" w:rsidRPr="000A354E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07867">
        <w:rPr>
          <w:rFonts w:ascii="Times New Roman" w:hAnsi="Times New Roman"/>
          <w:sz w:val="26"/>
          <w:szCs w:val="26"/>
        </w:rPr>
        <w:t>Гендерный</w:t>
      </w:r>
      <w:proofErr w:type="spellEnd"/>
      <w:r w:rsidRPr="00B07867">
        <w:rPr>
          <w:rFonts w:ascii="Times New Roman" w:hAnsi="Times New Roman"/>
          <w:sz w:val="26"/>
          <w:szCs w:val="26"/>
        </w:rPr>
        <w:t xml:space="preserve"> состав учителей: </w:t>
      </w:r>
      <w:r>
        <w:rPr>
          <w:rFonts w:ascii="Times New Roman" w:hAnsi="Times New Roman"/>
          <w:sz w:val="26"/>
          <w:szCs w:val="26"/>
        </w:rPr>
        <w:t>102</w:t>
      </w:r>
      <w:r w:rsidRPr="00B07867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7867">
        <w:rPr>
          <w:rFonts w:ascii="Times New Roman" w:hAnsi="Times New Roman"/>
          <w:sz w:val="26"/>
          <w:szCs w:val="26"/>
        </w:rPr>
        <w:t>- женщины,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786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B07867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7867">
        <w:rPr>
          <w:rFonts w:ascii="Times New Roman" w:hAnsi="Times New Roman"/>
          <w:sz w:val="26"/>
          <w:szCs w:val="26"/>
        </w:rPr>
        <w:t>-  мужчины.</w:t>
      </w:r>
      <w:r w:rsidRPr="00774E81">
        <w:rPr>
          <w:rFonts w:ascii="Times New Roman" w:hAnsi="Times New Roman"/>
          <w:sz w:val="26"/>
          <w:szCs w:val="26"/>
        </w:rPr>
        <w:t xml:space="preserve"> Уровень образования педагогических работников  (доля учителей с высшим профессиональным образованием) выше, чем со средним  и начальным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354E">
        <w:rPr>
          <w:rFonts w:ascii="Times New Roman" w:hAnsi="Times New Roman"/>
          <w:sz w:val="26"/>
          <w:szCs w:val="26"/>
        </w:rPr>
        <w:t>профессиональным</w:t>
      </w:r>
      <w:r>
        <w:rPr>
          <w:rFonts w:ascii="Times New Roman" w:hAnsi="Times New Roman"/>
          <w:sz w:val="26"/>
          <w:szCs w:val="26"/>
        </w:rPr>
        <w:t>. В</w:t>
      </w:r>
      <w:r w:rsidRPr="000A354E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Pr="000A354E">
        <w:rPr>
          <w:rFonts w:ascii="Times New Roman" w:hAnsi="Times New Roman"/>
          <w:sz w:val="26"/>
          <w:szCs w:val="26"/>
        </w:rPr>
        <w:t>/1</w:t>
      </w:r>
      <w:r>
        <w:rPr>
          <w:rFonts w:ascii="Times New Roman" w:hAnsi="Times New Roman"/>
          <w:sz w:val="26"/>
          <w:szCs w:val="26"/>
        </w:rPr>
        <w:t>8</w:t>
      </w:r>
      <w:r w:rsidRPr="000A354E">
        <w:rPr>
          <w:rFonts w:ascii="Times New Roman" w:hAnsi="Times New Roman"/>
          <w:sz w:val="26"/>
          <w:szCs w:val="26"/>
        </w:rPr>
        <w:t xml:space="preserve"> учебного года  в школах </w:t>
      </w:r>
      <w:r>
        <w:rPr>
          <w:rFonts w:ascii="Times New Roman" w:hAnsi="Times New Roman"/>
          <w:sz w:val="26"/>
          <w:szCs w:val="26"/>
        </w:rPr>
        <w:t>района</w:t>
      </w:r>
      <w:r w:rsidRPr="000A354E">
        <w:rPr>
          <w:rFonts w:ascii="Times New Roman" w:hAnsi="Times New Roman"/>
          <w:sz w:val="26"/>
          <w:szCs w:val="26"/>
        </w:rPr>
        <w:t xml:space="preserve"> работал</w:t>
      </w:r>
      <w:r w:rsidR="001427A8">
        <w:rPr>
          <w:rFonts w:ascii="Times New Roman" w:hAnsi="Times New Roman"/>
          <w:sz w:val="26"/>
          <w:szCs w:val="26"/>
        </w:rPr>
        <w:t>о</w:t>
      </w:r>
      <w:r w:rsidRPr="000A354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64 % учителей </w:t>
      </w:r>
      <w:r w:rsidRPr="000A354E">
        <w:rPr>
          <w:rFonts w:ascii="Times New Roman" w:hAnsi="Times New Roman"/>
          <w:sz w:val="26"/>
          <w:szCs w:val="26"/>
        </w:rPr>
        <w:t xml:space="preserve"> с высшим образованием, со средним профессиональным образованием —</w:t>
      </w:r>
      <w:r>
        <w:rPr>
          <w:rFonts w:ascii="Times New Roman" w:hAnsi="Times New Roman"/>
          <w:sz w:val="26"/>
          <w:szCs w:val="26"/>
        </w:rPr>
        <w:t>34%</w:t>
      </w:r>
      <w:r w:rsidRPr="000A354E">
        <w:rPr>
          <w:rFonts w:ascii="Times New Roman" w:hAnsi="Times New Roman"/>
          <w:sz w:val="26"/>
          <w:szCs w:val="26"/>
        </w:rPr>
        <w:t>.</w:t>
      </w:r>
    </w:p>
    <w:p w:rsidR="00535F68" w:rsidRPr="002625A1" w:rsidRDefault="00535F68" w:rsidP="00535F68">
      <w:pPr>
        <w:pStyle w:val="13"/>
        <w:shd w:val="clear" w:color="auto" w:fill="auto"/>
        <w:spacing w:before="0" w:after="0" w:line="240" w:lineRule="auto"/>
        <w:ind w:left="20" w:right="20" w:firstLine="567"/>
        <w:jc w:val="both"/>
        <w:rPr>
          <w:sz w:val="26"/>
          <w:szCs w:val="26"/>
        </w:rPr>
      </w:pPr>
      <w:r w:rsidRPr="002625A1">
        <w:rPr>
          <w:sz w:val="26"/>
          <w:szCs w:val="26"/>
        </w:rPr>
        <w:lastRenderedPageBreak/>
        <w:t>Одной  из самых острых проблем кадровой ситуации в системе общего образования является проблема   укомплектованности штатов. Выпускники не идут работать в школы: ежегодно 1 - 2 н</w:t>
      </w:r>
      <w:r>
        <w:rPr>
          <w:sz w:val="26"/>
          <w:szCs w:val="26"/>
        </w:rPr>
        <w:t xml:space="preserve">овых учителя появляются лишь в </w:t>
      </w:r>
      <w:r w:rsidR="002C4E08">
        <w:rPr>
          <w:sz w:val="26"/>
          <w:szCs w:val="26"/>
        </w:rPr>
        <w:t>2</w:t>
      </w:r>
      <w:r w:rsidRPr="002625A1">
        <w:rPr>
          <w:sz w:val="26"/>
          <w:szCs w:val="26"/>
        </w:rPr>
        <w:t>0% школ, в остальных педагогический состав не пополняется молодежью.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0594C">
        <w:rPr>
          <w:rFonts w:ascii="Times New Roman" w:hAnsi="Times New Roman"/>
          <w:b/>
          <w:sz w:val="26"/>
          <w:szCs w:val="26"/>
        </w:rPr>
        <w:t>Дополнительное образование детей</w:t>
      </w:r>
    </w:p>
    <w:p w:rsidR="00535F68" w:rsidRPr="00D11C25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D11C25">
        <w:rPr>
          <w:rFonts w:ascii="Times New Roman" w:hAnsi="Times New Roman"/>
          <w:sz w:val="26"/>
          <w:szCs w:val="26"/>
        </w:rPr>
        <w:t xml:space="preserve">Ведущая роль в создании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D11C25">
        <w:rPr>
          <w:rFonts w:ascii="Times New Roman" w:hAnsi="Times New Roman"/>
          <w:sz w:val="26"/>
          <w:szCs w:val="26"/>
        </w:rPr>
        <w:t xml:space="preserve"> образовательного пространства для талантливых детей принадлежит системе дополнительного образования </w:t>
      </w:r>
      <w:r>
        <w:rPr>
          <w:rFonts w:ascii="Times New Roman" w:hAnsi="Times New Roman"/>
          <w:sz w:val="26"/>
          <w:szCs w:val="26"/>
        </w:rPr>
        <w:t>района</w:t>
      </w:r>
      <w:r w:rsidRPr="00D11C25">
        <w:rPr>
          <w:rFonts w:ascii="Times New Roman" w:hAnsi="Times New Roman"/>
          <w:sz w:val="26"/>
          <w:szCs w:val="26"/>
        </w:rPr>
        <w:t>.</w:t>
      </w:r>
    </w:p>
    <w:p w:rsidR="00535F68" w:rsidRPr="00D11C25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D11C25">
        <w:rPr>
          <w:rFonts w:ascii="Times New Roman" w:hAnsi="Times New Roman"/>
          <w:sz w:val="26"/>
          <w:szCs w:val="26"/>
        </w:rPr>
        <w:t xml:space="preserve">Диапазон предлагаемых направлений в учреждениях дополнительного образования охватывает </w:t>
      </w:r>
      <w:r>
        <w:rPr>
          <w:rFonts w:ascii="Times New Roman" w:hAnsi="Times New Roman"/>
          <w:sz w:val="26"/>
          <w:szCs w:val="26"/>
        </w:rPr>
        <w:t>различные</w:t>
      </w:r>
      <w:r w:rsidRPr="00D11C25">
        <w:rPr>
          <w:rFonts w:ascii="Times New Roman" w:hAnsi="Times New Roman"/>
          <w:sz w:val="26"/>
          <w:szCs w:val="26"/>
        </w:rPr>
        <w:t xml:space="preserve"> сферы современной жизни: искусство, культуру, художественное и  технического творчество,  краеведение и туризм, учебно-исследовательскую  деятельность и многое другое.</w:t>
      </w:r>
    </w:p>
    <w:p w:rsidR="00535F68" w:rsidRPr="003A2D27" w:rsidRDefault="00535F68" w:rsidP="00535F68">
      <w:pPr>
        <w:pStyle w:val="33"/>
        <w:rPr>
          <w:sz w:val="26"/>
          <w:szCs w:val="26"/>
        </w:rPr>
      </w:pPr>
      <w:r w:rsidRPr="003A2D27">
        <w:rPr>
          <w:sz w:val="26"/>
          <w:szCs w:val="26"/>
        </w:rPr>
        <w:t xml:space="preserve">В районе работает </w:t>
      </w:r>
      <w:r>
        <w:rPr>
          <w:sz w:val="26"/>
          <w:szCs w:val="26"/>
        </w:rPr>
        <w:t>две</w:t>
      </w:r>
      <w:r w:rsidRPr="003A2D27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Pr="003A2D27">
        <w:rPr>
          <w:sz w:val="26"/>
          <w:szCs w:val="26"/>
        </w:rPr>
        <w:t xml:space="preserve"> дополнительного образования детей муниципальное казённое образовательное учреждение дополнительного образования «Центр творческого развития и гуманитарного образования «Воспитание»</w:t>
      </w:r>
      <w:r>
        <w:rPr>
          <w:sz w:val="26"/>
          <w:szCs w:val="26"/>
        </w:rPr>
        <w:t xml:space="preserve"> и МКОУ «Центр диагностики и консультирования».</w:t>
      </w:r>
      <w:r w:rsidRPr="003A2D27">
        <w:rPr>
          <w:sz w:val="26"/>
          <w:szCs w:val="26"/>
        </w:rPr>
        <w:t xml:space="preserve"> </w:t>
      </w:r>
      <w:r>
        <w:rPr>
          <w:sz w:val="26"/>
          <w:szCs w:val="26"/>
        </w:rPr>
        <w:t>Центр «Воспитание»</w:t>
      </w:r>
      <w:r w:rsidRPr="003A2D27">
        <w:rPr>
          <w:sz w:val="26"/>
          <w:szCs w:val="26"/>
        </w:rPr>
        <w:t xml:space="preserve">  предоставляет дошкольникам и школьникам  возможность для разностороннего развития, укрепления здоровья и самоопределения. Центр является неотъемлемой частью образовательной системы района, обогащает содержание основного образования, усиливая социально-педагогическую функцию, обеспечивая условия для творческого развития детей.</w:t>
      </w:r>
    </w:p>
    <w:p w:rsidR="00535F68" w:rsidRPr="00445260" w:rsidRDefault="00535F68" w:rsidP="00535F68">
      <w:pPr>
        <w:jc w:val="both"/>
        <w:rPr>
          <w:rFonts w:ascii="Times New Roman" w:hAnsi="Times New Roman"/>
          <w:sz w:val="26"/>
          <w:szCs w:val="26"/>
        </w:rPr>
      </w:pPr>
      <w:r w:rsidRPr="00445260">
        <w:rPr>
          <w:rFonts w:ascii="Times New Roman" w:hAnsi="Times New Roman"/>
          <w:sz w:val="26"/>
          <w:szCs w:val="26"/>
        </w:rPr>
        <w:t xml:space="preserve">   В центре работает 7 студий и в них занимается 306 детей.  </w:t>
      </w:r>
    </w:p>
    <w:p w:rsidR="00535F68" w:rsidRDefault="00535F68" w:rsidP="00535F68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9F6">
        <w:rPr>
          <w:rFonts w:ascii="Times New Roman" w:hAnsi="Times New Roman" w:cs="Times New Roman"/>
          <w:sz w:val="26"/>
          <w:szCs w:val="26"/>
        </w:rPr>
        <w:t> Учащиеся активно принимали у</w:t>
      </w:r>
      <w:r>
        <w:rPr>
          <w:rFonts w:ascii="Times New Roman" w:hAnsi="Times New Roman" w:cs="Times New Roman"/>
          <w:sz w:val="26"/>
          <w:szCs w:val="26"/>
        </w:rPr>
        <w:t>частие в</w:t>
      </w:r>
      <w:r w:rsidRPr="000329F6">
        <w:rPr>
          <w:rFonts w:ascii="Times New Roman" w:hAnsi="Times New Roman" w:cs="Times New Roman"/>
          <w:sz w:val="26"/>
          <w:szCs w:val="26"/>
        </w:rPr>
        <w:t xml:space="preserve"> мероприятиях творческой направленности (конкурсы, смотры, фестивали) разных уровней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329F6">
        <w:rPr>
          <w:rFonts w:ascii="Times New Roman" w:hAnsi="Times New Roman" w:cs="Times New Roman"/>
          <w:sz w:val="26"/>
          <w:szCs w:val="26"/>
        </w:rPr>
        <w:t> </w:t>
      </w:r>
      <w:r w:rsidRPr="00B4472D">
        <w:rPr>
          <w:rFonts w:ascii="Times New Roman" w:hAnsi="Times New Roman" w:cs="Times New Roman"/>
          <w:sz w:val="26"/>
          <w:szCs w:val="26"/>
        </w:rPr>
        <w:t>Процент учащихся- призёров областных и районных конкурсов стабильный и составляет 56 учащихся или 18% 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4472D">
        <w:rPr>
          <w:rFonts w:ascii="Times New Roman" w:hAnsi="Times New Roman" w:cs="Times New Roman"/>
          <w:sz w:val="26"/>
          <w:szCs w:val="26"/>
        </w:rPr>
        <w:t>Количество учащихся, принимающих</w:t>
      </w:r>
      <w:r>
        <w:rPr>
          <w:rFonts w:ascii="Times New Roman" w:hAnsi="Times New Roman" w:cs="Times New Roman"/>
          <w:sz w:val="26"/>
          <w:szCs w:val="26"/>
        </w:rPr>
        <w:t xml:space="preserve"> участие в мероприятиях разного </w:t>
      </w:r>
      <w:r w:rsidRPr="00B4472D">
        <w:rPr>
          <w:rFonts w:ascii="Times New Roman" w:hAnsi="Times New Roman" w:cs="Times New Roman"/>
          <w:sz w:val="26"/>
          <w:szCs w:val="26"/>
        </w:rPr>
        <w:t>уровня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4472D">
        <w:rPr>
          <w:rFonts w:ascii="Times New Roman" w:hAnsi="Times New Roman" w:cs="Times New Roman"/>
          <w:sz w:val="26"/>
          <w:szCs w:val="26"/>
        </w:rPr>
        <w:t> составляет 95%, что больше</w:t>
      </w:r>
      <w:r>
        <w:rPr>
          <w:rFonts w:ascii="Times New Roman" w:hAnsi="Times New Roman" w:cs="Times New Roman"/>
          <w:sz w:val="26"/>
          <w:szCs w:val="26"/>
        </w:rPr>
        <w:t xml:space="preserve"> показателя прошлого года на 2,3.</w:t>
      </w:r>
    </w:p>
    <w:p w:rsidR="00535F68" w:rsidRPr="0090594C" w:rsidRDefault="00535F68" w:rsidP="00535F68">
      <w:pPr>
        <w:pStyle w:val="11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0594C">
        <w:rPr>
          <w:rFonts w:ascii="Times New Roman" w:hAnsi="Times New Roman"/>
          <w:b/>
          <w:sz w:val="26"/>
          <w:szCs w:val="26"/>
        </w:rPr>
        <w:t>Воспитание и социализация обучающихся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317657">
        <w:rPr>
          <w:rFonts w:ascii="Times New Roman" w:hAnsi="Times New Roman"/>
          <w:sz w:val="26"/>
          <w:szCs w:val="26"/>
        </w:rPr>
        <w:t>Ведется активная работа по обновлению содержания</w:t>
      </w:r>
      <w:r>
        <w:rPr>
          <w:rFonts w:ascii="Times New Roman" w:hAnsi="Times New Roman"/>
          <w:sz w:val="26"/>
          <w:szCs w:val="26"/>
        </w:rPr>
        <w:t xml:space="preserve"> системы воспитания и социализации обучающихся</w:t>
      </w:r>
      <w:r w:rsidRPr="00317657">
        <w:rPr>
          <w:rFonts w:ascii="Times New Roman" w:hAnsi="Times New Roman"/>
          <w:sz w:val="26"/>
          <w:szCs w:val="26"/>
        </w:rPr>
        <w:t>. Так называемый «школьный компонент» образовательной программы школы наполняется  принципиально иным содержанием. Это курсы духовно-нравственной и гражданской направленности, курс исторического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7657">
        <w:rPr>
          <w:rFonts w:ascii="Times New Roman" w:hAnsi="Times New Roman"/>
          <w:sz w:val="26"/>
          <w:szCs w:val="26"/>
        </w:rPr>
        <w:t xml:space="preserve">и духовного краеведения, </w:t>
      </w:r>
      <w:proofErr w:type="spellStart"/>
      <w:r w:rsidRPr="00317657">
        <w:rPr>
          <w:rFonts w:ascii="Times New Roman" w:hAnsi="Times New Roman"/>
          <w:sz w:val="26"/>
          <w:szCs w:val="26"/>
        </w:rPr>
        <w:t>профорие</w:t>
      </w:r>
      <w:r>
        <w:rPr>
          <w:rFonts w:ascii="Times New Roman" w:hAnsi="Times New Roman"/>
          <w:sz w:val="26"/>
          <w:szCs w:val="26"/>
        </w:rPr>
        <w:t>нтационные</w:t>
      </w:r>
      <w:proofErr w:type="spellEnd"/>
      <w:r>
        <w:rPr>
          <w:rFonts w:ascii="Times New Roman" w:hAnsi="Times New Roman"/>
          <w:sz w:val="26"/>
          <w:szCs w:val="26"/>
        </w:rPr>
        <w:t xml:space="preserve"> курсы. Воспитательная</w:t>
      </w:r>
      <w:r w:rsidRPr="00317657">
        <w:rPr>
          <w:rFonts w:ascii="Times New Roman" w:hAnsi="Times New Roman"/>
          <w:sz w:val="26"/>
          <w:szCs w:val="26"/>
        </w:rPr>
        <w:t xml:space="preserve"> деятельность направлена на профессиональную ориентацию школьников, формирование гражданских качеств, здорового образа жизни, </w:t>
      </w:r>
      <w:proofErr w:type="spellStart"/>
      <w:r w:rsidRPr="00317657">
        <w:rPr>
          <w:rFonts w:ascii="Times New Roman" w:hAnsi="Times New Roman"/>
          <w:sz w:val="26"/>
          <w:szCs w:val="26"/>
        </w:rPr>
        <w:t>антинаркотическую</w:t>
      </w:r>
      <w:proofErr w:type="spellEnd"/>
      <w:r w:rsidRPr="00317657">
        <w:rPr>
          <w:rFonts w:ascii="Times New Roman" w:hAnsi="Times New Roman"/>
          <w:sz w:val="26"/>
          <w:szCs w:val="26"/>
        </w:rPr>
        <w:t xml:space="preserve"> и антиалкогольную пропаганду. </w:t>
      </w:r>
    </w:p>
    <w:p w:rsidR="00535F68" w:rsidRDefault="00535F68" w:rsidP="00535F6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целью  </w:t>
      </w:r>
      <w:r w:rsidRPr="001640E6">
        <w:rPr>
          <w:rFonts w:ascii="Times New Roman" w:hAnsi="Times New Roman" w:cs="Times New Roman"/>
          <w:sz w:val="26"/>
          <w:szCs w:val="26"/>
        </w:rPr>
        <w:t>патриотического воспитания</w:t>
      </w:r>
      <w:r>
        <w:rPr>
          <w:rFonts w:ascii="Times New Roman" w:hAnsi="Times New Roman" w:cs="Times New Roman"/>
          <w:sz w:val="26"/>
          <w:szCs w:val="26"/>
        </w:rPr>
        <w:t xml:space="preserve"> подрастающего поколения осуществляется п</w:t>
      </w:r>
      <w:r w:rsidRPr="001640E6">
        <w:rPr>
          <w:rFonts w:ascii="Times New Roman" w:hAnsi="Times New Roman" w:cs="Times New Roman"/>
          <w:sz w:val="26"/>
          <w:szCs w:val="26"/>
        </w:rPr>
        <w:t xml:space="preserve">одготовка </w:t>
      </w:r>
      <w:r>
        <w:rPr>
          <w:rFonts w:ascii="Times New Roman" w:hAnsi="Times New Roman" w:cs="Times New Roman"/>
          <w:sz w:val="26"/>
          <w:szCs w:val="26"/>
        </w:rPr>
        <w:t>обучающихся</w:t>
      </w:r>
      <w:r w:rsidRPr="001640E6">
        <w:rPr>
          <w:rFonts w:ascii="Times New Roman" w:hAnsi="Times New Roman" w:cs="Times New Roman"/>
          <w:sz w:val="26"/>
          <w:szCs w:val="26"/>
        </w:rPr>
        <w:t xml:space="preserve"> к военной службе.</w:t>
      </w:r>
      <w:r>
        <w:rPr>
          <w:rFonts w:ascii="Times New Roman" w:hAnsi="Times New Roman" w:cs="Times New Roman"/>
          <w:sz w:val="26"/>
          <w:szCs w:val="26"/>
        </w:rPr>
        <w:t xml:space="preserve"> Проводятся </w:t>
      </w:r>
      <w:r w:rsidRPr="001640E6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640E6">
        <w:rPr>
          <w:rFonts w:ascii="Times New Roman" w:hAnsi="Times New Roman" w:cs="Times New Roman"/>
          <w:sz w:val="26"/>
          <w:szCs w:val="26"/>
        </w:rPr>
        <w:t>, посвященны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640E6">
        <w:rPr>
          <w:rFonts w:ascii="Times New Roman" w:hAnsi="Times New Roman" w:cs="Times New Roman"/>
          <w:sz w:val="26"/>
          <w:szCs w:val="26"/>
        </w:rPr>
        <w:t xml:space="preserve"> юбилейным и другим п</w:t>
      </w:r>
      <w:r>
        <w:rPr>
          <w:rFonts w:ascii="Times New Roman" w:hAnsi="Times New Roman" w:cs="Times New Roman"/>
          <w:sz w:val="26"/>
          <w:szCs w:val="26"/>
        </w:rPr>
        <w:t>амятным событиям истории России, э</w:t>
      </w:r>
      <w:r>
        <w:rPr>
          <w:rFonts w:ascii="Times New Roman" w:hAnsi="Times New Roman" w:cs="Times New Roman"/>
          <w:sz w:val="26"/>
        </w:rPr>
        <w:t>кскурсии по местам боевой славы Калужской области, тематические лектории.</w:t>
      </w:r>
    </w:p>
    <w:p w:rsidR="00535F68" w:rsidRDefault="00535F68" w:rsidP="00535F68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5177DB">
        <w:rPr>
          <w:rFonts w:ascii="Times New Roman" w:hAnsi="Times New Roman"/>
          <w:sz w:val="26"/>
          <w:szCs w:val="26"/>
        </w:rPr>
        <w:t>В мае 2018 года  школьники МКОУ «</w:t>
      </w:r>
      <w:proofErr w:type="spellStart"/>
      <w:r w:rsidRPr="005177DB">
        <w:rPr>
          <w:rFonts w:ascii="Times New Roman" w:hAnsi="Times New Roman"/>
          <w:sz w:val="26"/>
          <w:szCs w:val="26"/>
        </w:rPr>
        <w:t>Мещовская</w:t>
      </w:r>
      <w:proofErr w:type="spellEnd"/>
      <w:r w:rsidRPr="005177DB">
        <w:rPr>
          <w:rFonts w:ascii="Times New Roman" w:hAnsi="Times New Roman"/>
          <w:sz w:val="26"/>
          <w:szCs w:val="26"/>
        </w:rPr>
        <w:t xml:space="preserve"> СОШ»  вступили во Всероссийское патриотическое общество «</w:t>
      </w:r>
      <w:proofErr w:type="spellStart"/>
      <w:r w:rsidRPr="005177DB">
        <w:rPr>
          <w:rFonts w:ascii="Times New Roman" w:hAnsi="Times New Roman"/>
          <w:sz w:val="26"/>
          <w:szCs w:val="26"/>
        </w:rPr>
        <w:t>Юнармия</w:t>
      </w:r>
      <w:proofErr w:type="spellEnd"/>
      <w:r w:rsidRPr="005177DB">
        <w:rPr>
          <w:rFonts w:ascii="Times New Roman" w:hAnsi="Times New Roman"/>
          <w:sz w:val="26"/>
          <w:szCs w:val="26"/>
        </w:rPr>
        <w:t>». Создан отряд «</w:t>
      </w:r>
      <w:proofErr w:type="spellStart"/>
      <w:r w:rsidRPr="005177DB">
        <w:rPr>
          <w:rFonts w:ascii="Times New Roman" w:hAnsi="Times New Roman"/>
          <w:sz w:val="26"/>
          <w:szCs w:val="26"/>
        </w:rPr>
        <w:t>Пересвет</w:t>
      </w:r>
      <w:proofErr w:type="spellEnd"/>
      <w:r w:rsidRPr="005177DB">
        <w:rPr>
          <w:rFonts w:ascii="Times New Roman" w:hAnsi="Times New Roman"/>
          <w:sz w:val="26"/>
          <w:szCs w:val="26"/>
        </w:rPr>
        <w:t xml:space="preserve">». </w:t>
      </w:r>
      <w:r>
        <w:rPr>
          <w:rFonts w:ascii="Times New Roman" w:hAnsi="Times New Roman"/>
          <w:sz w:val="26"/>
          <w:szCs w:val="26"/>
        </w:rPr>
        <w:t xml:space="preserve">Юнармейцы </w:t>
      </w:r>
      <w:proofErr w:type="spellStart"/>
      <w:r>
        <w:rPr>
          <w:rFonts w:ascii="Times New Roman" w:hAnsi="Times New Roman"/>
          <w:sz w:val="26"/>
          <w:szCs w:val="26"/>
        </w:rPr>
        <w:t>Мещовского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 принимают участие во всероссийских, региональных и муниципальных юнармейских мероприятиях. </w:t>
      </w:r>
      <w:r w:rsidRPr="005177DB">
        <w:rPr>
          <w:rFonts w:ascii="Times New Roman" w:hAnsi="Times New Roman"/>
          <w:sz w:val="26"/>
          <w:szCs w:val="26"/>
        </w:rPr>
        <w:t>Двенадцать юнармейцев уже стали  участниками Всероссийского молодежного патриотического форума «Я - ЮНАРМИЯ».</w:t>
      </w:r>
      <w:r>
        <w:rPr>
          <w:rFonts w:ascii="Times New Roman" w:hAnsi="Times New Roman"/>
          <w:sz w:val="26"/>
          <w:szCs w:val="26"/>
        </w:rPr>
        <w:t xml:space="preserve"> В сентябре 2018 года стали победителями областных юнармейских сборов.</w:t>
      </w:r>
    </w:p>
    <w:p w:rsidR="00535F68" w:rsidRDefault="00535F68" w:rsidP="00535F68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 w:rsidRPr="009C2DBB">
        <w:rPr>
          <w:rFonts w:ascii="Times New Roman" w:hAnsi="Times New Roman"/>
          <w:color w:val="000000"/>
          <w:sz w:val="26"/>
          <w:szCs w:val="26"/>
        </w:rPr>
        <w:lastRenderedPageBreak/>
        <w:t xml:space="preserve">Большую роль в гражданско-патриотическом воспитании учащихся играет научное общество учащихся «Краевед», которым руководит учитель истории  </w:t>
      </w:r>
      <w:proofErr w:type="spellStart"/>
      <w:r w:rsidRPr="009C2DBB">
        <w:rPr>
          <w:rFonts w:ascii="Times New Roman" w:hAnsi="Times New Roman"/>
          <w:color w:val="000000"/>
          <w:sz w:val="26"/>
          <w:szCs w:val="26"/>
        </w:rPr>
        <w:t>Мещовской</w:t>
      </w:r>
      <w:proofErr w:type="spellEnd"/>
      <w:r w:rsidRPr="009C2DBB">
        <w:rPr>
          <w:rFonts w:ascii="Times New Roman" w:hAnsi="Times New Roman"/>
          <w:color w:val="000000"/>
          <w:sz w:val="26"/>
          <w:szCs w:val="26"/>
        </w:rPr>
        <w:t xml:space="preserve"> средней школы </w:t>
      </w:r>
      <w:proofErr w:type="spellStart"/>
      <w:r w:rsidRPr="009C2DBB">
        <w:rPr>
          <w:rFonts w:ascii="Times New Roman" w:hAnsi="Times New Roman"/>
          <w:color w:val="000000"/>
          <w:sz w:val="26"/>
          <w:szCs w:val="26"/>
        </w:rPr>
        <w:t>Зорюков</w:t>
      </w:r>
      <w:proofErr w:type="spellEnd"/>
      <w:r w:rsidRPr="009C2DBB">
        <w:rPr>
          <w:rFonts w:ascii="Times New Roman" w:hAnsi="Times New Roman"/>
          <w:color w:val="000000"/>
          <w:sz w:val="26"/>
          <w:szCs w:val="26"/>
        </w:rPr>
        <w:t xml:space="preserve"> Д.В. </w:t>
      </w:r>
      <w:r w:rsidRPr="009C2DBB">
        <w:rPr>
          <w:rFonts w:ascii="Times New Roman" w:hAnsi="Times New Roman"/>
          <w:sz w:val="26"/>
          <w:szCs w:val="26"/>
        </w:rPr>
        <w:t xml:space="preserve">НОУ «Краевед» в школе существует 21-й год. </w:t>
      </w:r>
    </w:p>
    <w:p w:rsidR="00535F68" w:rsidRPr="001164EF" w:rsidRDefault="00535F68" w:rsidP="00535F6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64EF">
        <w:rPr>
          <w:rFonts w:ascii="Times New Roman" w:hAnsi="Times New Roman" w:cs="Times New Roman"/>
          <w:sz w:val="26"/>
        </w:rPr>
        <w:t>В школах района пров</w:t>
      </w:r>
      <w:r>
        <w:rPr>
          <w:rFonts w:ascii="Times New Roman" w:hAnsi="Times New Roman" w:cs="Times New Roman"/>
          <w:sz w:val="26"/>
        </w:rPr>
        <w:t>одится</w:t>
      </w:r>
      <w:r w:rsidRPr="001164EF">
        <w:rPr>
          <w:rFonts w:ascii="Times New Roman" w:hAnsi="Times New Roman" w:cs="Times New Roman"/>
          <w:sz w:val="26"/>
        </w:rPr>
        <w:t xml:space="preserve"> не мало мероприятий патриотической направленности: Уроки мужества, Уроки памяти, Уроки толерантности,  Парламентские уроки, конкурсы социальных проектов, посвященные  Победе в Великой отечественной войне, тематические  классные и общешкольные  мероприятия. Ежегодно проводится Вахта памяти</w:t>
      </w:r>
      <w:r>
        <w:rPr>
          <w:rFonts w:ascii="Times New Roman" w:hAnsi="Times New Roman" w:cs="Times New Roman"/>
          <w:sz w:val="26"/>
        </w:rPr>
        <w:t xml:space="preserve">. </w:t>
      </w:r>
      <w:r w:rsidRPr="001164EF">
        <w:rPr>
          <w:rFonts w:ascii="Times New Roman" w:hAnsi="Times New Roman" w:cs="Times New Roman"/>
          <w:sz w:val="26"/>
        </w:rPr>
        <w:t xml:space="preserve">Традиционно совместно с отделом физкультуры и спорта проводится военно-патриотическая игра «Зарница». </w:t>
      </w:r>
    </w:p>
    <w:p w:rsidR="00535F68" w:rsidRDefault="00535F68" w:rsidP="00535F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640E6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районе</w:t>
      </w:r>
      <w:r w:rsidRPr="001640E6">
        <w:rPr>
          <w:rFonts w:ascii="Times New Roman" w:hAnsi="Times New Roman"/>
          <w:sz w:val="26"/>
          <w:szCs w:val="26"/>
        </w:rPr>
        <w:t xml:space="preserve"> на базе образовательных учреждений действуют </w:t>
      </w:r>
      <w:r>
        <w:rPr>
          <w:rFonts w:ascii="Times New Roman" w:hAnsi="Times New Roman"/>
          <w:sz w:val="26"/>
          <w:szCs w:val="26"/>
        </w:rPr>
        <w:t>6</w:t>
      </w:r>
      <w:r w:rsidRPr="001640E6">
        <w:rPr>
          <w:rFonts w:ascii="Times New Roman" w:hAnsi="Times New Roman"/>
          <w:sz w:val="26"/>
          <w:szCs w:val="26"/>
        </w:rPr>
        <w:t xml:space="preserve"> музейных образований (из них 2  музе</w:t>
      </w:r>
      <w:r>
        <w:rPr>
          <w:rFonts w:ascii="Times New Roman" w:hAnsi="Times New Roman"/>
          <w:sz w:val="26"/>
          <w:szCs w:val="26"/>
        </w:rPr>
        <w:t>я (</w:t>
      </w:r>
      <w:proofErr w:type="spellStart"/>
      <w:r>
        <w:rPr>
          <w:rFonts w:ascii="Times New Roman" w:hAnsi="Times New Roman"/>
          <w:sz w:val="26"/>
          <w:szCs w:val="26"/>
        </w:rPr>
        <w:t>Мещовская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СОШ, ООШ п.Молодёжный)</w:t>
      </w:r>
      <w:r w:rsidRPr="001640E6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4</w:t>
      </w:r>
      <w:r w:rsidRPr="001640E6">
        <w:rPr>
          <w:rFonts w:ascii="Times New Roman" w:hAnsi="Times New Roman"/>
          <w:sz w:val="26"/>
          <w:szCs w:val="26"/>
        </w:rPr>
        <w:t xml:space="preserve"> музейных уголков).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40E6">
        <w:rPr>
          <w:rFonts w:ascii="Times New Roman" w:hAnsi="Times New Roman"/>
          <w:sz w:val="26"/>
          <w:szCs w:val="26"/>
        </w:rPr>
        <w:t xml:space="preserve">В  основном </w:t>
      </w:r>
      <w:r>
        <w:rPr>
          <w:rFonts w:ascii="Times New Roman" w:hAnsi="Times New Roman"/>
          <w:sz w:val="26"/>
          <w:szCs w:val="26"/>
        </w:rPr>
        <w:t xml:space="preserve">это </w:t>
      </w:r>
      <w:r w:rsidRPr="001640E6">
        <w:rPr>
          <w:rFonts w:ascii="Times New Roman" w:hAnsi="Times New Roman"/>
          <w:sz w:val="26"/>
          <w:szCs w:val="26"/>
        </w:rPr>
        <w:t>краеведческие, военно-ис</w:t>
      </w:r>
      <w:r>
        <w:rPr>
          <w:rFonts w:ascii="Times New Roman" w:hAnsi="Times New Roman"/>
          <w:sz w:val="26"/>
          <w:szCs w:val="26"/>
        </w:rPr>
        <w:t>торические музеи</w:t>
      </w:r>
      <w:r w:rsidRPr="001640E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музейные уголки</w:t>
      </w:r>
      <w:r w:rsidRPr="001640E6">
        <w:rPr>
          <w:rFonts w:ascii="Times New Roman" w:hAnsi="Times New Roman"/>
          <w:sz w:val="26"/>
          <w:szCs w:val="26"/>
        </w:rPr>
        <w:t xml:space="preserve"> истории школы.</w:t>
      </w:r>
    </w:p>
    <w:p w:rsidR="00535F68" w:rsidRPr="001640E6" w:rsidRDefault="00535F68" w:rsidP="00535F68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1640E6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Мещовском районе</w:t>
      </w:r>
      <w:r w:rsidRPr="001640E6">
        <w:rPr>
          <w:rFonts w:ascii="Times New Roman" w:hAnsi="Times New Roman"/>
          <w:sz w:val="26"/>
          <w:szCs w:val="26"/>
        </w:rPr>
        <w:t xml:space="preserve"> существует достаточно сформированная система духовно-нравственного воспитания подрастающего поколения в рамках  введения «Основ православной культуры». </w:t>
      </w:r>
    </w:p>
    <w:p w:rsidR="00535F68" w:rsidRPr="000F47C8" w:rsidRDefault="00535F68" w:rsidP="00535F68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Pr="000F47C8">
        <w:rPr>
          <w:rFonts w:ascii="Times New Roman" w:hAnsi="Times New Roman"/>
          <w:sz w:val="26"/>
          <w:szCs w:val="26"/>
        </w:rPr>
        <w:t>ольшое внимание</w:t>
      </w:r>
      <w:r>
        <w:rPr>
          <w:rFonts w:ascii="Times New Roman" w:hAnsi="Times New Roman"/>
          <w:sz w:val="26"/>
          <w:szCs w:val="26"/>
        </w:rPr>
        <w:t xml:space="preserve"> уделяется</w:t>
      </w:r>
      <w:r w:rsidRPr="000F47C8">
        <w:rPr>
          <w:rFonts w:ascii="Times New Roman" w:hAnsi="Times New Roman"/>
          <w:sz w:val="26"/>
          <w:szCs w:val="26"/>
        </w:rPr>
        <w:t xml:space="preserve"> организаци</w:t>
      </w:r>
      <w:r>
        <w:rPr>
          <w:rFonts w:ascii="Times New Roman" w:hAnsi="Times New Roman"/>
          <w:sz w:val="26"/>
          <w:szCs w:val="26"/>
        </w:rPr>
        <w:t xml:space="preserve">и, </w:t>
      </w:r>
      <w:r w:rsidRPr="000F47C8">
        <w:rPr>
          <w:rFonts w:ascii="Times New Roman" w:hAnsi="Times New Roman"/>
          <w:sz w:val="26"/>
          <w:szCs w:val="26"/>
        </w:rPr>
        <w:t>проведению</w:t>
      </w:r>
      <w:r>
        <w:rPr>
          <w:rFonts w:ascii="Times New Roman" w:hAnsi="Times New Roman"/>
          <w:sz w:val="26"/>
          <w:szCs w:val="26"/>
        </w:rPr>
        <w:t xml:space="preserve"> и участию а районных,</w:t>
      </w:r>
      <w:r w:rsidRPr="000F47C8">
        <w:rPr>
          <w:rFonts w:ascii="Times New Roman" w:hAnsi="Times New Roman"/>
          <w:sz w:val="26"/>
          <w:szCs w:val="26"/>
        </w:rPr>
        <w:t xml:space="preserve"> областных мероприяти</w:t>
      </w:r>
      <w:r>
        <w:rPr>
          <w:rFonts w:ascii="Times New Roman" w:hAnsi="Times New Roman"/>
          <w:sz w:val="26"/>
          <w:szCs w:val="26"/>
        </w:rPr>
        <w:t>ях</w:t>
      </w:r>
      <w:r w:rsidRPr="000F47C8">
        <w:rPr>
          <w:rFonts w:ascii="Times New Roman" w:hAnsi="Times New Roman"/>
          <w:sz w:val="26"/>
          <w:szCs w:val="26"/>
        </w:rPr>
        <w:t xml:space="preserve"> по профилактике детского и подросткового дорожно-транспортного травматизма в рамках реализации плана совместных мероприятий с обучающимися образовательных учреждений </w:t>
      </w:r>
      <w:r>
        <w:rPr>
          <w:rFonts w:ascii="Times New Roman" w:hAnsi="Times New Roman"/>
          <w:sz w:val="26"/>
          <w:szCs w:val="26"/>
        </w:rPr>
        <w:t>с</w:t>
      </w:r>
      <w:r w:rsidRPr="000F47C8">
        <w:rPr>
          <w:rFonts w:ascii="Times New Roman" w:hAnsi="Times New Roman"/>
          <w:sz w:val="26"/>
          <w:szCs w:val="26"/>
        </w:rPr>
        <w:t xml:space="preserve"> Управление</w:t>
      </w:r>
      <w:r>
        <w:rPr>
          <w:rFonts w:ascii="Times New Roman" w:hAnsi="Times New Roman"/>
          <w:sz w:val="26"/>
          <w:szCs w:val="26"/>
        </w:rPr>
        <w:t xml:space="preserve">м </w:t>
      </w:r>
      <w:r w:rsidRPr="000F47C8">
        <w:rPr>
          <w:rFonts w:ascii="Times New Roman" w:hAnsi="Times New Roman"/>
          <w:sz w:val="26"/>
          <w:szCs w:val="26"/>
        </w:rPr>
        <w:t>ГИБДД.</w:t>
      </w:r>
    </w:p>
    <w:p w:rsidR="00535F68" w:rsidRDefault="00535F68" w:rsidP="00535F68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Значительное место в системе воспитания обучающихся отводится </w:t>
      </w:r>
      <w:r w:rsidRPr="001640E6">
        <w:rPr>
          <w:rFonts w:ascii="Times New Roman" w:hAnsi="Times New Roman"/>
          <w:sz w:val="26"/>
          <w:szCs w:val="26"/>
        </w:rPr>
        <w:t xml:space="preserve">развитию физической культуры и пропаганде здорового образа жизни. </w:t>
      </w:r>
    </w:p>
    <w:p w:rsidR="00535F68" w:rsidRPr="009C2DBB" w:rsidRDefault="00535F68" w:rsidP="00535F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C2DBB">
        <w:rPr>
          <w:rFonts w:ascii="Times New Roman" w:hAnsi="Times New Roman"/>
          <w:sz w:val="26"/>
          <w:szCs w:val="26"/>
        </w:rPr>
        <w:t>Кроме уроков физической культуры дети посещают секции.  По сравнению с прошлым годом  количество секций уменьшилось на одну, однако количество школьников, занимающихся в двадцати шести действующих секциях возросло – на 5 %.</w:t>
      </w:r>
    </w:p>
    <w:p w:rsidR="00535F68" w:rsidRDefault="00535F68" w:rsidP="00535F68">
      <w:pPr>
        <w:pStyle w:val="Textbody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2DBB">
        <w:rPr>
          <w:rFonts w:ascii="Times New Roman" w:hAnsi="Times New Roman" w:cs="Times New Roman"/>
          <w:sz w:val="26"/>
          <w:szCs w:val="26"/>
        </w:rPr>
        <w:t>462 обучающихся (49 % от общего количества) занимаются в школьных спортивных секциях. В секциях, организованных вне школы занимаются 127 обучающихся (13 %).</w:t>
      </w:r>
    </w:p>
    <w:p w:rsidR="00535F68" w:rsidRPr="009C2DBB" w:rsidRDefault="00535F68" w:rsidP="00535F6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2DBB">
        <w:rPr>
          <w:rFonts w:ascii="Times New Roman" w:hAnsi="Times New Roman"/>
          <w:sz w:val="26"/>
          <w:szCs w:val="26"/>
        </w:rPr>
        <w:t xml:space="preserve">Большое внимание в образовательных организациях муниципального района уделяется  ГТО. </w:t>
      </w:r>
    </w:p>
    <w:p w:rsidR="00535F68" w:rsidRPr="009C2DBB" w:rsidRDefault="00535F68" w:rsidP="00535F6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2DBB">
        <w:rPr>
          <w:rFonts w:ascii="Times New Roman" w:hAnsi="Times New Roman"/>
          <w:sz w:val="26"/>
          <w:szCs w:val="26"/>
        </w:rPr>
        <w:t xml:space="preserve">В выполнении норм ГТО  в 2017-18 </w:t>
      </w:r>
      <w:proofErr w:type="spellStart"/>
      <w:r w:rsidRPr="009C2DBB">
        <w:rPr>
          <w:rFonts w:ascii="Times New Roman" w:hAnsi="Times New Roman"/>
          <w:sz w:val="26"/>
          <w:szCs w:val="26"/>
        </w:rPr>
        <w:t>у.г</w:t>
      </w:r>
      <w:proofErr w:type="spellEnd"/>
      <w:r w:rsidRPr="009C2DBB">
        <w:rPr>
          <w:rFonts w:ascii="Times New Roman" w:hAnsi="Times New Roman"/>
          <w:sz w:val="26"/>
          <w:szCs w:val="26"/>
        </w:rPr>
        <w:t>.  приняли участие 171 человек , 1 ступень - 14 человек , 2 ступень - 41 человек, 3 ступень - 44 человека , 4 ступень  - 51 человек , 5 ступень - 21человек. Количество сдавших нормативы по сравнению с прошлым учебным годом возросло на 27,5%. Золотой знак ГТО получило 30 детей, серебряный – 33 человека, бронзовый – 13 человек. Всего в образовательных организациях района  76 обучающихся в этом году получили знак ГТО.</w:t>
      </w:r>
    </w:p>
    <w:p w:rsidR="00535F68" w:rsidRDefault="00535F68" w:rsidP="00535F68">
      <w:pPr>
        <w:pStyle w:val="Textbody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1640E6">
        <w:rPr>
          <w:rFonts w:ascii="Times New Roman" w:hAnsi="Times New Roman"/>
          <w:sz w:val="26"/>
          <w:szCs w:val="26"/>
        </w:rPr>
        <w:t>бновл</w:t>
      </w:r>
      <w:r>
        <w:rPr>
          <w:rFonts w:ascii="Times New Roman" w:hAnsi="Times New Roman"/>
          <w:sz w:val="26"/>
          <w:szCs w:val="26"/>
        </w:rPr>
        <w:t>яется</w:t>
      </w:r>
      <w:r w:rsidRPr="001640E6">
        <w:rPr>
          <w:rFonts w:ascii="Times New Roman" w:hAnsi="Times New Roman"/>
          <w:sz w:val="26"/>
          <w:szCs w:val="26"/>
        </w:rPr>
        <w:t xml:space="preserve"> материально-техническ</w:t>
      </w:r>
      <w:r>
        <w:rPr>
          <w:rFonts w:ascii="Times New Roman" w:hAnsi="Times New Roman"/>
          <w:sz w:val="26"/>
          <w:szCs w:val="26"/>
        </w:rPr>
        <w:t>ая</w:t>
      </w:r>
      <w:r w:rsidRPr="001640E6">
        <w:rPr>
          <w:rFonts w:ascii="Times New Roman" w:hAnsi="Times New Roman"/>
          <w:sz w:val="26"/>
          <w:szCs w:val="26"/>
        </w:rPr>
        <w:t xml:space="preserve"> баз</w:t>
      </w:r>
      <w:r>
        <w:rPr>
          <w:rFonts w:ascii="Times New Roman" w:hAnsi="Times New Roman"/>
          <w:sz w:val="26"/>
          <w:szCs w:val="26"/>
        </w:rPr>
        <w:t>а</w:t>
      </w:r>
      <w:r w:rsidRPr="001640E6">
        <w:rPr>
          <w:rFonts w:ascii="Times New Roman" w:hAnsi="Times New Roman"/>
          <w:sz w:val="26"/>
          <w:szCs w:val="26"/>
        </w:rPr>
        <w:t xml:space="preserve"> спортивных залов и спортивных площадок</w:t>
      </w:r>
      <w:r>
        <w:rPr>
          <w:rFonts w:ascii="Times New Roman" w:hAnsi="Times New Roman"/>
          <w:sz w:val="26"/>
          <w:szCs w:val="26"/>
        </w:rPr>
        <w:t xml:space="preserve">. Проведён  капитальный ремонт спортивного зала в </w:t>
      </w:r>
      <w:proofErr w:type="spellStart"/>
      <w:r>
        <w:rPr>
          <w:rFonts w:ascii="Times New Roman" w:hAnsi="Times New Roman"/>
          <w:sz w:val="26"/>
          <w:szCs w:val="26"/>
        </w:rPr>
        <w:t>Серпейской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СОШ.</w:t>
      </w:r>
    </w:p>
    <w:p w:rsidR="00535F68" w:rsidRPr="00B0285C" w:rsidRDefault="00535F68" w:rsidP="00535F68">
      <w:pPr>
        <w:pStyle w:val="11"/>
        <w:tabs>
          <w:tab w:val="left" w:pos="993"/>
        </w:tabs>
        <w:ind w:left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1.1.1.</w:t>
      </w:r>
      <w:r w:rsidRPr="00582605">
        <w:rPr>
          <w:rFonts w:ascii="Times New Roman" w:hAnsi="Times New Roman"/>
          <w:b/>
          <w:sz w:val="26"/>
          <w:szCs w:val="26"/>
        </w:rPr>
        <w:t xml:space="preserve">Основные проблемы в сфере реализации </w:t>
      </w:r>
      <w:r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Pr="00821411">
        <w:rPr>
          <w:rFonts w:ascii="Times New Roman" w:hAnsi="Times New Roman"/>
          <w:b/>
          <w:sz w:val="26"/>
          <w:szCs w:val="26"/>
        </w:rPr>
        <w:t>программы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635A65">
        <w:rPr>
          <w:rFonts w:ascii="Times New Roman" w:hAnsi="Times New Roman"/>
          <w:sz w:val="26"/>
          <w:szCs w:val="26"/>
          <w:lang w:eastAsia="en-US"/>
        </w:rPr>
        <w:t>Несмотря на отмеченные успехи в реализации</w:t>
      </w:r>
      <w:r>
        <w:rPr>
          <w:rFonts w:ascii="Times New Roman" w:hAnsi="Times New Roman"/>
          <w:sz w:val="26"/>
          <w:szCs w:val="26"/>
          <w:lang w:eastAsia="en-US"/>
        </w:rPr>
        <w:t xml:space="preserve"> государственной политики в сфере образования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Мещовского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 района, можно отметить ряд  проблем, которые предполагается решить в рамках реализации муниципальной программы: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недостаточный охват дошкольным образованием;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D47AF3">
        <w:rPr>
          <w:rFonts w:ascii="Times New Roman" w:hAnsi="Times New Roman"/>
          <w:sz w:val="26"/>
          <w:szCs w:val="26"/>
          <w:lang w:eastAsia="en-US"/>
        </w:rPr>
        <w:t xml:space="preserve">е завершено формирование </w:t>
      </w:r>
      <w:r>
        <w:rPr>
          <w:rFonts w:ascii="Times New Roman" w:hAnsi="Times New Roman"/>
          <w:sz w:val="26"/>
          <w:szCs w:val="26"/>
          <w:lang w:eastAsia="en-US"/>
        </w:rPr>
        <w:t>муниципальной</w:t>
      </w:r>
      <w:r w:rsidRPr="00D47AF3">
        <w:rPr>
          <w:rFonts w:ascii="Times New Roman" w:hAnsi="Times New Roman"/>
          <w:sz w:val="26"/>
          <w:szCs w:val="26"/>
          <w:lang w:eastAsia="en-US"/>
        </w:rPr>
        <w:t xml:space="preserve"> системы оценки качества образования, до конца не разработаны процедуры анализа для получения полной и надежной информации о </w:t>
      </w:r>
      <w:r>
        <w:rPr>
          <w:rFonts w:ascii="Times New Roman" w:hAnsi="Times New Roman"/>
          <w:sz w:val="26"/>
          <w:szCs w:val="26"/>
          <w:lang w:eastAsia="en-US"/>
        </w:rPr>
        <w:t>качестве образования в районе;</w:t>
      </w:r>
    </w:p>
    <w:p w:rsidR="00535F68" w:rsidRPr="00806F44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lastRenderedPageBreak/>
        <w:t xml:space="preserve">- не завершено </w:t>
      </w:r>
      <w:r w:rsidRPr="00D47AF3">
        <w:rPr>
          <w:rFonts w:ascii="Times New Roman" w:hAnsi="Times New Roman"/>
          <w:sz w:val="26"/>
          <w:szCs w:val="26"/>
          <w:lang w:eastAsia="en-US"/>
        </w:rPr>
        <w:t xml:space="preserve"> создание в общеобразовательных учреждениях материально-технических условий, соответствующих требованиям ФГОС</w:t>
      </w:r>
      <w:r>
        <w:rPr>
          <w:rFonts w:ascii="Times New Roman" w:hAnsi="Times New Roman"/>
          <w:sz w:val="26"/>
          <w:szCs w:val="26"/>
          <w:lang w:eastAsia="en-US"/>
        </w:rPr>
        <w:t>;</w:t>
      </w:r>
    </w:p>
    <w:p w:rsidR="00535F68" w:rsidRPr="00806F44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-  ц</w:t>
      </w:r>
      <w:r w:rsidRPr="00CF015E">
        <w:rPr>
          <w:rFonts w:ascii="Times New Roman" w:hAnsi="Times New Roman"/>
          <w:sz w:val="26"/>
          <w:szCs w:val="26"/>
          <w:lang w:eastAsia="en-US"/>
        </w:rPr>
        <w:t>елостно не орга</w:t>
      </w:r>
      <w:r>
        <w:rPr>
          <w:rFonts w:ascii="Times New Roman" w:hAnsi="Times New Roman"/>
          <w:sz w:val="26"/>
          <w:szCs w:val="26"/>
          <w:lang w:eastAsia="en-US"/>
        </w:rPr>
        <w:t>низовано дистанционное обучение;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806F44">
        <w:rPr>
          <w:rFonts w:ascii="Times New Roman" w:hAnsi="Times New Roman"/>
          <w:sz w:val="26"/>
          <w:szCs w:val="26"/>
          <w:lang w:eastAsia="en-US"/>
        </w:rPr>
        <w:t>- не сложилась до конца система условий для успешной социализации и эффективной самореализации детей, особенно находящих</w:t>
      </w:r>
      <w:r>
        <w:rPr>
          <w:rFonts w:ascii="Times New Roman" w:hAnsi="Times New Roman"/>
          <w:sz w:val="26"/>
          <w:szCs w:val="26"/>
          <w:lang w:eastAsia="en-US"/>
        </w:rPr>
        <w:t>ся в трудной жизненной ситуации;</w:t>
      </w:r>
    </w:p>
    <w:p w:rsidR="00535F68" w:rsidRPr="00CF015E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806F44">
        <w:rPr>
          <w:rFonts w:ascii="Times New Roman" w:hAnsi="Times New Roman"/>
          <w:sz w:val="26"/>
          <w:szCs w:val="26"/>
          <w:lang w:eastAsia="en-US"/>
        </w:rPr>
        <w:t xml:space="preserve">- нуждаются в дальнейшем развитии системы организации питания </w:t>
      </w:r>
      <w:r>
        <w:rPr>
          <w:rFonts w:ascii="Times New Roman" w:hAnsi="Times New Roman"/>
          <w:sz w:val="26"/>
          <w:szCs w:val="26"/>
          <w:lang w:eastAsia="en-US"/>
        </w:rPr>
        <w:t xml:space="preserve">и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здоровьясбережения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 школьников;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</w:t>
      </w:r>
      <w:r w:rsidRPr="00CF015E">
        <w:rPr>
          <w:rFonts w:ascii="Times New Roman" w:hAnsi="Times New Roman"/>
          <w:color w:val="000000"/>
          <w:sz w:val="26"/>
          <w:szCs w:val="26"/>
        </w:rPr>
        <w:t xml:space="preserve">едостаточно     развита      инфраструктура      дополнительного      образования детей. </w:t>
      </w:r>
    </w:p>
    <w:p w:rsidR="00535F68" w:rsidRPr="00CF015E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CF015E">
        <w:rPr>
          <w:rFonts w:ascii="Times New Roman" w:hAnsi="Times New Roman"/>
          <w:color w:val="000000"/>
          <w:sz w:val="26"/>
          <w:szCs w:val="26"/>
        </w:rPr>
        <w:t>Все это приводит к сокращению  количества ресурсоемких образовательных программ военно-патриотической, технической и научно-исследовательской направленности, которые представляют особый интерес для современных подростков и дают наибольший социально-профилактический эффек</w:t>
      </w:r>
      <w:r>
        <w:rPr>
          <w:rFonts w:ascii="Times New Roman" w:hAnsi="Times New Roman"/>
          <w:color w:val="000000"/>
          <w:sz w:val="26"/>
          <w:szCs w:val="26"/>
        </w:rPr>
        <w:t>т;</w:t>
      </w:r>
    </w:p>
    <w:p w:rsidR="00535F68" w:rsidRPr="00B0285C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- продолжается тенденция</w:t>
      </w:r>
      <w:r w:rsidRPr="00CF015E">
        <w:rPr>
          <w:rFonts w:ascii="Times New Roman" w:hAnsi="Times New Roman"/>
          <w:sz w:val="26"/>
          <w:szCs w:val="26"/>
          <w:lang w:eastAsia="en-US"/>
        </w:rPr>
        <w:t xml:space="preserve"> ст</w:t>
      </w:r>
      <w:r>
        <w:rPr>
          <w:rFonts w:ascii="Times New Roman" w:hAnsi="Times New Roman"/>
          <w:sz w:val="26"/>
          <w:szCs w:val="26"/>
          <w:lang w:eastAsia="en-US"/>
        </w:rPr>
        <w:t>арения педагогических кадров</w:t>
      </w:r>
      <w:r w:rsidRPr="00CF015E">
        <w:rPr>
          <w:rFonts w:ascii="Times New Roman" w:hAnsi="Times New Roman"/>
          <w:sz w:val="26"/>
          <w:szCs w:val="26"/>
          <w:lang w:eastAsia="en-US"/>
        </w:rPr>
        <w:t xml:space="preserve"> (увеличение числа работающих пенсионеров, недостаточный приток молодых специалистов и т.д.)</w:t>
      </w:r>
      <w:r>
        <w:rPr>
          <w:rFonts w:ascii="Times New Roman" w:hAnsi="Times New Roman"/>
          <w:sz w:val="26"/>
          <w:szCs w:val="26"/>
          <w:lang w:eastAsia="en-US"/>
        </w:rPr>
        <w:t>, приход молодых специалистов в образовательные организации, остаются актуальными вакансии педагогических работников.</w:t>
      </w:r>
    </w:p>
    <w:p w:rsidR="00535F68" w:rsidRPr="00B0285C" w:rsidRDefault="002C4E08" w:rsidP="002C4E08">
      <w:pPr>
        <w:pStyle w:val="11"/>
        <w:tabs>
          <w:tab w:val="left" w:pos="993"/>
          <w:tab w:val="left" w:pos="1276"/>
        </w:tabs>
        <w:ind w:left="108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1.1.</w:t>
      </w:r>
      <w:r w:rsidR="00535F68">
        <w:rPr>
          <w:rFonts w:ascii="Times New Roman" w:hAnsi="Times New Roman"/>
          <w:b/>
          <w:sz w:val="26"/>
          <w:szCs w:val="26"/>
        </w:rPr>
        <w:t>2.</w:t>
      </w:r>
      <w:r w:rsidR="00535F68" w:rsidRPr="00821411">
        <w:rPr>
          <w:rFonts w:ascii="Times New Roman" w:hAnsi="Times New Roman"/>
          <w:b/>
          <w:sz w:val="26"/>
          <w:szCs w:val="26"/>
        </w:rPr>
        <w:t xml:space="preserve">Прогноз развития сферы реализации </w:t>
      </w:r>
      <w:r w:rsidR="00535F68"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="00535F68" w:rsidRPr="00821411">
        <w:rPr>
          <w:rFonts w:ascii="Times New Roman" w:hAnsi="Times New Roman"/>
          <w:b/>
          <w:sz w:val="26"/>
          <w:szCs w:val="26"/>
        </w:rPr>
        <w:t>программы</w:t>
      </w:r>
      <w:r w:rsidR="00535F68">
        <w:rPr>
          <w:rFonts w:ascii="Times New Roman" w:hAnsi="Times New Roman"/>
          <w:b/>
          <w:sz w:val="26"/>
          <w:szCs w:val="26"/>
        </w:rPr>
        <w:t>.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821411">
        <w:rPr>
          <w:rFonts w:ascii="Times New Roman" w:hAnsi="Times New Roman"/>
          <w:sz w:val="26"/>
          <w:szCs w:val="26"/>
        </w:rPr>
        <w:t>Прогноз состояния системы образования основывается как на демографических прогнозах о количестве детей школьного возраста и молодежи, на прогнозах развития р</w:t>
      </w:r>
      <w:r>
        <w:rPr>
          <w:rFonts w:ascii="Times New Roman" w:hAnsi="Times New Roman"/>
          <w:sz w:val="26"/>
          <w:szCs w:val="26"/>
        </w:rPr>
        <w:t>айона</w:t>
      </w:r>
      <w:r w:rsidRPr="00821411">
        <w:rPr>
          <w:rFonts w:ascii="Times New Roman" w:hAnsi="Times New Roman"/>
          <w:sz w:val="26"/>
          <w:szCs w:val="26"/>
        </w:rPr>
        <w:t>, состояния рынка труда, новых технологиях,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1411">
        <w:rPr>
          <w:rFonts w:ascii="Times New Roman" w:hAnsi="Times New Roman"/>
          <w:sz w:val="26"/>
          <w:szCs w:val="26"/>
        </w:rPr>
        <w:t>запросах р</w:t>
      </w:r>
      <w:r>
        <w:rPr>
          <w:rFonts w:ascii="Times New Roman" w:hAnsi="Times New Roman"/>
          <w:sz w:val="26"/>
          <w:szCs w:val="26"/>
        </w:rPr>
        <w:t>ай</w:t>
      </w:r>
      <w:r w:rsidRPr="00821411">
        <w:rPr>
          <w:rFonts w:ascii="Times New Roman" w:hAnsi="Times New Roman"/>
          <w:sz w:val="26"/>
          <w:szCs w:val="26"/>
        </w:rPr>
        <w:t>она</w:t>
      </w:r>
      <w:r>
        <w:rPr>
          <w:rFonts w:ascii="Times New Roman" w:hAnsi="Times New Roman"/>
          <w:sz w:val="26"/>
          <w:szCs w:val="26"/>
        </w:rPr>
        <w:t>, региона</w:t>
      </w:r>
      <w:r w:rsidRPr="00821411">
        <w:rPr>
          <w:rFonts w:ascii="Times New Roman" w:hAnsi="Times New Roman"/>
          <w:sz w:val="26"/>
          <w:szCs w:val="26"/>
        </w:rPr>
        <w:t xml:space="preserve"> и государства, представленных  в нормативно правовых актах Правительства Российской Федерации, Правительства Калужской области, так и планируемых результатах реализации мероприятий, данной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821411">
        <w:rPr>
          <w:rFonts w:ascii="Times New Roman" w:hAnsi="Times New Roman"/>
          <w:sz w:val="26"/>
          <w:szCs w:val="26"/>
        </w:rPr>
        <w:t xml:space="preserve"> программы.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 w:rsidRPr="00DC3198">
        <w:rPr>
          <w:rFonts w:ascii="Times New Roman" w:hAnsi="Times New Roman"/>
          <w:sz w:val="26"/>
          <w:szCs w:val="26"/>
        </w:rPr>
        <w:t>В результате реализации политики модернизации системы образования в р</w:t>
      </w:r>
      <w:r>
        <w:rPr>
          <w:rFonts w:ascii="Times New Roman" w:hAnsi="Times New Roman"/>
          <w:sz w:val="26"/>
          <w:szCs w:val="26"/>
        </w:rPr>
        <w:t>айоне</w:t>
      </w:r>
      <w:r w:rsidRPr="00DC3198">
        <w:rPr>
          <w:rFonts w:ascii="Times New Roman" w:hAnsi="Times New Roman"/>
          <w:sz w:val="26"/>
          <w:szCs w:val="26"/>
        </w:rPr>
        <w:t xml:space="preserve"> будет сформирована инновационная экономически и социально обусловленная система образования, обеспечивающая равенство доступа к качественному образованию путем предоставления качественных образовательных услуг каждому жителю р</w:t>
      </w:r>
      <w:r>
        <w:rPr>
          <w:rFonts w:ascii="Times New Roman" w:hAnsi="Times New Roman"/>
          <w:sz w:val="26"/>
          <w:szCs w:val="26"/>
        </w:rPr>
        <w:t>ай</w:t>
      </w:r>
      <w:r w:rsidRPr="00DC3198">
        <w:rPr>
          <w:rFonts w:ascii="Times New Roman" w:hAnsi="Times New Roman"/>
          <w:sz w:val="26"/>
          <w:szCs w:val="26"/>
        </w:rPr>
        <w:t xml:space="preserve">она, обновление содержания и технологий образования (в том числе и процесс социализации личности обучающихся).  </w:t>
      </w:r>
    </w:p>
    <w:p w:rsidR="00535F68" w:rsidRDefault="00535F68" w:rsidP="00535F6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146D76">
        <w:rPr>
          <w:rFonts w:ascii="Times New Roman" w:hAnsi="Times New Roman"/>
          <w:sz w:val="26"/>
          <w:szCs w:val="26"/>
        </w:rPr>
        <w:t>Повысится качество предо</w:t>
      </w:r>
      <w:r>
        <w:rPr>
          <w:rFonts w:ascii="Times New Roman" w:hAnsi="Times New Roman"/>
          <w:sz w:val="26"/>
          <w:szCs w:val="26"/>
        </w:rPr>
        <w:t xml:space="preserve">ставления образовательных услуг. </w:t>
      </w:r>
      <w:r w:rsidRPr="00146D76">
        <w:rPr>
          <w:rFonts w:ascii="Times New Roman" w:hAnsi="Times New Roman"/>
          <w:sz w:val="26"/>
          <w:szCs w:val="26"/>
        </w:rPr>
        <w:t xml:space="preserve">Будет обеспечен равный доступ к качественному </w:t>
      </w:r>
      <w:r>
        <w:rPr>
          <w:rFonts w:ascii="Times New Roman" w:hAnsi="Times New Roman"/>
          <w:sz w:val="26"/>
          <w:szCs w:val="26"/>
        </w:rPr>
        <w:t>о</w:t>
      </w:r>
      <w:r w:rsidRPr="00146D76">
        <w:rPr>
          <w:rFonts w:ascii="Times New Roman" w:hAnsi="Times New Roman"/>
          <w:sz w:val="26"/>
          <w:szCs w:val="26"/>
        </w:rPr>
        <w:t xml:space="preserve">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 </w:t>
      </w:r>
    </w:p>
    <w:p w:rsidR="00535F68" w:rsidRPr="00D00EB6" w:rsidRDefault="00535F68" w:rsidP="00535F6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Прогноз развития </w:t>
      </w:r>
      <w:r w:rsidRPr="00D00EB6">
        <w:rPr>
          <w:rFonts w:ascii="Times New Roman" w:hAnsi="Times New Roman"/>
          <w:sz w:val="26"/>
          <w:szCs w:val="26"/>
        </w:rPr>
        <w:t>сферы реализации государственной программы</w:t>
      </w:r>
      <w:r>
        <w:rPr>
          <w:rFonts w:ascii="Times New Roman" w:hAnsi="Times New Roman"/>
          <w:sz w:val="26"/>
          <w:szCs w:val="26"/>
        </w:rPr>
        <w:t xml:space="preserve"> выглядит так:</w:t>
      </w:r>
    </w:p>
    <w:p w:rsidR="00535F68" w:rsidRDefault="00535F68" w:rsidP="00535F6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D00EB6">
        <w:rPr>
          <w:rFonts w:ascii="Times New Roman" w:hAnsi="Times New Roman"/>
          <w:sz w:val="26"/>
          <w:szCs w:val="26"/>
        </w:rPr>
        <w:t>- стратегическим приоритетом государственной политики выступает формирование механизма опережающего обновления сод</w:t>
      </w:r>
      <w:r>
        <w:rPr>
          <w:rFonts w:ascii="Times New Roman" w:hAnsi="Times New Roman"/>
          <w:sz w:val="26"/>
          <w:szCs w:val="26"/>
        </w:rPr>
        <w:t>ержания дошкольного образования;</w:t>
      </w:r>
    </w:p>
    <w:p w:rsidR="00535F68" w:rsidRPr="0075309F" w:rsidRDefault="00535F68" w:rsidP="00535F6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5309F">
        <w:rPr>
          <w:rFonts w:ascii="Times New Roman" w:hAnsi="Times New Roman"/>
          <w:sz w:val="26"/>
          <w:szCs w:val="26"/>
        </w:rPr>
        <w:t>будут созданы условия для организации дополни</w:t>
      </w:r>
      <w:r>
        <w:rPr>
          <w:rFonts w:ascii="Times New Roman" w:hAnsi="Times New Roman"/>
          <w:sz w:val="26"/>
          <w:szCs w:val="26"/>
        </w:rPr>
        <w:t>тельных мест в муниципальных</w:t>
      </w:r>
      <w:r w:rsidRPr="0075309F">
        <w:rPr>
          <w:rFonts w:ascii="Times New Roman" w:hAnsi="Times New Roman"/>
          <w:sz w:val="26"/>
          <w:szCs w:val="26"/>
        </w:rPr>
        <w:t xml:space="preserve"> образовательных организациях  различных типов, а также вариативн</w:t>
      </w:r>
      <w:r>
        <w:rPr>
          <w:rFonts w:ascii="Times New Roman" w:hAnsi="Times New Roman"/>
          <w:sz w:val="26"/>
          <w:szCs w:val="26"/>
        </w:rPr>
        <w:t>ых форм дошкольного образования</w:t>
      </w:r>
      <w:r w:rsidRPr="0075309F">
        <w:rPr>
          <w:rFonts w:ascii="Times New Roman" w:hAnsi="Times New Roman"/>
          <w:sz w:val="26"/>
          <w:szCs w:val="26"/>
        </w:rPr>
        <w:t xml:space="preserve">; </w:t>
      </w:r>
    </w:p>
    <w:p w:rsidR="00535F68" w:rsidRPr="00D47AF3" w:rsidRDefault="00535F68" w:rsidP="00535F6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произойдет</w:t>
      </w:r>
      <w:r w:rsidRPr="00D47AF3">
        <w:rPr>
          <w:rFonts w:ascii="Times New Roman" w:hAnsi="Times New Roman"/>
          <w:sz w:val="26"/>
          <w:szCs w:val="26"/>
        </w:rPr>
        <w:t xml:space="preserve"> качественное обновление инфраструктуры системы общего образования, завершение ее модернизации, направленное на обеспечение во всех школах р</w:t>
      </w:r>
      <w:r>
        <w:rPr>
          <w:rFonts w:ascii="Times New Roman" w:hAnsi="Times New Roman"/>
          <w:sz w:val="26"/>
          <w:szCs w:val="26"/>
        </w:rPr>
        <w:t>ай</w:t>
      </w:r>
      <w:r w:rsidRPr="00D47AF3">
        <w:rPr>
          <w:rFonts w:ascii="Times New Roman" w:hAnsi="Times New Roman"/>
          <w:sz w:val="26"/>
          <w:szCs w:val="26"/>
        </w:rPr>
        <w:t xml:space="preserve">она современных условий получения образования (данная задача должна быть решена как за счет мероприятий по реконструкции и ремонту, строительству новых современных школьных зданий, так и путем оснащения школ современным </w:t>
      </w:r>
      <w:r w:rsidRPr="00D47AF3">
        <w:rPr>
          <w:rFonts w:ascii="Times New Roman" w:hAnsi="Times New Roman"/>
          <w:sz w:val="26"/>
          <w:szCs w:val="26"/>
        </w:rPr>
        <w:lastRenderedPageBreak/>
        <w:t xml:space="preserve">учебным оборудованием). В общеобразовательных организациях будет создана современная образовательная среда и эффективно функционирующая  система  ресурсного </w:t>
      </w:r>
      <w:r>
        <w:rPr>
          <w:rFonts w:ascii="Times New Roman" w:hAnsi="Times New Roman"/>
          <w:sz w:val="26"/>
          <w:szCs w:val="26"/>
        </w:rPr>
        <w:t>обеспечения системы образования;</w:t>
      </w:r>
    </w:p>
    <w:p w:rsidR="00535F68" w:rsidRPr="00DC319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</w:t>
      </w:r>
      <w:r w:rsidRPr="00DC3198">
        <w:rPr>
          <w:rFonts w:ascii="Times New Roman" w:hAnsi="Times New Roman"/>
          <w:sz w:val="26"/>
          <w:szCs w:val="26"/>
        </w:rPr>
        <w:t xml:space="preserve">авершится формирование эффективной территориальной сети образования и социализации посредством завершения модернизации и реструктуризации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DC3198">
        <w:rPr>
          <w:rFonts w:ascii="Times New Roman" w:hAnsi="Times New Roman"/>
          <w:sz w:val="26"/>
          <w:szCs w:val="26"/>
        </w:rPr>
        <w:t xml:space="preserve"> структуры общеобразовательных организаций, кооперации и интеграции организаций различной ведомственной принадлежности. 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</w:t>
      </w:r>
      <w:r w:rsidRPr="00DC3198">
        <w:rPr>
          <w:rFonts w:ascii="Times New Roman" w:hAnsi="Times New Roman"/>
          <w:sz w:val="26"/>
          <w:szCs w:val="26"/>
        </w:rPr>
        <w:t>удет практически завершен  переход на обучение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3198">
        <w:rPr>
          <w:rFonts w:ascii="Times New Roman" w:hAnsi="Times New Roman"/>
          <w:sz w:val="26"/>
          <w:szCs w:val="26"/>
        </w:rPr>
        <w:t>новым ФГОС  на всех ступенях обучения</w:t>
      </w:r>
      <w:r>
        <w:rPr>
          <w:rFonts w:ascii="Times New Roman" w:hAnsi="Times New Roman"/>
          <w:sz w:val="26"/>
          <w:szCs w:val="26"/>
        </w:rPr>
        <w:t>;</w:t>
      </w:r>
    </w:p>
    <w:p w:rsidR="00535F68" w:rsidRPr="00DC319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 w:rsidRPr="00DC3198">
        <w:rPr>
          <w:rFonts w:ascii="Times New Roman" w:hAnsi="Times New Roman"/>
          <w:sz w:val="26"/>
          <w:szCs w:val="26"/>
        </w:rPr>
        <w:t xml:space="preserve"> образовательный процесс будут  внедрены эффективные системы социализации и воспитания обучающихся, сформированы полноценные системы профильного обучения на основ</w:t>
      </w:r>
      <w:r>
        <w:rPr>
          <w:rFonts w:ascii="Times New Roman" w:hAnsi="Times New Roman"/>
          <w:sz w:val="26"/>
          <w:szCs w:val="26"/>
        </w:rPr>
        <w:t>е индивидуальных учебных планов;</w:t>
      </w:r>
    </w:p>
    <w:p w:rsidR="00535F68" w:rsidRDefault="00535F68" w:rsidP="00535F68">
      <w:pPr>
        <w:tabs>
          <w:tab w:val="left" w:pos="900"/>
          <w:tab w:val="left" w:pos="1080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получат в</w:t>
      </w:r>
      <w:r w:rsidRPr="00915361">
        <w:rPr>
          <w:rFonts w:ascii="Times New Roman" w:hAnsi="Times New Roman"/>
          <w:sz w:val="26"/>
          <w:szCs w:val="26"/>
        </w:rPr>
        <w:t>сесторонн</w:t>
      </w:r>
      <w:r>
        <w:rPr>
          <w:rFonts w:ascii="Times New Roman" w:hAnsi="Times New Roman"/>
          <w:sz w:val="26"/>
          <w:szCs w:val="26"/>
        </w:rPr>
        <w:t>юю</w:t>
      </w:r>
      <w:r w:rsidRPr="00915361">
        <w:rPr>
          <w:rFonts w:ascii="Times New Roman" w:hAnsi="Times New Roman"/>
          <w:sz w:val="26"/>
          <w:szCs w:val="26"/>
        </w:rPr>
        <w:t xml:space="preserve"> поддержк</w:t>
      </w:r>
      <w:r>
        <w:rPr>
          <w:rFonts w:ascii="Times New Roman" w:hAnsi="Times New Roman"/>
          <w:sz w:val="26"/>
          <w:szCs w:val="26"/>
        </w:rPr>
        <w:t>у</w:t>
      </w:r>
      <w:r w:rsidRPr="00915361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915361">
        <w:rPr>
          <w:rFonts w:ascii="Times New Roman" w:hAnsi="Times New Roman"/>
          <w:sz w:val="26"/>
          <w:szCs w:val="26"/>
        </w:rPr>
        <w:t xml:space="preserve"> формирования здорового образа жизни, жизненной и профессиональной ориентации с учетом потребностей экономики и социальной сферы р</w:t>
      </w:r>
      <w:r>
        <w:rPr>
          <w:rFonts w:ascii="Times New Roman" w:hAnsi="Times New Roman"/>
          <w:sz w:val="26"/>
          <w:szCs w:val="26"/>
        </w:rPr>
        <w:t>ай</w:t>
      </w:r>
      <w:r w:rsidRPr="00915361">
        <w:rPr>
          <w:rFonts w:ascii="Times New Roman" w:hAnsi="Times New Roman"/>
          <w:sz w:val="26"/>
          <w:szCs w:val="26"/>
        </w:rPr>
        <w:t>она, гражданского и духовно-нравст</w:t>
      </w:r>
      <w:r>
        <w:rPr>
          <w:rFonts w:ascii="Times New Roman" w:hAnsi="Times New Roman"/>
          <w:sz w:val="26"/>
          <w:szCs w:val="26"/>
        </w:rPr>
        <w:t>венного воспитания обучающихся;</w:t>
      </w:r>
    </w:p>
    <w:p w:rsidR="00535F68" w:rsidRPr="00915361" w:rsidRDefault="00535F68" w:rsidP="00535F68">
      <w:pPr>
        <w:tabs>
          <w:tab w:val="left" w:pos="900"/>
          <w:tab w:val="left" w:pos="1080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получат развитие система формирования и внедрения</w:t>
      </w:r>
      <w:r w:rsidRPr="00915361">
        <w:rPr>
          <w:rFonts w:ascii="Times New Roman" w:hAnsi="Times New Roman"/>
          <w:sz w:val="26"/>
          <w:szCs w:val="26"/>
        </w:rPr>
        <w:t xml:space="preserve"> инструментов поддержки ода</w:t>
      </w:r>
      <w:r>
        <w:rPr>
          <w:rFonts w:ascii="Times New Roman" w:hAnsi="Times New Roman"/>
          <w:sz w:val="26"/>
          <w:szCs w:val="26"/>
        </w:rPr>
        <w:t>ренных детей;</w:t>
      </w:r>
    </w:p>
    <w:p w:rsidR="00535F68" w:rsidRPr="00396B29" w:rsidRDefault="00535F68" w:rsidP="00535F68">
      <w:pPr>
        <w:tabs>
          <w:tab w:val="left" w:pos="0"/>
          <w:tab w:val="left" w:pos="1260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будет создана </w:t>
      </w:r>
      <w:r w:rsidRPr="00915361">
        <w:rPr>
          <w:rFonts w:ascii="Times New Roman" w:hAnsi="Times New Roman"/>
          <w:sz w:val="26"/>
          <w:szCs w:val="26"/>
        </w:rPr>
        <w:t>современн</w:t>
      </w:r>
      <w:r>
        <w:rPr>
          <w:rFonts w:ascii="Times New Roman" w:hAnsi="Times New Roman"/>
          <w:sz w:val="26"/>
          <w:szCs w:val="26"/>
        </w:rPr>
        <w:t>ая</w:t>
      </w:r>
      <w:r w:rsidRPr="00915361">
        <w:rPr>
          <w:rFonts w:ascii="Times New Roman" w:hAnsi="Times New Roman"/>
          <w:sz w:val="26"/>
          <w:szCs w:val="26"/>
        </w:rPr>
        <w:t xml:space="preserve"> информационн</w:t>
      </w:r>
      <w:r>
        <w:rPr>
          <w:rFonts w:ascii="Times New Roman" w:hAnsi="Times New Roman"/>
          <w:sz w:val="26"/>
          <w:szCs w:val="26"/>
        </w:rPr>
        <w:t>ая</w:t>
      </w:r>
      <w:r w:rsidRPr="00915361">
        <w:rPr>
          <w:rFonts w:ascii="Times New Roman" w:hAnsi="Times New Roman"/>
          <w:sz w:val="26"/>
          <w:szCs w:val="26"/>
        </w:rPr>
        <w:t xml:space="preserve"> сред</w:t>
      </w:r>
      <w:r>
        <w:rPr>
          <w:rFonts w:ascii="Times New Roman" w:hAnsi="Times New Roman"/>
          <w:sz w:val="26"/>
          <w:szCs w:val="26"/>
        </w:rPr>
        <w:t>а</w:t>
      </w:r>
      <w:r w:rsidRPr="00915361">
        <w:rPr>
          <w:rFonts w:ascii="Times New Roman" w:hAnsi="Times New Roman"/>
          <w:sz w:val="26"/>
          <w:szCs w:val="26"/>
        </w:rPr>
        <w:t xml:space="preserve"> для обучения и управл</w:t>
      </w:r>
      <w:r>
        <w:rPr>
          <w:rFonts w:ascii="Times New Roman" w:hAnsi="Times New Roman"/>
          <w:sz w:val="26"/>
          <w:szCs w:val="26"/>
        </w:rPr>
        <w:t xml:space="preserve">ения учреждениями, включающая </w:t>
      </w:r>
      <w:r w:rsidRPr="00915361">
        <w:rPr>
          <w:rFonts w:ascii="Times New Roman" w:hAnsi="Times New Roman"/>
          <w:sz w:val="26"/>
          <w:szCs w:val="26"/>
        </w:rPr>
        <w:t>высокоскоростной доступ к сети Интернет, цифровые образовательные ресурсы нового поколения, современное оборудование для проведения учебных и исследовательских экспериментов, электронны</w:t>
      </w:r>
      <w:r>
        <w:rPr>
          <w:rFonts w:ascii="Times New Roman" w:hAnsi="Times New Roman"/>
          <w:sz w:val="26"/>
          <w:szCs w:val="26"/>
        </w:rPr>
        <w:t>й документооборот, информационную</w:t>
      </w:r>
      <w:r w:rsidRPr="00915361">
        <w:rPr>
          <w:rFonts w:ascii="Times New Roman" w:hAnsi="Times New Roman"/>
          <w:sz w:val="26"/>
          <w:szCs w:val="26"/>
        </w:rPr>
        <w:t xml:space="preserve"> сред</w:t>
      </w:r>
      <w:r>
        <w:rPr>
          <w:rFonts w:ascii="Times New Roman" w:hAnsi="Times New Roman"/>
          <w:sz w:val="26"/>
          <w:szCs w:val="26"/>
        </w:rPr>
        <w:t>у</w:t>
      </w:r>
      <w:r w:rsidRPr="00915361">
        <w:rPr>
          <w:rFonts w:ascii="Times New Roman" w:hAnsi="Times New Roman"/>
          <w:sz w:val="26"/>
          <w:szCs w:val="26"/>
        </w:rPr>
        <w:t xml:space="preserve"> для планирования и регистрации хода и результатов образовательного процесса и взаимодействия его участников. </w:t>
      </w:r>
    </w:p>
    <w:p w:rsidR="00535F68" w:rsidRDefault="00535F68" w:rsidP="00535F68">
      <w:pPr>
        <w:pStyle w:val="1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C3198">
        <w:rPr>
          <w:rFonts w:ascii="Times New Roman" w:hAnsi="Times New Roman"/>
          <w:sz w:val="26"/>
          <w:szCs w:val="26"/>
        </w:rPr>
        <w:t>предполагает</w:t>
      </w:r>
      <w:r>
        <w:rPr>
          <w:rFonts w:ascii="Times New Roman" w:hAnsi="Times New Roman"/>
          <w:sz w:val="26"/>
          <w:szCs w:val="26"/>
        </w:rPr>
        <w:t>ся завершить переход</w:t>
      </w:r>
      <w:r w:rsidRPr="00DC3198">
        <w:rPr>
          <w:rFonts w:ascii="Times New Roman" w:hAnsi="Times New Roman"/>
          <w:sz w:val="26"/>
          <w:szCs w:val="26"/>
        </w:rPr>
        <w:t xml:space="preserve"> на персонифицированную модель финансового обеспечения программ повышения квалификации, модернизацию системы методических служб, интеграцию систем повышения квалификации и аттестации педагогов.</w:t>
      </w:r>
    </w:p>
    <w:p w:rsidR="00535F68" w:rsidRDefault="00535F68" w:rsidP="00535F68">
      <w:pPr>
        <w:pStyle w:val="ConsPlusNormal"/>
        <w:ind w:firstLine="539"/>
        <w:contextualSpacing/>
        <w:jc w:val="center"/>
        <w:rPr>
          <w:b/>
          <w:color w:val="000000"/>
          <w:szCs w:val="26"/>
        </w:rPr>
      </w:pPr>
    </w:p>
    <w:p w:rsidR="00D958E2" w:rsidRDefault="00D958E2" w:rsidP="00535F68">
      <w:pPr>
        <w:pStyle w:val="ConsPlusNormal"/>
        <w:ind w:firstLine="539"/>
        <w:contextualSpacing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>1.</w:t>
      </w:r>
      <w:r w:rsidR="003422CB">
        <w:rPr>
          <w:b/>
          <w:color w:val="000000"/>
          <w:szCs w:val="26"/>
        </w:rPr>
        <w:t>2.</w:t>
      </w:r>
      <w:r w:rsidRPr="00D958E2">
        <w:rPr>
          <w:b/>
          <w:color w:val="000000"/>
          <w:szCs w:val="26"/>
        </w:rPr>
        <w:t xml:space="preserve">Приоритеты </w:t>
      </w:r>
      <w:r w:rsidR="001427A8">
        <w:rPr>
          <w:b/>
          <w:color w:val="000000"/>
          <w:szCs w:val="26"/>
        </w:rPr>
        <w:t>муниципальной</w:t>
      </w:r>
      <w:r w:rsidRPr="00D958E2">
        <w:rPr>
          <w:b/>
          <w:color w:val="000000"/>
          <w:szCs w:val="26"/>
        </w:rPr>
        <w:t xml:space="preserve"> политики в сфере реализации муниципальной программы</w:t>
      </w:r>
      <w:r w:rsidR="001427A8">
        <w:rPr>
          <w:b/>
          <w:color w:val="000000"/>
          <w:szCs w:val="26"/>
        </w:rPr>
        <w:t>, цели, задачи и индикаторы достижения целей и решения задач, основные ожидаемые результаты муниципальной программы, сроки и этапы реализации муниципальной программы»</w:t>
      </w:r>
      <w:r>
        <w:rPr>
          <w:b/>
          <w:color w:val="000000"/>
          <w:szCs w:val="26"/>
        </w:rPr>
        <w:t>.</w:t>
      </w:r>
    </w:p>
    <w:p w:rsidR="001427A8" w:rsidRPr="00D958E2" w:rsidRDefault="001427A8" w:rsidP="00535F68">
      <w:pPr>
        <w:pStyle w:val="ConsPlusNormal"/>
        <w:ind w:firstLine="539"/>
        <w:contextualSpacing/>
        <w:jc w:val="center"/>
        <w:rPr>
          <w:b/>
          <w:szCs w:val="26"/>
        </w:rPr>
      </w:pPr>
      <w:r>
        <w:rPr>
          <w:b/>
          <w:color w:val="000000"/>
          <w:szCs w:val="26"/>
        </w:rPr>
        <w:t xml:space="preserve">1.2.1. </w:t>
      </w:r>
      <w:r w:rsidRPr="00D958E2">
        <w:rPr>
          <w:b/>
          <w:color w:val="000000"/>
          <w:szCs w:val="26"/>
        </w:rPr>
        <w:t xml:space="preserve">Приоритеты </w:t>
      </w:r>
      <w:r>
        <w:rPr>
          <w:b/>
          <w:color w:val="000000"/>
          <w:szCs w:val="26"/>
        </w:rPr>
        <w:t>муниципальной</w:t>
      </w:r>
      <w:r w:rsidRPr="00D958E2">
        <w:rPr>
          <w:b/>
          <w:color w:val="000000"/>
          <w:szCs w:val="26"/>
        </w:rPr>
        <w:t xml:space="preserve"> политики в сфере реализации муниципальной программы</w:t>
      </w:r>
      <w:r>
        <w:rPr>
          <w:b/>
          <w:color w:val="000000"/>
          <w:szCs w:val="26"/>
        </w:rPr>
        <w:t>.</w:t>
      </w:r>
    </w:p>
    <w:p w:rsidR="00D958E2" w:rsidRPr="00A52699" w:rsidRDefault="00D958E2" w:rsidP="00D958E2">
      <w:pPr>
        <w:pStyle w:val="ConsPlusNormal"/>
        <w:spacing w:before="220"/>
        <w:ind w:firstLine="539"/>
        <w:contextualSpacing/>
        <w:jc w:val="both"/>
        <w:rPr>
          <w:color w:val="000000"/>
          <w:szCs w:val="26"/>
        </w:rPr>
      </w:pPr>
      <w:r w:rsidRPr="00362821">
        <w:rPr>
          <w:szCs w:val="26"/>
        </w:rPr>
        <w:t xml:space="preserve">Согласно </w:t>
      </w:r>
      <w:hyperlink r:id="rId6" w:history="1">
        <w:r w:rsidRPr="00362821">
          <w:rPr>
            <w:szCs w:val="26"/>
          </w:rPr>
          <w:t>стратегии</w:t>
        </w:r>
      </w:hyperlink>
      <w:r w:rsidRPr="00362821">
        <w:rPr>
          <w:szCs w:val="26"/>
        </w:rPr>
        <w:t xml:space="preserve"> социально-экономического развития Калужской области на период до 2030 года «Человек – центр инвестиций» основными приоритетами развития </w:t>
      </w:r>
      <w:proofErr w:type="spellStart"/>
      <w:r>
        <w:rPr>
          <w:szCs w:val="26"/>
        </w:rPr>
        <w:t>Мещовского</w:t>
      </w:r>
      <w:proofErr w:type="spellEnd"/>
      <w:r>
        <w:rPr>
          <w:szCs w:val="26"/>
        </w:rPr>
        <w:t xml:space="preserve"> района</w:t>
      </w:r>
      <w:r w:rsidRPr="00362821">
        <w:rPr>
          <w:szCs w:val="26"/>
        </w:rPr>
        <w:t xml:space="preserve"> </w:t>
      </w:r>
      <w:r w:rsidRPr="00A52699">
        <w:rPr>
          <w:color w:val="000000"/>
          <w:szCs w:val="26"/>
        </w:rPr>
        <w:t xml:space="preserve">являются обеспечение достойного качества жизни населения, улучшение демографической ситуации, учет интересов людей с ограниченными возможностями, сохранение социальной стабильности, обеспечение устойчивого роста экономического потенциала </w:t>
      </w:r>
      <w:r>
        <w:rPr>
          <w:color w:val="000000"/>
          <w:szCs w:val="26"/>
        </w:rPr>
        <w:t>района</w:t>
      </w:r>
      <w:r w:rsidRPr="00A52699">
        <w:rPr>
          <w:color w:val="000000"/>
          <w:szCs w:val="26"/>
        </w:rPr>
        <w:t xml:space="preserve"> не только за счет инвестиций, но прежде всего вследствие активизации человеческого фактора экономического развития, повышения уровня общественно-политического единства в </w:t>
      </w:r>
      <w:r>
        <w:rPr>
          <w:color w:val="000000"/>
          <w:szCs w:val="26"/>
        </w:rPr>
        <w:t>Мещовском</w:t>
      </w:r>
      <w:r w:rsidRPr="00A52699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районе</w:t>
      </w:r>
      <w:r w:rsidRPr="00A52699">
        <w:rPr>
          <w:color w:val="000000"/>
          <w:szCs w:val="26"/>
        </w:rPr>
        <w:t>, активизации гражданского политического участия населения, формирования и развития институтов гражданского общества.</w:t>
      </w:r>
    </w:p>
    <w:p w:rsidR="00D958E2" w:rsidRPr="00362821" w:rsidRDefault="00D958E2" w:rsidP="00D958E2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A52699">
        <w:rPr>
          <w:color w:val="000000"/>
          <w:szCs w:val="26"/>
        </w:rPr>
        <w:t>Уровень развития системы образования выступает в качестве основной составляющей, характеризующей</w:t>
      </w:r>
      <w:r w:rsidRPr="00362821">
        <w:rPr>
          <w:szCs w:val="26"/>
        </w:rPr>
        <w:t xml:space="preserve"> уровень жизни населения и благополучие населения современного общества.</w:t>
      </w:r>
    </w:p>
    <w:p w:rsidR="00D958E2" w:rsidRPr="00362821" w:rsidRDefault="00D958E2" w:rsidP="00D958E2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362821">
        <w:rPr>
          <w:szCs w:val="26"/>
        </w:rPr>
        <w:lastRenderedPageBreak/>
        <w:t>Каждый уровень образования отличает своя специфика: те или иные содержательные характеристики человеческого капитала, те или иные авторитетные инструменты их измерения; наконец, те или иные позиции России в соответствующих рейтингах.</w:t>
      </w:r>
    </w:p>
    <w:p w:rsidR="00D958E2" w:rsidRPr="00E67A2E" w:rsidRDefault="00D958E2" w:rsidP="00D958E2">
      <w:pPr>
        <w:pStyle w:val="ConsPlusNormal"/>
        <w:spacing w:before="220"/>
        <w:ind w:firstLine="540"/>
        <w:contextualSpacing/>
        <w:jc w:val="both"/>
        <w:rPr>
          <w:strike/>
          <w:szCs w:val="26"/>
        </w:rPr>
      </w:pPr>
      <w:r w:rsidRPr="00362821">
        <w:rPr>
          <w:szCs w:val="26"/>
        </w:rPr>
        <w:t xml:space="preserve">Ориентация на будущее мирового образования является основным залогом успеха страны в сфере человеческого развития. Именно поэтому первой национальной целью в Указе Президента </w:t>
      </w:r>
      <w:r w:rsidRPr="006967C5">
        <w:rPr>
          <w:szCs w:val="26"/>
        </w:rPr>
        <w:t xml:space="preserve">Российской Федерации от 07.05.2018 № 204 «О национальных целях и стратегических задачах развития Российской Федерации на период до 2024 года» (в ред. </w:t>
      </w:r>
      <w:hyperlink r:id="rId7" w:history="1">
        <w:r w:rsidRPr="006967C5">
          <w:rPr>
            <w:szCs w:val="26"/>
          </w:rPr>
          <w:t>Указа</w:t>
        </w:r>
      </w:hyperlink>
      <w:r w:rsidRPr="006967C5">
        <w:rPr>
          <w:szCs w:val="26"/>
        </w:rPr>
        <w:t xml:space="preserve"> Президента Российской Федерации от 19.07.2018 № 444)</w:t>
      </w:r>
      <w:r w:rsidRPr="00976387">
        <w:rPr>
          <w:szCs w:val="26"/>
        </w:rPr>
        <w:t xml:space="preserve"> </w:t>
      </w:r>
      <w:r w:rsidRPr="00362821">
        <w:rPr>
          <w:szCs w:val="26"/>
        </w:rPr>
        <w:t xml:space="preserve">объявлено «обеспечение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образования». </w:t>
      </w:r>
    </w:p>
    <w:p w:rsidR="00D958E2" w:rsidRPr="00362821" w:rsidRDefault="00D958E2" w:rsidP="00D958E2">
      <w:pPr>
        <w:pStyle w:val="ConsPlusNormal"/>
        <w:ind w:firstLine="540"/>
        <w:contextualSpacing/>
        <w:jc w:val="both"/>
        <w:rPr>
          <w:szCs w:val="26"/>
        </w:rPr>
      </w:pPr>
      <w:r w:rsidRPr="00362821">
        <w:rPr>
          <w:szCs w:val="26"/>
        </w:rPr>
        <w:t xml:space="preserve">Приоритетными направлениями политики в сфере образования </w:t>
      </w:r>
      <w:r>
        <w:rPr>
          <w:szCs w:val="26"/>
        </w:rPr>
        <w:t>района</w:t>
      </w:r>
      <w:r w:rsidRPr="00362821">
        <w:rPr>
          <w:szCs w:val="26"/>
        </w:rPr>
        <w:t>, нацеленными на решение актуальных задач по всем уровням образования, станут:</w:t>
      </w:r>
    </w:p>
    <w:p w:rsidR="00D958E2" w:rsidRPr="00362821" w:rsidRDefault="00D958E2" w:rsidP="00D958E2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362821">
        <w:rPr>
          <w:szCs w:val="26"/>
        </w:rPr>
        <w:t>- обеспечение доступности образования, в том числе ликвидация очереди на зачисление детей в дошкольные образовательные организации;</w:t>
      </w:r>
    </w:p>
    <w:p w:rsidR="00D958E2" w:rsidRPr="00362821" w:rsidRDefault="00D958E2" w:rsidP="00D958E2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362821">
        <w:rPr>
          <w:szCs w:val="26"/>
        </w:rPr>
        <w:t xml:space="preserve">- обновление содержания образования и повышение качества образования на разных уровнях, использование в этих целях независимых процедур оценки качества образования и качества предоставления услуг; </w:t>
      </w:r>
    </w:p>
    <w:p w:rsidR="00D958E2" w:rsidRPr="00362821" w:rsidRDefault="00D958E2" w:rsidP="00D958E2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362821">
        <w:rPr>
          <w:szCs w:val="26"/>
        </w:rPr>
        <w:t>- создание условий для адаптации детей к современным условиям жизни;</w:t>
      </w:r>
    </w:p>
    <w:p w:rsidR="00D958E2" w:rsidRPr="00362821" w:rsidRDefault="00D958E2" w:rsidP="00D958E2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362821">
        <w:rPr>
          <w:szCs w:val="26"/>
        </w:rPr>
        <w:t>- создание условий для сохранения и укрепления здоровья воспитанников, обучающихся, формирование здорового образа жизни;</w:t>
      </w:r>
    </w:p>
    <w:p w:rsidR="00D958E2" w:rsidRPr="00362821" w:rsidRDefault="00D958E2" w:rsidP="00D958E2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362821">
        <w:rPr>
          <w:szCs w:val="26"/>
        </w:rPr>
        <w:t>- внедрение программ дистанционного обучения, цифровых и электронных средств обучения;</w:t>
      </w:r>
    </w:p>
    <w:p w:rsidR="00D958E2" w:rsidRPr="00362821" w:rsidRDefault="00D958E2" w:rsidP="00D958E2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>
        <w:rPr>
          <w:szCs w:val="26"/>
        </w:rPr>
        <w:t xml:space="preserve">- </w:t>
      </w:r>
      <w:r w:rsidRPr="00362821">
        <w:rPr>
          <w:szCs w:val="26"/>
        </w:rPr>
        <w:t>предоставление обучающимся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помощи;</w:t>
      </w:r>
    </w:p>
    <w:p w:rsidR="00D958E2" w:rsidRPr="00362821" w:rsidRDefault="00D958E2" w:rsidP="00D958E2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362821">
        <w:rPr>
          <w:szCs w:val="26"/>
        </w:rPr>
        <w:t>- рост эффективности использования материально-технической базы образовательных организаций;</w:t>
      </w:r>
    </w:p>
    <w:p w:rsidR="00D958E2" w:rsidRPr="00362821" w:rsidRDefault="00D958E2" w:rsidP="00D958E2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362821">
        <w:rPr>
          <w:szCs w:val="26"/>
        </w:rPr>
        <w:t>- рост заработной платы педагогических работников;</w:t>
      </w:r>
    </w:p>
    <w:p w:rsidR="00D958E2" w:rsidRPr="00362821" w:rsidRDefault="00D958E2" w:rsidP="00D958E2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362821">
        <w:rPr>
          <w:szCs w:val="26"/>
        </w:rPr>
        <w:t>- модернизация сферы образования в части формирования большей открытости, предоставления возможностей для реализации инициативы и активности самих получателей образовательных услуг, включая работодателей и местные сообщества.</w:t>
      </w:r>
    </w:p>
    <w:p w:rsidR="00D958E2" w:rsidRPr="00362821" w:rsidRDefault="00D958E2" w:rsidP="00D958E2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362821">
        <w:rPr>
          <w:szCs w:val="26"/>
        </w:rPr>
        <w:t xml:space="preserve">Однако на различных уровнях образования выделяются свои приоритеты, направленные на решение современных проблем. Они более подробно описаны в соответствующих подпрограммах </w:t>
      </w:r>
      <w:r w:rsidR="00656717">
        <w:rPr>
          <w:szCs w:val="26"/>
        </w:rPr>
        <w:t>муниципальной</w:t>
      </w:r>
      <w:r w:rsidRPr="00362821">
        <w:rPr>
          <w:szCs w:val="26"/>
        </w:rPr>
        <w:t xml:space="preserve"> программы.</w:t>
      </w:r>
    </w:p>
    <w:p w:rsidR="00D958E2" w:rsidRPr="003C0379" w:rsidRDefault="00D958E2" w:rsidP="00B07327">
      <w:pPr>
        <w:pStyle w:val="ConsPlusNormal"/>
        <w:ind w:firstLine="539"/>
        <w:contextualSpacing/>
        <w:jc w:val="both"/>
        <w:rPr>
          <w:color w:val="FF0000"/>
          <w:szCs w:val="26"/>
        </w:rPr>
      </w:pPr>
      <w:r w:rsidRPr="00A52699">
        <w:rPr>
          <w:color w:val="000000"/>
          <w:szCs w:val="26"/>
        </w:rPr>
        <w:t xml:space="preserve">Приоритеты </w:t>
      </w:r>
      <w:r w:rsidR="00656717">
        <w:rPr>
          <w:color w:val="000000"/>
          <w:szCs w:val="26"/>
        </w:rPr>
        <w:t>муниципальной</w:t>
      </w:r>
      <w:r w:rsidRPr="00A52699">
        <w:rPr>
          <w:color w:val="000000"/>
          <w:szCs w:val="26"/>
        </w:rPr>
        <w:t xml:space="preserve"> политики в сфере реализации </w:t>
      </w:r>
      <w:r w:rsidR="00656717">
        <w:rPr>
          <w:color w:val="000000"/>
          <w:szCs w:val="26"/>
        </w:rPr>
        <w:t>муниципальной</w:t>
      </w:r>
      <w:r w:rsidRPr="00A52699">
        <w:rPr>
          <w:color w:val="000000"/>
          <w:szCs w:val="26"/>
        </w:rPr>
        <w:t xml:space="preserve"> программы на период до 2025 года сформированы с учетом целей и задач, представленных в следующих документах:</w:t>
      </w:r>
      <w:r>
        <w:rPr>
          <w:color w:val="000000"/>
          <w:szCs w:val="26"/>
        </w:rPr>
        <w:t xml:space="preserve"> </w:t>
      </w:r>
    </w:p>
    <w:p w:rsidR="00D958E2" w:rsidRPr="00A52699" w:rsidRDefault="00D958E2" w:rsidP="00B07327">
      <w:pPr>
        <w:autoSpaceDE w:val="0"/>
        <w:autoSpaceDN w:val="0"/>
        <w:ind w:firstLine="53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B2FFD">
        <w:rPr>
          <w:rFonts w:ascii="Times New Roman" w:hAnsi="Times New Roman"/>
          <w:color w:val="000000"/>
          <w:sz w:val="26"/>
          <w:szCs w:val="26"/>
        </w:rPr>
        <w:t xml:space="preserve">- </w:t>
      </w:r>
      <w:hyperlink r:id="rId8" w:history="1">
        <w:r w:rsidRPr="00AB2FFD">
          <w:rPr>
            <w:rFonts w:ascii="Times New Roman" w:hAnsi="Times New Roman"/>
            <w:color w:val="000000"/>
            <w:sz w:val="26"/>
            <w:szCs w:val="26"/>
          </w:rPr>
          <w:t>Указ</w:t>
        </w:r>
      </w:hyperlink>
      <w:r w:rsidRPr="00AB2FFD"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07.05.2012 № 599 «О мерах по реализации государственной политики в области образования и науки»;</w:t>
      </w:r>
    </w:p>
    <w:p w:rsidR="00D958E2" w:rsidRPr="00A52699" w:rsidRDefault="00D958E2" w:rsidP="00D958E2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t xml:space="preserve">- </w:t>
      </w:r>
      <w:hyperlink r:id="rId9" w:history="1">
        <w:r w:rsidRPr="00A52699">
          <w:rPr>
            <w:rFonts w:ascii="Times New Roman" w:hAnsi="Times New Roman"/>
            <w:color w:val="000000"/>
            <w:sz w:val="26"/>
            <w:szCs w:val="26"/>
          </w:rPr>
          <w:t>Указ</w:t>
        </w:r>
      </w:hyperlink>
      <w:r w:rsidRPr="00A52699"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29.05.2017 № 240 «Об объявлении в Российской Федерации Десятилетия детства»;</w:t>
      </w:r>
    </w:p>
    <w:p w:rsidR="00D958E2" w:rsidRPr="00A52699" w:rsidRDefault="00D958E2" w:rsidP="00D958E2">
      <w:pPr>
        <w:autoSpaceDE w:val="0"/>
        <w:autoSpaceDN w:val="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t xml:space="preserve">- Указ Президента Российской Федерации от 07.05.2018 № 204 «О национальных целях и стратегических задачах развития Российской Федерации на период до 2024 года»; </w:t>
      </w:r>
    </w:p>
    <w:p w:rsidR="00D958E2" w:rsidRPr="00A52699" w:rsidRDefault="00D958E2" w:rsidP="00D958E2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t>- Федеральный закон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D958E2" w:rsidRPr="00A52699" w:rsidRDefault="00D958E2" w:rsidP="00D958E2">
      <w:pPr>
        <w:autoSpaceDE w:val="0"/>
        <w:autoSpaceDN w:val="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lastRenderedPageBreak/>
        <w:t xml:space="preserve">- Федеральный </w:t>
      </w:r>
      <w:hyperlink r:id="rId10" w:history="1">
        <w:r w:rsidRPr="00A52699">
          <w:rPr>
            <w:rFonts w:ascii="Times New Roman" w:hAnsi="Times New Roman"/>
            <w:color w:val="000000"/>
            <w:sz w:val="26"/>
            <w:szCs w:val="26"/>
          </w:rPr>
          <w:t>закон</w:t>
        </w:r>
      </w:hyperlink>
      <w:r w:rsidRPr="00A52699">
        <w:rPr>
          <w:rFonts w:ascii="Times New Roman" w:hAnsi="Times New Roman"/>
          <w:color w:val="000000"/>
          <w:sz w:val="26"/>
          <w:szCs w:val="26"/>
        </w:rPr>
        <w:t xml:space="preserve"> от 24.07.1998 № 124-ФЗ «Об основных гарантиях прав ребенка в Российской Федерации»;</w:t>
      </w:r>
    </w:p>
    <w:p w:rsidR="00D958E2" w:rsidRPr="00A52699" w:rsidRDefault="00D958E2" w:rsidP="00D958E2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t xml:space="preserve">-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D958E2" w:rsidRPr="00A52699" w:rsidRDefault="00D958E2" w:rsidP="00D958E2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t>- Федеральный закон от 29.12.2012 № 273-ФЗ «Об образовании в Российской Федерации»;</w:t>
      </w:r>
    </w:p>
    <w:p w:rsidR="00D958E2" w:rsidRPr="00A52699" w:rsidRDefault="00D958E2" w:rsidP="00D958E2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t xml:space="preserve">- </w:t>
      </w:r>
      <w:hyperlink r:id="rId11" w:history="1">
        <w:r w:rsidRPr="00A52699">
          <w:rPr>
            <w:rFonts w:ascii="Times New Roman" w:hAnsi="Times New Roman"/>
            <w:color w:val="000000"/>
            <w:sz w:val="26"/>
            <w:szCs w:val="26"/>
          </w:rPr>
          <w:t>постановление</w:t>
        </w:r>
      </w:hyperlink>
      <w:r w:rsidRPr="00A52699">
        <w:rPr>
          <w:rFonts w:ascii="Times New Roman" w:hAnsi="Times New Roman"/>
          <w:color w:val="000000"/>
          <w:sz w:val="26"/>
          <w:szCs w:val="26"/>
        </w:rPr>
        <w:t xml:space="preserve"> Правительства Российской Федерации от 15.04.2014 № 301 «Об утверждении государственной программы Российской Федерации «Развитие науки и технологий» на 2013 - 2020 годы;</w:t>
      </w:r>
    </w:p>
    <w:p w:rsidR="00D958E2" w:rsidRPr="00A52699" w:rsidRDefault="00D958E2" w:rsidP="00D958E2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t>- постановление Правительства Российской Федерации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(территорий)»;</w:t>
      </w:r>
    </w:p>
    <w:p w:rsidR="00D958E2" w:rsidRPr="00A52699" w:rsidRDefault="00D958E2" w:rsidP="00D958E2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t xml:space="preserve">- </w:t>
      </w:r>
      <w:hyperlink r:id="rId12" w:history="1">
        <w:r w:rsidRPr="00A52699">
          <w:rPr>
            <w:rFonts w:ascii="Times New Roman" w:hAnsi="Times New Roman"/>
            <w:color w:val="000000"/>
            <w:sz w:val="26"/>
            <w:szCs w:val="26"/>
          </w:rPr>
          <w:t>постановление</w:t>
        </w:r>
      </w:hyperlink>
      <w:r w:rsidRPr="00A52699">
        <w:rPr>
          <w:rFonts w:ascii="Times New Roman" w:hAnsi="Times New Roman"/>
          <w:color w:val="000000"/>
          <w:sz w:val="26"/>
          <w:szCs w:val="26"/>
        </w:rPr>
        <w:t xml:space="preserve">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 w:rsidR="00D958E2" w:rsidRPr="00A52699" w:rsidRDefault="00D958E2" w:rsidP="00D958E2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t>- распоряжение Правительства Российской Федерации от 06.07.2018 № 1375-р «Об утверждении плана основных мероприятий до 2020 года, проводимых в рамках Десятилетия детства»;</w:t>
      </w:r>
    </w:p>
    <w:p w:rsidR="00D958E2" w:rsidRPr="00A52699" w:rsidRDefault="00D958E2" w:rsidP="00D958E2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t xml:space="preserve">- </w:t>
      </w:r>
      <w:hyperlink r:id="rId13" w:history="1">
        <w:r w:rsidRPr="00A52699">
          <w:rPr>
            <w:rFonts w:ascii="Times New Roman" w:hAnsi="Times New Roman"/>
            <w:color w:val="000000"/>
            <w:sz w:val="26"/>
            <w:szCs w:val="26"/>
          </w:rPr>
          <w:t>Концепция</w:t>
        </w:r>
      </w:hyperlink>
      <w:r w:rsidRPr="00A52699">
        <w:rPr>
          <w:rFonts w:ascii="Times New Roman" w:hAnsi="Times New Roman"/>
          <w:color w:val="000000"/>
          <w:sz w:val="26"/>
          <w:szCs w:val="26"/>
        </w:rPr>
        <w:t xml:space="preserve"> общенациональной системы выявления и развития молодых талантов, утвержденная Президентом Российской Федерации 03.04.2012 № Пр-827;</w:t>
      </w:r>
    </w:p>
    <w:p w:rsidR="00D958E2" w:rsidRPr="00A52699" w:rsidRDefault="00D958E2" w:rsidP="00D958E2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t>- Концепция государственной семейной политики в Российской Федерации на период до 2025 года, утвержденная распоряжением Правительства Российской Федерации от 25.08.2014 №1618-р;</w:t>
      </w:r>
    </w:p>
    <w:p w:rsidR="00D958E2" w:rsidRPr="00A52699" w:rsidRDefault="00D958E2" w:rsidP="00D958E2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t>- Концепция развития дополнительного образования детей, утвержденная распоряжением Правительства Российской Федерации от 04.09.2014 № 1726-р;</w:t>
      </w:r>
    </w:p>
    <w:p w:rsidR="00D958E2" w:rsidRPr="00A52699" w:rsidRDefault="00D958E2" w:rsidP="00D958E2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t>- Национальная стратегия действий в интересах женщин на 2017 – 2022 годы, утвержденная распоряжением Правительства Российской Федерации от 08.03.2017 № 410-р;</w:t>
      </w:r>
    </w:p>
    <w:p w:rsidR="00D958E2" w:rsidRPr="00A52699" w:rsidRDefault="00D958E2" w:rsidP="00D958E2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t>- Паспорт приоритетного проекта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11);</w:t>
      </w:r>
    </w:p>
    <w:p w:rsidR="00D958E2" w:rsidRPr="00A52699" w:rsidRDefault="00D958E2" w:rsidP="00D958E2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t xml:space="preserve">- Паспорт национального проекта «Образование»,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10); </w:t>
      </w:r>
    </w:p>
    <w:p w:rsidR="00D958E2" w:rsidRDefault="00D958E2" w:rsidP="00D958E2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52699">
        <w:rPr>
          <w:rFonts w:ascii="Times New Roman" w:hAnsi="Times New Roman"/>
          <w:color w:val="000000"/>
          <w:sz w:val="26"/>
          <w:szCs w:val="26"/>
        </w:rPr>
        <w:t xml:space="preserve">- Паспорт национального проекта «Демография», утвержденный президиумом Совета при Президенте Российской Федерации по стратегическому развитию и национальным проектам (протокол от </w:t>
      </w:r>
      <w:r w:rsidR="00AE4F2E">
        <w:rPr>
          <w:rFonts w:ascii="Times New Roman" w:hAnsi="Times New Roman"/>
          <w:color w:val="000000"/>
          <w:sz w:val="26"/>
          <w:szCs w:val="26"/>
        </w:rPr>
        <w:t>24 декабря 2018 года № 16</w:t>
      </w:r>
      <w:r w:rsidRPr="00A52699">
        <w:rPr>
          <w:rFonts w:ascii="Times New Roman" w:hAnsi="Times New Roman"/>
          <w:color w:val="000000"/>
          <w:sz w:val="26"/>
          <w:szCs w:val="26"/>
        </w:rPr>
        <w:t>).</w:t>
      </w:r>
    </w:p>
    <w:p w:rsidR="00B07327" w:rsidRPr="00A52699" w:rsidRDefault="00B07327" w:rsidP="00D958E2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56717" w:rsidRPr="001427A8" w:rsidRDefault="001427A8" w:rsidP="001427A8">
      <w:pPr>
        <w:tabs>
          <w:tab w:val="left" w:pos="284"/>
        </w:tabs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="00656717" w:rsidRPr="00656717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b/>
          <w:sz w:val="26"/>
          <w:szCs w:val="26"/>
        </w:rPr>
        <w:t>2.</w:t>
      </w:r>
      <w:r w:rsidR="00656717" w:rsidRPr="00656717">
        <w:rPr>
          <w:rFonts w:ascii="Times New Roman" w:hAnsi="Times New Roman"/>
          <w:b/>
          <w:sz w:val="26"/>
          <w:szCs w:val="26"/>
        </w:rPr>
        <w:t xml:space="preserve">Цели, задачи и индикаторы достижения целей и решения задач </w:t>
      </w:r>
      <w:r w:rsidR="00656717">
        <w:rPr>
          <w:rFonts w:ascii="Times New Roman" w:hAnsi="Times New Roman"/>
          <w:b/>
          <w:sz w:val="26"/>
          <w:szCs w:val="26"/>
        </w:rPr>
        <w:t>муниципальной</w:t>
      </w:r>
      <w:r w:rsidR="00656717" w:rsidRPr="00656717">
        <w:rPr>
          <w:rFonts w:ascii="Times New Roman" w:hAnsi="Times New Roman"/>
          <w:b/>
          <w:sz w:val="26"/>
          <w:szCs w:val="26"/>
        </w:rPr>
        <w:t xml:space="preserve"> программы</w:t>
      </w:r>
      <w:r w:rsidR="002C4E08">
        <w:rPr>
          <w:rFonts w:ascii="Times New Roman" w:hAnsi="Times New Roman"/>
          <w:b/>
          <w:sz w:val="26"/>
          <w:szCs w:val="26"/>
        </w:rPr>
        <w:t>.</w:t>
      </w:r>
    </w:p>
    <w:p w:rsidR="00656717" w:rsidRPr="00656717" w:rsidRDefault="00656717" w:rsidP="00656717">
      <w:pPr>
        <w:tabs>
          <w:tab w:val="left" w:pos="284"/>
        </w:tabs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656717">
        <w:rPr>
          <w:rFonts w:ascii="Times New Roman" w:hAnsi="Times New Roman"/>
          <w:b/>
          <w:sz w:val="26"/>
          <w:szCs w:val="26"/>
        </w:rPr>
        <w:t xml:space="preserve">Цели, задачи </w:t>
      </w:r>
      <w:r>
        <w:rPr>
          <w:rFonts w:ascii="Times New Roman" w:hAnsi="Times New Roman"/>
          <w:b/>
          <w:sz w:val="26"/>
          <w:szCs w:val="26"/>
        </w:rPr>
        <w:t>муниципальной</w:t>
      </w:r>
      <w:r w:rsidRPr="00656717">
        <w:rPr>
          <w:rFonts w:ascii="Times New Roman" w:hAnsi="Times New Roman"/>
          <w:b/>
          <w:sz w:val="26"/>
          <w:szCs w:val="26"/>
        </w:rPr>
        <w:t xml:space="preserve"> программы</w:t>
      </w:r>
      <w:r w:rsidR="002C4E08">
        <w:rPr>
          <w:rFonts w:ascii="Times New Roman" w:hAnsi="Times New Roman"/>
          <w:b/>
          <w:sz w:val="26"/>
          <w:szCs w:val="26"/>
        </w:rPr>
        <w:t>.</w:t>
      </w:r>
      <w:r w:rsidRPr="00656717">
        <w:rPr>
          <w:rFonts w:ascii="Times New Roman" w:hAnsi="Times New Roman"/>
          <w:b/>
          <w:sz w:val="26"/>
          <w:szCs w:val="26"/>
        </w:rPr>
        <w:t xml:space="preserve"> </w:t>
      </w:r>
    </w:p>
    <w:p w:rsidR="00656717" w:rsidRPr="00656717" w:rsidRDefault="00656717" w:rsidP="00656717">
      <w:pPr>
        <w:pStyle w:val="ConsPlusNormal"/>
        <w:ind w:firstLine="540"/>
        <w:contextualSpacing/>
        <w:jc w:val="both"/>
        <w:rPr>
          <w:szCs w:val="26"/>
        </w:rPr>
      </w:pPr>
      <w:r w:rsidRPr="0072227C">
        <w:rPr>
          <w:szCs w:val="26"/>
        </w:rPr>
        <w:t xml:space="preserve">Цель </w:t>
      </w:r>
      <w:r>
        <w:rPr>
          <w:szCs w:val="26"/>
        </w:rPr>
        <w:t>муниципальной</w:t>
      </w:r>
      <w:r w:rsidRPr="0072227C">
        <w:rPr>
          <w:szCs w:val="26"/>
        </w:rPr>
        <w:t xml:space="preserve"> программы «Развитие</w:t>
      </w:r>
      <w:r w:rsidR="007D43C1">
        <w:rPr>
          <w:szCs w:val="26"/>
        </w:rPr>
        <w:t xml:space="preserve"> общего и дополнительного</w:t>
      </w:r>
      <w:r w:rsidRPr="0072227C">
        <w:rPr>
          <w:szCs w:val="26"/>
        </w:rPr>
        <w:t xml:space="preserve"> образования в </w:t>
      </w:r>
      <w:r w:rsidR="00027326">
        <w:rPr>
          <w:szCs w:val="26"/>
        </w:rPr>
        <w:t>МР «</w:t>
      </w:r>
      <w:proofErr w:type="spellStart"/>
      <w:r w:rsidR="00027326">
        <w:rPr>
          <w:szCs w:val="26"/>
        </w:rPr>
        <w:t>Мещовский</w:t>
      </w:r>
      <w:proofErr w:type="spellEnd"/>
      <w:r w:rsidR="00027326">
        <w:rPr>
          <w:szCs w:val="26"/>
        </w:rPr>
        <w:t xml:space="preserve"> район</w:t>
      </w:r>
      <w:r w:rsidR="007D43C1">
        <w:rPr>
          <w:szCs w:val="26"/>
        </w:rPr>
        <w:t>»:</w:t>
      </w:r>
    </w:p>
    <w:p w:rsidR="00656717" w:rsidRPr="0072227C" w:rsidRDefault="00656717" w:rsidP="00656717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72227C">
        <w:rPr>
          <w:szCs w:val="26"/>
        </w:rPr>
        <w:lastRenderedPageBreak/>
        <w:t>- 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экономики;</w:t>
      </w:r>
    </w:p>
    <w:p w:rsidR="00656717" w:rsidRPr="0072227C" w:rsidRDefault="00656717" w:rsidP="00656717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72227C">
        <w:rPr>
          <w:szCs w:val="26"/>
        </w:rPr>
        <w:t xml:space="preserve">Цели </w:t>
      </w:r>
      <w:r>
        <w:rPr>
          <w:szCs w:val="26"/>
        </w:rPr>
        <w:t>муниципальной</w:t>
      </w:r>
      <w:r w:rsidRPr="0072227C">
        <w:rPr>
          <w:szCs w:val="26"/>
        </w:rPr>
        <w:t xml:space="preserve"> программы будут достигаться путем решения следующих задач:</w:t>
      </w:r>
    </w:p>
    <w:p w:rsidR="00656717" w:rsidRPr="0072227C" w:rsidRDefault="00656717" w:rsidP="00656717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72227C">
        <w:rPr>
          <w:szCs w:val="26"/>
        </w:rPr>
        <w:t>- совершенствование системы дошкольного, начального общего, основного общего, среднего общего и дополнительного образования, обеспечивающей равную доступность и современное качество учебных результатов;</w:t>
      </w:r>
    </w:p>
    <w:p w:rsidR="00656717" w:rsidRPr="0072227C" w:rsidRDefault="00656717" w:rsidP="00656717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72227C">
        <w:rPr>
          <w:szCs w:val="26"/>
        </w:rPr>
        <w:t>- обеспечение открытости, объективности, прозрачности результатов оценочных процедур качества образования и качества предоставления услуг;</w:t>
      </w:r>
    </w:p>
    <w:p w:rsidR="00656717" w:rsidRPr="0072227C" w:rsidRDefault="00656717" w:rsidP="00656717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72227C">
        <w:rPr>
          <w:szCs w:val="26"/>
        </w:rPr>
        <w:t>- создание в образовательных организациях условий, обеспечивающих безопасность, сохранение и укрепление здоровья участников образовательного процесса, формирование их здорового образа жизни и приобретение позитивного социального опыта;</w:t>
      </w:r>
    </w:p>
    <w:p w:rsidR="00656717" w:rsidRPr="00A52699" w:rsidRDefault="00656717" w:rsidP="001427A8">
      <w:pPr>
        <w:pStyle w:val="ConsPlusNormal"/>
        <w:spacing w:before="220"/>
        <w:ind w:firstLine="540"/>
        <w:contextualSpacing/>
        <w:jc w:val="both"/>
        <w:rPr>
          <w:color w:val="000000"/>
          <w:szCs w:val="26"/>
        </w:rPr>
      </w:pPr>
      <w:r w:rsidRPr="0072227C">
        <w:rPr>
          <w:color w:val="000000"/>
          <w:szCs w:val="26"/>
        </w:rPr>
        <w:t xml:space="preserve">Эффективность реализации </w:t>
      </w:r>
      <w:r w:rsidR="002C7BB4">
        <w:rPr>
          <w:color w:val="000000"/>
          <w:szCs w:val="26"/>
        </w:rPr>
        <w:t>муниципальной</w:t>
      </w:r>
      <w:r w:rsidRPr="0072227C">
        <w:rPr>
          <w:color w:val="000000"/>
          <w:szCs w:val="26"/>
        </w:rPr>
        <w:t xml:space="preserve"> программы будет ежегодно оцениваться на основании следующих целевых индикаторов.</w:t>
      </w:r>
    </w:p>
    <w:p w:rsidR="002C7BB4" w:rsidRPr="002C7BB4" w:rsidRDefault="002C7BB4" w:rsidP="002C7BB4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2C7BB4">
        <w:rPr>
          <w:rFonts w:ascii="Times New Roman" w:hAnsi="Times New Roman"/>
          <w:b/>
          <w:sz w:val="26"/>
          <w:szCs w:val="26"/>
        </w:rPr>
        <w:t>Индикаторы достижения целей и решения задач</w:t>
      </w:r>
    </w:p>
    <w:p w:rsidR="002C7BB4" w:rsidRPr="001427A8" w:rsidRDefault="007D43C1" w:rsidP="001427A8">
      <w:pPr>
        <w:pStyle w:val="a5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</w:t>
      </w:r>
      <w:r w:rsidR="002C7BB4" w:rsidRPr="002C7BB4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2C7BB4" w:rsidRPr="002C7BB4" w:rsidRDefault="002C7BB4" w:rsidP="002C7BB4">
      <w:pPr>
        <w:pStyle w:val="ConsPlusNormal"/>
        <w:jc w:val="center"/>
        <w:rPr>
          <w:b/>
          <w:szCs w:val="26"/>
        </w:rPr>
      </w:pPr>
      <w:r w:rsidRPr="002C7BB4">
        <w:rPr>
          <w:b/>
          <w:szCs w:val="26"/>
        </w:rPr>
        <w:t>Сведения</w:t>
      </w:r>
    </w:p>
    <w:p w:rsidR="002C7BB4" w:rsidRPr="002C7BB4" w:rsidRDefault="002C7BB4" w:rsidP="002C7BB4">
      <w:pPr>
        <w:pStyle w:val="ConsPlusNormal"/>
        <w:jc w:val="center"/>
        <w:rPr>
          <w:b/>
          <w:szCs w:val="26"/>
        </w:rPr>
      </w:pPr>
      <w:r w:rsidRPr="002C7BB4">
        <w:rPr>
          <w:b/>
          <w:szCs w:val="26"/>
        </w:rPr>
        <w:t xml:space="preserve">об индикаторах </w:t>
      </w:r>
      <w:r w:rsidR="007D43C1">
        <w:rPr>
          <w:b/>
          <w:szCs w:val="26"/>
        </w:rPr>
        <w:t>муниципальной</w:t>
      </w:r>
      <w:r w:rsidRPr="002C7BB4">
        <w:rPr>
          <w:b/>
          <w:szCs w:val="26"/>
        </w:rPr>
        <w:t xml:space="preserve"> программы и их значениях</w:t>
      </w:r>
    </w:p>
    <w:p w:rsidR="002C7BB4" w:rsidRPr="002C7BB4" w:rsidRDefault="002C7BB4" w:rsidP="002C7BB4">
      <w:pPr>
        <w:pStyle w:val="ConsPlusNormal"/>
        <w:jc w:val="center"/>
        <w:rPr>
          <w:b/>
          <w:szCs w:val="26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8"/>
        <w:gridCol w:w="992"/>
        <w:gridCol w:w="709"/>
        <w:gridCol w:w="708"/>
        <w:gridCol w:w="851"/>
        <w:gridCol w:w="850"/>
        <w:gridCol w:w="993"/>
        <w:gridCol w:w="850"/>
        <w:gridCol w:w="851"/>
      </w:tblGrid>
      <w:tr w:rsidR="00785F44" w:rsidRPr="0020413F" w:rsidTr="00785F44">
        <w:trPr>
          <w:trHeight w:val="405"/>
        </w:trPr>
        <w:tc>
          <w:tcPr>
            <w:tcW w:w="488" w:type="dxa"/>
            <w:vMerge w:val="restart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 xml:space="preserve">№ </w:t>
            </w:r>
            <w:proofErr w:type="spellStart"/>
            <w:r w:rsidRPr="0020413F">
              <w:rPr>
                <w:rFonts w:ascii="Times New Roman" w:hAnsi="Times New Roman"/>
              </w:rPr>
              <w:t>п</w:t>
            </w:r>
            <w:proofErr w:type="spellEnd"/>
            <w:r w:rsidRPr="0020413F">
              <w:rPr>
                <w:rFonts w:ascii="Times New Roman" w:hAnsi="Times New Roman"/>
              </w:rPr>
              <w:t>/</w:t>
            </w:r>
            <w:proofErr w:type="spellStart"/>
            <w:r w:rsidRPr="0020413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>Наименование индикатора</w:t>
            </w:r>
          </w:p>
        </w:tc>
        <w:tc>
          <w:tcPr>
            <w:tcW w:w="992" w:type="dxa"/>
            <w:vMerge w:val="restart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 xml:space="preserve">Ед. </w:t>
            </w:r>
            <w:proofErr w:type="spellStart"/>
            <w:r w:rsidRPr="0020413F">
              <w:rPr>
                <w:rFonts w:ascii="Times New Roman" w:hAnsi="Times New Roman"/>
              </w:rPr>
              <w:t>измер</w:t>
            </w:r>
            <w:proofErr w:type="spellEnd"/>
            <w:r w:rsidRPr="0020413F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gridSpan w:val="7"/>
            <w:shd w:val="clear" w:color="auto" w:fill="auto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</w:pPr>
            <w:r w:rsidRPr="0020413F">
              <w:rPr>
                <w:rFonts w:ascii="Times New Roman" w:hAnsi="Times New Roman"/>
              </w:rPr>
              <w:t>Годы реализации</w:t>
            </w:r>
          </w:p>
        </w:tc>
      </w:tr>
      <w:tr w:rsidR="00785F44" w:rsidRPr="0020413F" w:rsidTr="00785F44">
        <w:tc>
          <w:tcPr>
            <w:tcW w:w="488" w:type="dxa"/>
            <w:vMerge/>
          </w:tcPr>
          <w:p w:rsidR="00785F44" w:rsidRPr="0020413F" w:rsidRDefault="00785F44" w:rsidP="002C7BB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785F44" w:rsidRPr="0020413F" w:rsidRDefault="00785F44" w:rsidP="002C7BB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85F44" w:rsidRPr="0020413F" w:rsidRDefault="00785F44" w:rsidP="002C7BB4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>2019</w:t>
            </w:r>
          </w:p>
        </w:tc>
        <w:tc>
          <w:tcPr>
            <w:tcW w:w="708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>2020</w:t>
            </w:r>
          </w:p>
        </w:tc>
        <w:tc>
          <w:tcPr>
            <w:tcW w:w="851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>2021</w:t>
            </w:r>
          </w:p>
        </w:tc>
        <w:tc>
          <w:tcPr>
            <w:tcW w:w="850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>2022</w:t>
            </w:r>
          </w:p>
        </w:tc>
        <w:tc>
          <w:tcPr>
            <w:tcW w:w="993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>2023</w:t>
            </w:r>
          </w:p>
        </w:tc>
        <w:tc>
          <w:tcPr>
            <w:tcW w:w="850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>2024</w:t>
            </w:r>
          </w:p>
        </w:tc>
        <w:tc>
          <w:tcPr>
            <w:tcW w:w="851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>2025</w:t>
            </w:r>
          </w:p>
        </w:tc>
      </w:tr>
      <w:tr w:rsidR="00785F44" w:rsidRPr="00817184" w:rsidTr="00785F44">
        <w:tc>
          <w:tcPr>
            <w:tcW w:w="488" w:type="dxa"/>
          </w:tcPr>
          <w:p w:rsidR="00785F44" w:rsidRPr="00817184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7184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:rsidR="00785F44" w:rsidRPr="00817184" w:rsidRDefault="00785F44" w:rsidP="002C7BB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  <w:r w:rsidRPr="00817184">
              <w:rPr>
                <w:rFonts w:ascii="Times New Roman" w:hAnsi="Times New Roman"/>
                <w:color w:val="000000"/>
              </w:rPr>
              <w:t xml:space="preserve">Охват детей в возрасте до 7 лет, получающих дошкольное образование в образовательных организациях, осуществляющих образовательную деятельность по образовательным программам дошкольного образования, в общей численности детей в возрасте до 7 лет </w:t>
            </w:r>
            <w:hyperlink w:anchor="P482" w:history="1">
              <w:r w:rsidRPr="00817184">
                <w:rPr>
                  <w:rFonts w:ascii="Times New Roman" w:hAnsi="Times New Roman"/>
                  <w:color w:val="000000"/>
                </w:rPr>
                <w:t>&lt;1&gt;</w:t>
              </w:r>
            </w:hyperlink>
          </w:p>
        </w:tc>
        <w:tc>
          <w:tcPr>
            <w:tcW w:w="992" w:type="dxa"/>
          </w:tcPr>
          <w:p w:rsidR="00785F44" w:rsidRPr="00817184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7184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</w:tcPr>
          <w:p w:rsidR="00785F44" w:rsidRPr="00817184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7184">
              <w:rPr>
                <w:rFonts w:ascii="Times New Roman" w:hAnsi="Times New Roman"/>
              </w:rPr>
              <w:t>61</w:t>
            </w:r>
          </w:p>
        </w:tc>
        <w:tc>
          <w:tcPr>
            <w:tcW w:w="708" w:type="dxa"/>
          </w:tcPr>
          <w:p w:rsidR="00785F44" w:rsidRPr="00817184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7184">
              <w:rPr>
                <w:rFonts w:ascii="Times New Roman" w:hAnsi="Times New Roman"/>
              </w:rPr>
              <w:t>62</w:t>
            </w:r>
          </w:p>
        </w:tc>
        <w:tc>
          <w:tcPr>
            <w:tcW w:w="851" w:type="dxa"/>
          </w:tcPr>
          <w:p w:rsidR="00785F44" w:rsidRPr="00817184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7184">
              <w:rPr>
                <w:rFonts w:ascii="Times New Roman" w:hAnsi="Times New Roman"/>
              </w:rPr>
              <w:t>63</w:t>
            </w:r>
          </w:p>
        </w:tc>
        <w:tc>
          <w:tcPr>
            <w:tcW w:w="850" w:type="dxa"/>
          </w:tcPr>
          <w:p w:rsidR="00785F44" w:rsidRPr="00817184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7184">
              <w:rPr>
                <w:rFonts w:ascii="Times New Roman" w:hAnsi="Times New Roman"/>
              </w:rPr>
              <w:t>63</w:t>
            </w:r>
          </w:p>
        </w:tc>
        <w:tc>
          <w:tcPr>
            <w:tcW w:w="993" w:type="dxa"/>
          </w:tcPr>
          <w:p w:rsidR="00785F44" w:rsidRPr="00817184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7184">
              <w:rPr>
                <w:rFonts w:ascii="Times New Roman" w:hAnsi="Times New Roman"/>
              </w:rPr>
              <w:t>63</w:t>
            </w:r>
          </w:p>
        </w:tc>
        <w:tc>
          <w:tcPr>
            <w:tcW w:w="850" w:type="dxa"/>
          </w:tcPr>
          <w:p w:rsidR="00785F44" w:rsidRPr="00817184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7184">
              <w:rPr>
                <w:rFonts w:ascii="Times New Roman" w:hAnsi="Times New Roman"/>
              </w:rPr>
              <w:t>63</w:t>
            </w:r>
          </w:p>
        </w:tc>
        <w:tc>
          <w:tcPr>
            <w:tcW w:w="851" w:type="dxa"/>
          </w:tcPr>
          <w:p w:rsidR="00785F44" w:rsidRPr="00817184" w:rsidRDefault="00785F44" w:rsidP="00535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17184">
              <w:rPr>
                <w:rFonts w:ascii="Times New Roman" w:hAnsi="Times New Roman"/>
              </w:rPr>
              <w:t>6</w:t>
            </w:r>
            <w:r w:rsidR="00535F68">
              <w:rPr>
                <w:rFonts w:ascii="Times New Roman" w:hAnsi="Times New Roman"/>
              </w:rPr>
              <w:t>5</w:t>
            </w:r>
          </w:p>
        </w:tc>
      </w:tr>
      <w:tr w:rsidR="00785F44" w:rsidRPr="0020413F" w:rsidTr="00785F44">
        <w:tc>
          <w:tcPr>
            <w:tcW w:w="488" w:type="dxa"/>
          </w:tcPr>
          <w:p w:rsidR="00785F44" w:rsidRPr="00864E52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64E52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785F44" w:rsidRPr="00864E52" w:rsidRDefault="00785F44" w:rsidP="002C7BB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  <w:r w:rsidRPr="00864E52">
              <w:rPr>
                <w:rFonts w:ascii="Times New Roman" w:hAnsi="Times New Roman"/>
                <w:color w:val="000000"/>
              </w:rPr>
              <w:t>Удельный вес численности населения в возрасте 5 - 18 лет, охваченного дополнительным образованием, в общей численности населения в возраст</w:t>
            </w:r>
            <w:r>
              <w:rPr>
                <w:rFonts w:ascii="Times New Roman" w:hAnsi="Times New Roman"/>
                <w:color w:val="000000"/>
              </w:rPr>
              <w:t xml:space="preserve">е 5 - 18 лет /из них не менее </w:t>
            </w:r>
            <w:r w:rsidRPr="00864E52">
              <w:rPr>
                <w:rFonts w:ascii="Times New Roman" w:hAnsi="Times New Roman"/>
                <w:color w:val="000000"/>
              </w:rPr>
              <w:t>% детей, обучающимся по дополнительным общеобразовательным программа естественнонаучной и технической направленности</w:t>
            </w:r>
          </w:p>
          <w:p w:rsidR="00785F44" w:rsidRPr="00864E52" w:rsidRDefault="00903E7E" w:rsidP="002C7BB4">
            <w:pPr>
              <w:widowControl w:val="0"/>
              <w:autoSpaceDE w:val="0"/>
              <w:autoSpaceDN w:val="0"/>
              <w:rPr>
                <w:rFonts w:ascii="Times New Roman" w:hAnsi="Times New Roman"/>
                <w:strike/>
                <w:color w:val="000000"/>
              </w:rPr>
            </w:pPr>
            <w:hyperlink w:anchor="P482" w:history="1">
              <w:r w:rsidR="00785F44" w:rsidRPr="00864E52">
                <w:rPr>
                  <w:rFonts w:ascii="Times New Roman" w:hAnsi="Times New Roman"/>
                  <w:color w:val="000000"/>
                </w:rPr>
                <w:t>&lt;1&gt;</w:t>
              </w:r>
            </w:hyperlink>
          </w:p>
        </w:tc>
        <w:tc>
          <w:tcPr>
            <w:tcW w:w="992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>76</w:t>
            </w:r>
            <w:r w:rsidRPr="0020413F">
              <w:rPr>
                <w:rFonts w:ascii="Times New Roman" w:hAnsi="Times New Roman"/>
                <w:color w:val="000000"/>
              </w:rPr>
              <w:t>/13</w:t>
            </w:r>
          </w:p>
        </w:tc>
        <w:tc>
          <w:tcPr>
            <w:tcW w:w="708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>76/15</w:t>
            </w:r>
          </w:p>
        </w:tc>
        <w:tc>
          <w:tcPr>
            <w:tcW w:w="851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>76/16</w:t>
            </w:r>
          </w:p>
        </w:tc>
        <w:tc>
          <w:tcPr>
            <w:tcW w:w="850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>77/18</w:t>
            </w:r>
          </w:p>
        </w:tc>
        <w:tc>
          <w:tcPr>
            <w:tcW w:w="993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>78,5/20</w:t>
            </w:r>
          </w:p>
        </w:tc>
        <w:tc>
          <w:tcPr>
            <w:tcW w:w="850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>80/23</w:t>
            </w:r>
          </w:p>
        </w:tc>
        <w:tc>
          <w:tcPr>
            <w:tcW w:w="851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t>80/25</w:t>
            </w:r>
          </w:p>
        </w:tc>
      </w:tr>
      <w:tr w:rsidR="00785F44" w:rsidRPr="0020413F" w:rsidTr="00785F44">
        <w:tc>
          <w:tcPr>
            <w:tcW w:w="488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</w:tcPr>
          <w:p w:rsidR="00785F44" w:rsidRPr="00CB6460" w:rsidRDefault="00785F44" w:rsidP="002C7BB4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</w:rPr>
            </w:pPr>
            <w:r w:rsidRPr="00CB6460">
              <w:rPr>
                <w:rFonts w:ascii="Times New Roman" w:hAnsi="Times New Roman"/>
                <w:color w:val="000000"/>
              </w:rPr>
              <w:t xml:space="preserve">Удовлетворенность участников образовательного процесса </w:t>
            </w:r>
            <w:r w:rsidRPr="00CB6460">
              <w:rPr>
                <w:rFonts w:ascii="Times New Roman" w:hAnsi="Times New Roman"/>
                <w:color w:val="000000"/>
              </w:rPr>
              <w:lastRenderedPageBreak/>
              <w:t xml:space="preserve">качеством условий осуществления образовательной деятельности  организациями, осуществляющими образовательную деятельность  </w:t>
            </w:r>
            <w:hyperlink w:anchor="P497" w:history="1">
              <w:r w:rsidRPr="00CB6460">
                <w:rPr>
                  <w:rFonts w:ascii="Times New Roman" w:hAnsi="Times New Roman"/>
                  <w:color w:val="000000"/>
                </w:rPr>
                <w:t>&lt;2&gt;</w:t>
              </w:r>
            </w:hyperlink>
          </w:p>
        </w:tc>
        <w:tc>
          <w:tcPr>
            <w:tcW w:w="992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20413F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709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 w:rsidRPr="0020413F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708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 w:rsidRPr="0020413F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851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 w:rsidRPr="0020413F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850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 w:rsidRPr="0020413F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993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 w:rsidRPr="0020413F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850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 w:rsidRPr="0020413F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851" w:type="dxa"/>
          </w:tcPr>
          <w:p w:rsidR="00785F44" w:rsidRPr="0020413F" w:rsidRDefault="00785F44" w:rsidP="002C7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</w:rPr>
            </w:pPr>
            <w:r w:rsidRPr="0020413F">
              <w:rPr>
                <w:rFonts w:ascii="Times New Roman" w:hAnsi="Times New Roman"/>
                <w:color w:val="000000"/>
              </w:rPr>
              <w:t>85</w:t>
            </w:r>
          </w:p>
        </w:tc>
      </w:tr>
    </w:tbl>
    <w:p w:rsidR="001655FA" w:rsidRDefault="001655FA"/>
    <w:p w:rsidR="00785F44" w:rsidRDefault="001427A8" w:rsidP="001427A8">
      <w:pPr>
        <w:jc w:val="center"/>
        <w:rPr>
          <w:rFonts w:ascii="Times New Roman" w:hAnsi="Times New Roman"/>
          <w:b/>
          <w:sz w:val="26"/>
          <w:szCs w:val="26"/>
        </w:rPr>
      </w:pPr>
      <w:r w:rsidRPr="001427A8">
        <w:rPr>
          <w:rFonts w:ascii="Times New Roman" w:hAnsi="Times New Roman"/>
          <w:b/>
          <w:sz w:val="26"/>
          <w:szCs w:val="26"/>
        </w:rPr>
        <w:t>1.2.3. Конечные результаты реализации муниципальной программы.</w:t>
      </w:r>
    </w:p>
    <w:p w:rsidR="004728AC" w:rsidRPr="008B2927" w:rsidRDefault="004728AC" w:rsidP="004728AC">
      <w:pPr>
        <w:pStyle w:val="11"/>
        <w:ind w:firstLine="708"/>
        <w:jc w:val="both"/>
        <w:rPr>
          <w:rFonts w:ascii="Times New Roman" w:hAnsi="Times New Roman"/>
          <w:sz w:val="26"/>
          <w:szCs w:val="26"/>
        </w:rPr>
      </w:pPr>
      <w:r w:rsidRPr="008B2927">
        <w:rPr>
          <w:rFonts w:ascii="Times New Roman" w:hAnsi="Times New Roman"/>
          <w:sz w:val="26"/>
          <w:szCs w:val="26"/>
        </w:rPr>
        <w:t>Реализация мероприятий Программы к 202</w:t>
      </w:r>
      <w:r>
        <w:rPr>
          <w:rFonts w:ascii="Times New Roman" w:hAnsi="Times New Roman"/>
          <w:sz w:val="26"/>
          <w:szCs w:val="26"/>
        </w:rPr>
        <w:t>5</w:t>
      </w:r>
      <w:r w:rsidRPr="008B2927">
        <w:rPr>
          <w:rFonts w:ascii="Times New Roman" w:hAnsi="Times New Roman"/>
          <w:sz w:val="26"/>
          <w:szCs w:val="26"/>
        </w:rPr>
        <w:t xml:space="preserve"> году позволит:</w:t>
      </w:r>
    </w:p>
    <w:p w:rsidR="004728AC" w:rsidRPr="00506722" w:rsidRDefault="004728AC" w:rsidP="004728AC">
      <w:pPr>
        <w:pStyle w:val="11"/>
        <w:jc w:val="both"/>
        <w:rPr>
          <w:rFonts w:ascii="Times New Roman" w:hAnsi="Times New Roman"/>
          <w:i/>
          <w:sz w:val="26"/>
          <w:szCs w:val="26"/>
        </w:rPr>
      </w:pPr>
      <w:r w:rsidRPr="00506722">
        <w:rPr>
          <w:rFonts w:ascii="Times New Roman" w:hAnsi="Times New Roman"/>
          <w:i/>
          <w:sz w:val="26"/>
          <w:szCs w:val="26"/>
        </w:rPr>
        <w:t xml:space="preserve">в количественном выражении </w:t>
      </w:r>
      <w:r w:rsidR="00506722">
        <w:rPr>
          <w:rFonts w:ascii="Times New Roman" w:hAnsi="Times New Roman"/>
          <w:i/>
          <w:sz w:val="26"/>
          <w:szCs w:val="26"/>
        </w:rPr>
        <w:t>:</w:t>
      </w:r>
    </w:p>
    <w:p w:rsidR="004728AC" w:rsidRDefault="004728AC" w:rsidP="004728AC">
      <w:pPr>
        <w:pStyle w:val="11"/>
        <w:jc w:val="both"/>
        <w:rPr>
          <w:rFonts w:ascii="Times New Roman" w:hAnsi="Times New Roman"/>
          <w:sz w:val="26"/>
          <w:szCs w:val="26"/>
        </w:rPr>
      </w:pPr>
      <w:r w:rsidRPr="008B2927">
        <w:rPr>
          <w:rFonts w:ascii="Times New Roman" w:hAnsi="Times New Roman"/>
          <w:sz w:val="26"/>
          <w:szCs w:val="26"/>
        </w:rPr>
        <w:t>- повысить  удовлетворенность населения качеством предоставляемых образовательных услуг  до</w:t>
      </w:r>
      <w:r>
        <w:rPr>
          <w:rFonts w:ascii="Times New Roman" w:hAnsi="Times New Roman"/>
          <w:sz w:val="26"/>
          <w:szCs w:val="26"/>
        </w:rPr>
        <w:t xml:space="preserve"> 85</w:t>
      </w:r>
      <w:r w:rsidRPr="008B2927">
        <w:rPr>
          <w:rFonts w:ascii="Times New Roman" w:hAnsi="Times New Roman"/>
          <w:sz w:val="26"/>
          <w:szCs w:val="26"/>
        </w:rPr>
        <w:t>%;</w:t>
      </w:r>
    </w:p>
    <w:p w:rsidR="004728AC" w:rsidRPr="008B2927" w:rsidRDefault="004728AC" w:rsidP="004728AC">
      <w:pPr>
        <w:pStyle w:val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17184">
        <w:rPr>
          <w:rFonts w:ascii="Times New Roman" w:hAnsi="Times New Roman"/>
          <w:color w:val="000000"/>
        </w:rPr>
        <w:t xml:space="preserve"> </w:t>
      </w:r>
      <w:r w:rsidRPr="00535F68">
        <w:rPr>
          <w:rFonts w:ascii="Times New Roman" w:hAnsi="Times New Roman"/>
          <w:color w:val="000000"/>
          <w:sz w:val="26"/>
          <w:szCs w:val="26"/>
        </w:rPr>
        <w:t>увеличить долю охвата детей в возрасте до 7 лет, получающих дошкольное образование в образовательных организациях, осуществляющих образовательную деятельность по образовательным программам дошкольного образования, в общей численности детей в возрасте до 7 лет</w:t>
      </w:r>
      <w:r>
        <w:rPr>
          <w:rFonts w:ascii="Times New Roman" w:hAnsi="Times New Roman"/>
          <w:color w:val="000000"/>
          <w:sz w:val="26"/>
          <w:szCs w:val="26"/>
        </w:rPr>
        <w:t xml:space="preserve"> до 65%;</w:t>
      </w:r>
    </w:p>
    <w:p w:rsidR="004728AC" w:rsidRPr="008B2927" w:rsidRDefault="004728AC" w:rsidP="004728AC">
      <w:pPr>
        <w:pStyle w:val="11"/>
        <w:jc w:val="both"/>
        <w:rPr>
          <w:rFonts w:ascii="Times New Roman" w:hAnsi="Times New Roman"/>
          <w:sz w:val="26"/>
          <w:szCs w:val="26"/>
        </w:rPr>
      </w:pPr>
      <w:r w:rsidRPr="008B2927">
        <w:rPr>
          <w:rFonts w:ascii="Times New Roman" w:hAnsi="Times New Roman"/>
          <w:sz w:val="26"/>
          <w:szCs w:val="26"/>
        </w:rPr>
        <w:t xml:space="preserve">- увеличить  долю  охвата детей  в возрасте 5-18 лет программами дополнительного образования до </w:t>
      </w:r>
      <w:r>
        <w:rPr>
          <w:rFonts w:ascii="Times New Roman" w:hAnsi="Times New Roman"/>
          <w:sz w:val="26"/>
          <w:szCs w:val="26"/>
        </w:rPr>
        <w:t>80</w:t>
      </w:r>
      <w:r w:rsidRPr="008B2927">
        <w:rPr>
          <w:rFonts w:ascii="Times New Roman" w:hAnsi="Times New Roman"/>
          <w:sz w:val="26"/>
          <w:szCs w:val="26"/>
        </w:rPr>
        <w:t>%;</w:t>
      </w:r>
    </w:p>
    <w:p w:rsidR="004728AC" w:rsidRDefault="004728AC" w:rsidP="004728AC">
      <w:pPr>
        <w:ind w:firstLine="35"/>
        <w:jc w:val="both"/>
        <w:rPr>
          <w:rFonts w:ascii="Times New Roman" w:hAnsi="Times New Roman"/>
          <w:sz w:val="26"/>
          <w:szCs w:val="26"/>
        </w:rPr>
      </w:pPr>
      <w:r w:rsidRPr="004C6F32">
        <w:rPr>
          <w:rFonts w:ascii="Times New Roman" w:hAnsi="Times New Roman"/>
          <w:sz w:val="26"/>
          <w:szCs w:val="26"/>
        </w:rPr>
        <w:t>- увелич</w:t>
      </w:r>
      <w:r>
        <w:rPr>
          <w:rFonts w:ascii="Times New Roman" w:hAnsi="Times New Roman"/>
          <w:sz w:val="26"/>
          <w:szCs w:val="26"/>
        </w:rPr>
        <w:t xml:space="preserve">ить </w:t>
      </w:r>
      <w:r w:rsidRPr="004C6F32">
        <w:rPr>
          <w:rFonts w:ascii="Times New Roman" w:hAnsi="Times New Roman"/>
          <w:sz w:val="26"/>
          <w:szCs w:val="26"/>
        </w:rPr>
        <w:t xml:space="preserve"> количеств</w:t>
      </w:r>
      <w:r>
        <w:rPr>
          <w:rFonts w:ascii="Times New Roman" w:hAnsi="Times New Roman"/>
          <w:sz w:val="26"/>
          <w:szCs w:val="26"/>
        </w:rPr>
        <w:t>о</w:t>
      </w:r>
      <w:r w:rsidRPr="004C6F32">
        <w:rPr>
          <w:rFonts w:ascii="Times New Roman" w:hAnsi="Times New Roman"/>
          <w:sz w:val="26"/>
          <w:szCs w:val="26"/>
        </w:rPr>
        <w:t xml:space="preserve"> участников </w:t>
      </w:r>
      <w:r>
        <w:rPr>
          <w:rFonts w:ascii="Times New Roman" w:hAnsi="Times New Roman"/>
          <w:sz w:val="26"/>
          <w:szCs w:val="26"/>
        </w:rPr>
        <w:t xml:space="preserve">муниципальных и </w:t>
      </w:r>
      <w:r w:rsidRPr="004C6F32">
        <w:rPr>
          <w:rFonts w:ascii="Times New Roman" w:hAnsi="Times New Roman"/>
          <w:sz w:val="26"/>
          <w:szCs w:val="26"/>
        </w:rPr>
        <w:t>региональных конкурсов на 10% к 202</w:t>
      </w:r>
      <w:r>
        <w:rPr>
          <w:rFonts w:ascii="Times New Roman" w:hAnsi="Times New Roman"/>
          <w:sz w:val="26"/>
          <w:szCs w:val="26"/>
        </w:rPr>
        <w:t>5</w:t>
      </w:r>
      <w:r w:rsidRPr="004C6F32">
        <w:rPr>
          <w:rFonts w:ascii="Times New Roman" w:hAnsi="Times New Roman"/>
          <w:sz w:val="26"/>
          <w:szCs w:val="26"/>
        </w:rPr>
        <w:t xml:space="preserve"> году</w:t>
      </w:r>
      <w:r w:rsidRPr="008B2927">
        <w:rPr>
          <w:rFonts w:ascii="Times New Roman" w:hAnsi="Times New Roman"/>
          <w:sz w:val="26"/>
          <w:szCs w:val="26"/>
        </w:rPr>
        <w:t>;</w:t>
      </w:r>
    </w:p>
    <w:p w:rsidR="004728AC" w:rsidRPr="00506722" w:rsidRDefault="00506722" w:rsidP="004728AC">
      <w:pPr>
        <w:pStyle w:val="11"/>
        <w:ind w:firstLine="35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в качественном выражении:</w:t>
      </w:r>
    </w:p>
    <w:p w:rsidR="004728AC" w:rsidRPr="008B2927" w:rsidRDefault="004728AC" w:rsidP="004728AC">
      <w:pPr>
        <w:pStyle w:val="11"/>
        <w:ind w:firstLine="35"/>
        <w:jc w:val="both"/>
        <w:rPr>
          <w:rFonts w:ascii="Times New Roman" w:hAnsi="Times New Roman"/>
          <w:b/>
          <w:sz w:val="26"/>
          <w:szCs w:val="26"/>
        </w:rPr>
      </w:pPr>
      <w:r w:rsidRPr="008B2927">
        <w:rPr>
          <w:rFonts w:ascii="Times New Roman" w:hAnsi="Times New Roman"/>
          <w:b/>
          <w:sz w:val="26"/>
          <w:szCs w:val="26"/>
        </w:rPr>
        <w:t xml:space="preserve">- </w:t>
      </w:r>
      <w:r w:rsidRPr="008B2927">
        <w:rPr>
          <w:rFonts w:ascii="Times New Roman" w:hAnsi="Times New Roman"/>
          <w:sz w:val="26"/>
          <w:szCs w:val="26"/>
        </w:rPr>
        <w:t>сформировать оптимальную сеть дошкольного образования, полностью обеспечивающую потребности населения в услугах дошкольного образования;</w:t>
      </w:r>
    </w:p>
    <w:p w:rsidR="004728AC" w:rsidRDefault="004728AC" w:rsidP="004728AC">
      <w:pPr>
        <w:pStyle w:val="11"/>
        <w:jc w:val="both"/>
        <w:rPr>
          <w:rFonts w:ascii="Times New Roman" w:eastAsia="HiddenHorzOCR" w:hAnsi="Times New Roman"/>
          <w:sz w:val="26"/>
          <w:szCs w:val="26"/>
        </w:rPr>
      </w:pPr>
      <w:r>
        <w:rPr>
          <w:rFonts w:ascii="Times New Roman" w:eastAsia="HiddenHorzOCR" w:hAnsi="Times New Roman"/>
          <w:sz w:val="26"/>
          <w:szCs w:val="26"/>
        </w:rPr>
        <w:t>-</w:t>
      </w:r>
      <w:r w:rsidRPr="00A0655D">
        <w:rPr>
          <w:rFonts w:ascii="Times New Roman" w:eastAsia="HiddenHorzOCR" w:hAnsi="Times New Roman"/>
          <w:sz w:val="26"/>
          <w:szCs w:val="26"/>
        </w:rPr>
        <w:t>улучш</w:t>
      </w:r>
      <w:r>
        <w:rPr>
          <w:rFonts w:ascii="Times New Roman" w:eastAsia="HiddenHorzOCR" w:hAnsi="Times New Roman"/>
          <w:sz w:val="26"/>
          <w:szCs w:val="26"/>
        </w:rPr>
        <w:t xml:space="preserve">ить </w:t>
      </w:r>
      <w:r w:rsidRPr="00A0655D">
        <w:rPr>
          <w:rFonts w:ascii="Times New Roman" w:eastAsia="HiddenHorzOCR" w:hAnsi="Times New Roman"/>
          <w:sz w:val="26"/>
          <w:szCs w:val="26"/>
        </w:rPr>
        <w:t xml:space="preserve"> результаты</w:t>
      </w:r>
      <w:r>
        <w:rPr>
          <w:rFonts w:ascii="Times New Roman" w:eastAsia="HiddenHorzOCR" w:hAnsi="Times New Roman"/>
          <w:sz w:val="26"/>
          <w:szCs w:val="26"/>
        </w:rPr>
        <w:t xml:space="preserve"> </w:t>
      </w:r>
      <w:r w:rsidRPr="00A0655D">
        <w:rPr>
          <w:rFonts w:ascii="Times New Roman" w:eastAsia="HiddenHorzOCR" w:hAnsi="Times New Roman"/>
          <w:sz w:val="26"/>
          <w:szCs w:val="26"/>
        </w:rPr>
        <w:t xml:space="preserve"> школьников</w:t>
      </w:r>
      <w:r>
        <w:rPr>
          <w:rFonts w:ascii="Times New Roman" w:eastAsia="HiddenHorzOCR" w:hAnsi="Times New Roman"/>
          <w:sz w:val="26"/>
          <w:szCs w:val="26"/>
        </w:rPr>
        <w:t xml:space="preserve"> района </w:t>
      </w:r>
      <w:r w:rsidRPr="00A0655D">
        <w:rPr>
          <w:rFonts w:ascii="Times New Roman" w:eastAsia="HiddenHorzOCR" w:hAnsi="Times New Roman"/>
          <w:sz w:val="26"/>
          <w:szCs w:val="26"/>
        </w:rPr>
        <w:t>по итогам международных сопоставительных</w:t>
      </w:r>
      <w:r>
        <w:rPr>
          <w:rFonts w:ascii="Times New Roman" w:eastAsia="HiddenHorzOCR" w:hAnsi="Times New Roman"/>
          <w:sz w:val="26"/>
          <w:szCs w:val="26"/>
        </w:rPr>
        <w:t xml:space="preserve"> </w:t>
      </w:r>
      <w:r w:rsidRPr="00A0655D">
        <w:rPr>
          <w:rFonts w:ascii="Times New Roman" w:eastAsia="HiddenHorzOCR" w:hAnsi="Times New Roman"/>
          <w:sz w:val="26"/>
          <w:szCs w:val="26"/>
        </w:rPr>
        <w:t>исследований качества общего образования</w:t>
      </w:r>
      <w:r>
        <w:rPr>
          <w:rFonts w:ascii="Times New Roman" w:eastAsia="HiddenHorzOCR" w:hAnsi="Times New Roman"/>
          <w:sz w:val="26"/>
          <w:szCs w:val="26"/>
        </w:rPr>
        <w:t xml:space="preserve"> (PIRLS, TIMSS, PISA);</w:t>
      </w:r>
    </w:p>
    <w:p w:rsidR="004728AC" w:rsidRPr="00853A99" w:rsidRDefault="004728AC" w:rsidP="004728AC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6"/>
          <w:szCs w:val="26"/>
        </w:rPr>
      </w:pPr>
      <w:r>
        <w:rPr>
          <w:rFonts w:ascii="Times New Roman" w:eastAsia="HiddenHorzOCR" w:hAnsi="Times New Roman"/>
          <w:sz w:val="26"/>
          <w:szCs w:val="26"/>
        </w:rPr>
        <w:t xml:space="preserve">- </w:t>
      </w:r>
      <w:r w:rsidRPr="00853A99">
        <w:rPr>
          <w:rFonts w:ascii="Times New Roman" w:eastAsia="HiddenHorzOCR" w:hAnsi="Times New Roman"/>
          <w:sz w:val="26"/>
          <w:szCs w:val="26"/>
        </w:rPr>
        <w:t>обеспеч</w:t>
      </w:r>
      <w:r>
        <w:rPr>
          <w:rFonts w:ascii="Times New Roman" w:eastAsia="HiddenHorzOCR" w:hAnsi="Times New Roman"/>
          <w:sz w:val="26"/>
          <w:szCs w:val="26"/>
        </w:rPr>
        <w:t xml:space="preserve">ить на старшей ступени общего образования для всех обучающихся </w:t>
      </w:r>
      <w:r w:rsidRPr="00853A99">
        <w:rPr>
          <w:rFonts w:ascii="Times New Roman" w:eastAsia="HiddenHorzOCR" w:hAnsi="Times New Roman"/>
          <w:sz w:val="26"/>
          <w:szCs w:val="26"/>
        </w:rPr>
        <w:t xml:space="preserve"> возможность</w:t>
      </w:r>
      <w:r>
        <w:rPr>
          <w:rFonts w:ascii="Times New Roman" w:eastAsia="HiddenHorzOCR" w:hAnsi="Times New Roman"/>
          <w:sz w:val="26"/>
          <w:szCs w:val="26"/>
        </w:rPr>
        <w:t xml:space="preserve"> </w:t>
      </w:r>
      <w:r w:rsidRPr="00853A99">
        <w:rPr>
          <w:rFonts w:ascii="Times New Roman" w:eastAsia="HiddenHorzOCR" w:hAnsi="Times New Roman"/>
          <w:sz w:val="26"/>
          <w:szCs w:val="26"/>
        </w:rPr>
        <w:t>выбора профиля обучения и индивидуальной траектории освоения</w:t>
      </w:r>
      <w:r>
        <w:rPr>
          <w:rFonts w:ascii="Times New Roman" w:eastAsia="HiddenHorzOCR" w:hAnsi="Times New Roman"/>
          <w:sz w:val="26"/>
          <w:szCs w:val="26"/>
        </w:rPr>
        <w:t xml:space="preserve"> </w:t>
      </w:r>
      <w:r w:rsidRPr="00853A99">
        <w:rPr>
          <w:rFonts w:ascii="Times New Roman" w:eastAsia="HiddenHorzOCR" w:hAnsi="Times New Roman"/>
          <w:sz w:val="26"/>
          <w:szCs w:val="26"/>
        </w:rPr>
        <w:t>образовательной программы (в образовательных организациях всех форм</w:t>
      </w:r>
      <w:r>
        <w:rPr>
          <w:rFonts w:ascii="Times New Roman" w:eastAsia="HiddenHorzOCR" w:hAnsi="Times New Roman"/>
          <w:sz w:val="26"/>
          <w:szCs w:val="26"/>
        </w:rPr>
        <w:t xml:space="preserve"> </w:t>
      </w:r>
      <w:r w:rsidRPr="00853A99">
        <w:rPr>
          <w:rFonts w:ascii="Times New Roman" w:eastAsia="HiddenHorzOCR" w:hAnsi="Times New Roman"/>
          <w:sz w:val="26"/>
          <w:szCs w:val="26"/>
        </w:rPr>
        <w:t xml:space="preserve">собственности и их сетях, </w:t>
      </w:r>
      <w:r w:rsidRPr="00A2260E">
        <w:rPr>
          <w:rFonts w:ascii="Times New Roman" w:eastAsia="HiddenHorzOCR" w:hAnsi="Times New Roman"/>
          <w:sz w:val="26"/>
          <w:szCs w:val="26"/>
        </w:rPr>
        <w:t xml:space="preserve">в </w:t>
      </w:r>
      <w:r>
        <w:rPr>
          <w:rFonts w:ascii="Times New Roman" w:eastAsia="HiddenHorzOCR" w:hAnsi="Times New Roman"/>
          <w:sz w:val="26"/>
          <w:szCs w:val="26"/>
        </w:rPr>
        <w:t xml:space="preserve">виде </w:t>
      </w:r>
      <w:r w:rsidRPr="00853A99">
        <w:rPr>
          <w:rFonts w:ascii="Times New Roman" w:eastAsia="HiddenHorzOCR" w:hAnsi="Times New Roman"/>
          <w:sz w:val="26"/>
          <w:szCs w:val="26"/>
        </w:rPr>
        <w:t>семейного, дистанционного</w:t>
      </w:r>
      <w:r>
        <w:rPr>
          <w:rFonts w:ascii="Times New Roman" w:eastAsia="HiddenHorzOCR" w:hAnsi="Times New Roman"/>
          <w:sz w:val="26"/>
          <w:szCs w:val="26"/>
        </w:rPr>
        <w:t xml:space="preserve"> </w:t>
      </w:r>
      <w:r w:rsidRPr="00853A99">
        <w:rPr>
          <w:rFonts w:ascii="Times New Roman" w:eastAsia="HiddenHorzOCR" w:hAnsi="Times New Roman"/>
          <w:sz w:val="26"/>
          <w:szCs w:val="26"/>
        </w:rPr>
        <w:t>образования, самообразования)</w:t>
      </w:r>
      <w:r>
        <w:rPr>
          <w:rFonts w:ascii="Times New Roman" w:eastAsia="HiddenHorzOCR" w:hAnsi="Times New Roman"/>
          <w:sz w:val="26"/>
          <w:szCs w:val="26"/>
        </w:rPr>
        <w:t>;</w:t>
      </w:r>
    </w:p>
    <w:p w:rsidR="004728AC" w:rsidRPr="008B2927" w:rsidRDefault="004728AC" w:rsidP="004728AC">
      <w:pPr>
        <w:pStyle w:val="11"/>
        <w:jc w:val="both"/>
        <w:rPr>
          <w:rFonts w:ascii="Times New Roman" w:hAnsi="Times New Roman"/>
          <w:sz w:val="26"/>
          <w:szCs w:val="26"/>
        </w:rPr>
      </w:pPr>
      <w:r w:rsidRPr="008B2927">
        <w:rPr>
          <w:rFonts w:ascii="Times New Roman" w:hAnsi="Times New Roman"/>
          <w:sz w:val="26"/>
          <w:szCs w:val="26"/>
        </w:rPr>
        <w:t>- повысить  привлекательность   педагогической профессии и уровень квалификации педагогических кадров;</w:t>
      </w:r>
    </w:p>
    <w:p w:rsidR="004728AC" w:rsidRPr="00A0655D" w:rsidRDefault="004728AC" w:rsidP="004728AC">
      <w:pPr>
        <w:pStyle w:val="11"/>
        <w:jc w:val="both"/>
        <w:rPr>
          <w:rFonts w:ascii="Times New Roman" w:eastAsia="HiddenHorzOCR" w:hAnsi="Times New Roman"/>
          <w:sz w:val="26"/>
          <w:szCs w:val="26"/>
        </w:rPr>
      </w:pPr>
      <w:r w:rsidRPr="008B2927">
        <w:rPr>
          <w:rFonts w:ascii="Times New Roman" w:hAnsi="Times New Roman"/>
          <w:sz w:val="26"/>
          <w:szCs w:val="26"/>
        </w:rPr>
        <w:t xml:space="preserve">- </w:t>
      </w:r>
      <w:r w:rsidRPr="00A0655D">
        <w:rPr>
          <w:rFonts w:ascii="Times New Roman" w:eastAsia="HiddenHorzOCR" w:hAnsi="Times New Roman"/>
          <w:sz w:val="26"/>
          <w:szCs w:val="26"/>
        </w:rPr>
        <w:t>повысит</w:t>
      </w:r>
      <w:r>
        <w:rPr>
          <w:rFonts w:ascii="Times New Roman" w:eastAsia="HiddenHorzOCR" w:hAnsi="Times New Roman"/>
          <w:sz w:val="26"/>
          <w:szCs w:val="26"/>
        </w:rPr>
        <w:t xml:space="preserve">ь </w:t>
      </w:r>
      <w:r w:rsidRPr="00A0655D">
        <w:rPr>
          <w:rFonts w:ascii="Times New Roman" w:eastAsia="HiddenHorzOCR" w:hAnsi="Times New Roman"/>
          <w:sz w:val="26"/>
          <w:szCs w:val="26"/>
        </w:rPr>
        <w:t xml:space="preserve"> эффективность использования</w:t>
      </w:r>
      <w:r>
        <w:rPr>
          <w:rFonts w:ascii="Times New Roman" w:eastAsia="HiddenHorzOCR" w:hAnsi="Times New Roman"/>
          <w:sz w:val="26"/>
          <w:szCs w:val="26"/>
        </w:rPr>
        <w:t xml:space="preserve"> </w:t>
      </w:r>
      <w:r w:rsidRPr="00A0655D">
        <w:rPr>
          <w:rFonts w:ascii="Times New Roman" w:eastAsia="HiddenHorzOCR" w:hAnsi="Times New Roman"/>
          <w:sz w:val="26"/>
          <w:szCs w:val="26"/>
        </w:rPr>
        <w:t xml:space="preserve">бюджетных средств, </w:t>
      </w:r>
      <w:r>
        <w:rPr>
          <w:rFonts w:ascii="Times New Roman" w:eastAsia="HiddenHorzOCR" w:hAnsi="Times New Roman"/>
          <w:sz w:val="26"/>
          <w:szCs w:val="26"/>
        </w:rPr>
        <w:t xml:space="preserve">обеспечить </w:t>
      </w:r>
      <w:r w:rsidRPr="00A0655D">
        <w:rPr>
          <w:rFonts w:ascii="Times New Roman" w:eastAsia="HiddenHorzOCR" w:hAnsi="Times New Roman"/>
          <w:sz w:val="26"/>
          <w:szCs w:val="26"/>
        </w:rPr>
        <w:t>финансово-хозяйственн</w:t>
      </w:r>
      <w:r>
        <w:rPr>
          <w:rFonts w:ascii="Times New Roman" w:eastAsia="HiddenHorzOCR" w:hAnsi="Times New Roman"/>
          <w:sz w:val="26"/>
          <w:szCs w:val="26"/>
        </w:rPr>
        <w:t>ую</w:t>
      </w:r>
      <w:r w:rsidRPr="00A0655D">
        <w:rPr>
          <w:rFonts w:ascii="Times New Roman" w:eastAsia="HiddenHorzOCR" w:hAnsi="Times New Roman"/>
          <w:sz w:val="26"/>
          <w:szCs w:val="26"/>
        </w:rPr>
        <w:t xml:space="preserve"> самостоятельность</w:t>
      </w:r>
      <w:r>
        <w:rPr>
          <w:rFonts w:ascii="Times New Roman" w:eastAsia="HiddenHorzOCR" w:hAnsi="Times New Roman"/>
          <w:sz w:val="26"/>
          <w:szCs w:val="26"/>
        </w:rPr>
        <w:t xml:space="preserve"> </w:t>
      </w:r>
      <w:r w:rsidRPr="00A0655D">
        <w:rPr>
          <w:rFonts w:ascii="Times New Roman" w:eastAsia="HiddenHorzOCR" w:hAnsi="Times New Roman"/>
          <w:sz w:val="26"/>
          <w:szCs w:val="26"/>
        </w:rPr>
        <w:t>образовательных организаций за счет</w:t>
      </w:r>
      <w:r>
        <w:rPr>
          <w:rFonts w:ascii="Times New Roman" w:eastAsia="HiddenHorzOCR" w:hAnsi="Times New Roman"/>
          <w:sz w:val="26"/>
          <w:szCs w:val="26"/>
        </w:rPr>
        <w:t xml:space="preserve"> </w:t>
      </w:r>
      <w:r w:rsidRPr="00A0655D">
        <w:rPr>
          <w:rFonts w:ascii="Times New Roman" w:eastAsia="HiddenHorzOCR" w:hAnsi="Times New Roman"/>
          <w:sz w:val="26"/>
          <w:szCs w:val="26"/>
        </w:rPr>
        <w:t>реализации новых принципов финансирования</w:t>
      </w:r>
      <w:r>
        <w:rPr>
          <w:rFonts w:ascii="Times New Roman" w:eastAsia="HiddenHorzOCR" w:hAnsi="Times New Roman"/>
          <w:sz w:val="26"/>
          <w:szCs w:val="26"/>
        </w:rPr>
        <w:t xml:space="preserve"> </w:t>
      </w:r>
      <w:r w:rsidRPr="00A0655D">
        <w:rPr>
          <w:rFonts w:ascii="Times New Roman" w:eastAsia="HiddenHorzOCR" w:hAnsi="Times New Roman"/>
          <w:sz w:val="26"/>
          <w:szCs w:val="26"/>
        </w:rPr>
        <w:t>(на основе муниципальных</w:t>
      </w:r>
      <w:r>
        <w:rPr>
          <w:rFonts w:ascii="Times New Roman" w:eastAsia="HiddenHorzOCR" w:hAnsi="Times New Roman"/>
          <w:sz w:val="26"/>
          <w:szCs w:val="26"/>
        </w:rPr>
        <w:t xml:space="preserve"> </w:t>
      </w:r>
      <w:r w:rsidRPr="00A0655D">
        <w:rPr>
          <w:rFonts w:ascii="Times New Roman" w:eastAsia="HiddenHorzOCR" w:hAnsi="Times New Roman"/>
          <w:sz w:val="26"/>
          <w:szCs w:val="26"/>
        </w:rPr>
        <w:t>заданий);</w:t>
      </w:r>
    </w:p>
    <w:p w:rsidR="004728AC" w:rsidRDefault="004728AC" w:rsidP="004728AC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HiddenHorzOCR" w:hAnsi="Times New Roman"/>
          <w:sz w:val="26"/>
          <w:szCs w:val="26"/>
        </w:rPr>
        <w:t xml:space="preserve">- </w:t>
      </w:r>
      <w:r w:rsidRPr="00C90C9C">
        <w:rPr>
          <w:rFonts w:ascii="Times New Roman" w:eastAsia="HiddenHorzOCR" w:hAnsi="Times New Roman"/>
          <w:sz w:val="26"/>
          <w:szCs w:val="26"/>
        </w:rPr>
        <w:t>повысит</w:t>
      </w:r>
      <w:r>
        <w:rPr>
          <w:rFonts w:ascii="Times New Roman" w:eastAsia="HiddenHorzOCR" w:hAnsi="Times New Roman"/>
          <w:sz w:val="26"/>
          <w:szCs w:val="26"/>
        </w:rPr>
        <w:t>ь</w:t>
      </w:r>
      <w:r w:rsidRPr="00C90C9C">
        <w:rPr>
          <w:rFonts w:ascii="Times New Roman" w:hAnsi="Times New Roman"/>
          <w:sz w:val="26"/>
          <w:szCs w:val="26"/>
        </w:rPr>
        <w:t xml:space="preserve"> положительное влияние </w:t>
      </w:r>
      <w:r>
        <w:rPr>
          <w:rFonts w:ascii="Times New Roman" w:hAnsi="Times New Roman"/>
          <w:sz w:val="26"/>
          <w:szCs w:val="26"/>
        </w:rPr>
        <w:t xml:space="preserve">муниципальных и </w:t>
      </w:r>
      <w:r w:rsidRPr="00C90C9C">
        <w:rPr>
          <w:rFonts w:ascii="Times New Roman" w:hAnsi="Times New Roman"/>
          <w:sz w:val="26"/>
          <w:szCs w:val="26"/>
        </w:rPr>
        <w:t>региональных конкурсов на формировани</w:t>
      </w:r>
      <w:r>
        <w:rPr>
          <w:rFonts w:ascii="Times New Roman" w:hAnsi="Times New Roman"/>
          <w:sz w:val="26"/>
          <w:szCs w:val="26"/>
        </w:rPr>
        <w:t>е  научного и творческого потенциала района.</w:t>
      </w:r>
    </w:p>
    <w:p w:rsidR="004728AC" w:rsidRPr="009B7C4F" w:rsidRDefault="004728AC" w:rsidP="004728AC">
      <w:pPr>
        <w:pStyle w:val="5"/>
        <w:tabs>
          <w:tab w:val="left" w:pos="709"/>
        </w:tabs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1.2.4.</w:t>
      </w:r>
      <w:r w:rsidRPr="009B7C4F">
        <w:rPr>
          <w:b/>
          <w:sz w:val="26"/>
          <w:szCs w:val="26"/>
        </w:rPr>
        <w:t xml:space="preserve">Сроки и этапы реализации </w:t>
      </w:r>
      <w:r>
        <w:rPr>
          <w:b/>
          <w:sz w:val="26"/>
          <w:szCs w:val="26"/>
        </w:rPr>
        <w:t>муниципальной</w:t>
      </w:r>
      <w:r w:rsidRPr="009B7C4F">
        <w:rPr>
          <w:b/>
          <w:sz w:val="26"/>
          <w:szCs w:val="26"/>
        </w:rPr>
        <w:t xml:space="preserve"> программы</w:t>
      </w:r>
    </w:p>
    <w:p w:rsidR="004728AC" w:rsidRPr="00F4122E" w:rsidRDefault="004728AC" w:rsidP="004728A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4122E">
        <w:rPr>
          <w:rFonts w:ascii="Times New Roman" w:hAnsi="Times New Roman"/>
          <w:sz w:val="26"/>
          <w:szCs w:val="26"/>
        </w:rPr>
        <w:t xml:space="preserve">Сроки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F4122E">
        <w:rPr>
          <w:rFonts w:ascii="Times New Roman" w:hAnsi="Times New Roman"/>
          <w:sz w:val="26"/>
          <w:szCs w:val="26"/>
        </w:rPr>
        <w:t xml:space="preserve"> программы 201</w:t>
      </w:r>
      <w:r>
        <w:rPr>
          <w:rFonts w:ascii="Times New Roman" w:hAnsi="Times New Roman"/>
          <w:sz w:val="26"/>
          <w:szCs w:val="26"/>
        </w:rPr>
        <w:t>9</w:t>
      </w:r>
      <w:r w:rsidRPr="00F4122E">
        <w:rPr>
          <w:rFonts w:ascii="Times New Roman" w:hAnsi="Times New Roman"/>
          <w:sz w:val="26"/>
          <w:szCs w:val="26"/>
        </w:rPr>
        <w:t xml:space="preserve"> -202</w:t>
      </w:r>
      <w:r>
        <w:rPr>
          <w:rFonts w:ascii="Times New Roman" w:hAnsi="Times New Roman"/>
          <w:sz w:val="26"/>
          <w:szCs w:val="26"/>
        </w:rPr>
        <w:t>5</w:t>
      </w:r>
      <w:r w:rsidRPr="00F4122E">
        <w:rPr>
          <w:rFonts w:ascii="Times New Roman" w:hAnsi="Times New Roman"/>
          <w:sz w:val="26"/>
          <w:szCs w:val="26"/>
        </w:rPr>
        <w:t xml:space="preserve"> годы, в один этап. </w:t>
      </w:r>
    </w:p>
    <w:p w:rsidR="004728AC" w:rsidRDefault="004728AC" w:rsidP="004728AC">
      <w:pPr>
        <w:pStyle w:val="5"/>
        <w:tabs>
          <w:tab w:val="left" w:pos="284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4728AC" w:rsidRPr="000B63D8" w:rsidRDefault="004728AC" w:rsidP="004728AC">
      <w:pPr>
        <w:pStyle w:val="5"/>
        <w:tabs>
          <w:tab w:val="left" w:pos="284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1.3.</w:t>
      </w:r>
      <w:r w:rsidRPr="00CC653B">
        <w:rPr>
          <w:b/>
          <w:sz w:val="26"/>
          <w:szCs w:val="26"/>
        </w:rPr>
        <w:t xml:space="preserve">Обоснование выделения подпрограмм </w:t>
      </w:r>
      <w:r>
        <w:rPr>
          <w:b/>
          <w:sz w:val="26"/>
          <w:szCs w:val="26"/>
        </w:rPr>
        <w:t>муниципальной</w:t>
      </w:r>
      <w:r w:rsidRPr="00CC653B">
        <w:rPr>
          <w:b/>
          <w:sz w:val="26"/>
          <w:szCs w:val="26"/>
        </w:rPr>
        <w:t xml:space="preserve"> программы</w:t>
      </w:r>
    </w:p>
    <w:p w:rsidR="004728AC" w:rsidRDefault="004728AC" w:rsidP="004728AC">
      <w:pPr>
        <w:pStyle w:val="11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207165">
        <w:rPr>
          <w:rFonts w:ascii="Times New Roman" w:hAnsi="Times New Roman"/>
          <w:sz w:val="26"/>
          <w:szCs w:val="26"/>
          <w:lang w:eastAsia="en-US"/>
        </w:rPr>
        <w:t xml:space="preserve">Для достижения заявленных целей и решения поставленных задач в рамках настоящей </w:t>
      </w:r>
      <w:r>
        <w:rPr>
          <w:rFonts w:ascii="Times New Roman" w:hAnsi="Times New Roman"/>
          <w:sz w:val="26"/>
          <w:szCs w:val="26"/>
          <w:lang w:eastAsia="en-US"/>
        </w:rPr>
        <w:t>муниципальной</w:t>
      </w:r>
      <w:r w:rsidRPr="00207165">
        <w:rPr>
          <w:rFonts w:ascii="Times New Roman" w:hAnsi="Times New Roman"/>
          <w:sz w:val="26"/>
          <w:szCs w:val="26"/>
          <w:lang w:eastAsia="en-US"/>
        </w:rPr>
        <w:t xml:space="preserve"> программы предусмотрена реализация следующих подпрограмм:</w:t>
      </w:r>
    </w:p>
    <w:p w:rsidR="004728AC" w:rsidRPr="002C5948" w:rsidRDefault="004728AC" w:rsidP="004728A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6"/>
          <w:szCs w:val="26"/>
          <w:lang w:eastAsia="en-US"/>
        </w:rPr>
      </w:pPr>
      <w:r w:rsidRPr="002C5948">
        <w:rPr>
          <w:rFonts w:ascii="Times New Roman" w:hAnsi="Times New Roman"/>
          <w:sz w:val="26"/>
          <w:szCs w:val="26"/>
          <w:lang w:eastAsia="en-US"/>
        </w:rPr>
        <w:t>подпрограмма 1«Развитие дошкольного образования»;</w:t>
      </w:r>
    </w:p>
    <w:p w:rsidR="004728AC" w:rsidRPr="002C5948" w:rsidRDefault="004728AC" w:rsidP="004728A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6"/>
          <w:szCs w:val="26"/>
          <w:lang w:eastAsia="en-US"/>
        </w:rPr>
      </w:pPr>
      <w:r w:rsidRPr="002C5948">
        <w:rPr>
          <w:rFonts w:ascii="Times New Roman" w:hAnsi="Times New Roman"/>
          <w:sz w:val="26"/>
          <w:szCs w:val="26"/>
          <w:lang w:eastAsia="en-US"/>
        </w:rPr>
        <w:t>подпрограмма 2 «Развитие общего образования»;</w:t>
      </w:r>
    </w:p>
    <w:p w:rsidR="004728AC" w:rsidRPr="002C5948" w:rsidRDefault="004728AC" w:rsidP="004728AC">
      <w:pPr>
        <w:pStyle w:val="11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sz w:val="26"/>
          <w:szCs w:val="26"/>
          <w:lang w:eastAsia="en-US"/>
        </w:rPr>
      </w:pPr>
      <w:r w:rsidRPr="002C5948">
        <w:rPr>
          <w:rFonts w:ascii="Times New Roman" w:hAnsi="Times New Roman"/>
          <w:sz w:val="26"/>
          <w:szCs w:val="26"/>
          <w:lang w:eastAsia="en-US"/>
        </w:rPr>
        <w:t>подпрограмма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2C5948">
        <w:rPr>
          <w:rFonts w:ascii="Times New Roman" w:hAnsi="Times New Roman"/>
          <w:sz w:val="26"/>
          <w:szCs w:val="26"/>
          <w:lang w:eastAsia="en-US"/>
        </w:rPr>
        <w:t>3 «Развитие дополнительного образования»;</w:t>
      </w:r>
    </w:p>
    <w:p w:rsidR="004728AC" w:rsidRPr="00D47AF3" w:rsidRDefault="004728AC" w:rsidP="004728AC">
      <w:pPr>
        <w:pStyle w:val="11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7AF3">
        <w:rPr>
          <w:rFonts w:ascii="Times New Roman" w:hAnsi="Times New Roman"/>
          <w:sz w:val="26"/>
          <w:szCs w:val="26"/>
          <w:lang w:eastAsia="en-US"/>
        </w:rPr>
        <w:lastRenderedPageBreak/>
        <w:t xml:space="preserve">Включение перечисленных подпрограмм в </w:t>
      </w:r>
      <w:r>
        <w:rPr>
          <w:rFonts w:ascii="Times New Roman" w:hAnsi="Times New Roman"/>
          <w:sz w:val="26"/>
          <w:szCs w:val="26"/>
          <w:lang w:eastAsia="en-US"/>
        </w:rPr>
        <w:t>муниципальную</w:t>
      </w:r>
      <w:r w:rsidRPr="00D47AF3">
        <w:rPr>
          <w:rFonts w:ascii="Times New Roman" w:hAnsi="Times New Roman"/>
          <w:sz w:val="26"/>
          <w:szCs w:val="26"/>
          <w:lang w:eastAsia="en-US"/>
        </w:rPr>
        <w:t xml:space="preserve"> программу связано с особенностями структуры системы образования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Мещовского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 района</w:t>
      </w:r>
      <w:r w:rsidRPr="00D47AF3">
        <w:rPr>
          <w:rFonts w:ascii="Times New Roman" w:hAnsi="Times New Roman"/>
          <w:sz w:val="26"/>
          <w:szCs w:val="26"/>
          <w:lang w:eastAsia="en-US"/>
        </w:rPr>
        <w:t xml:space="preserve"> и ключевыми задачами, связанными с обеспечением повышения качества образования.</w:t>
      </w:r>
    </w:p>
    <w:p w:rsidR="004728AC" w:rsidRPr="00D47AF3" w:rsidRDefault="004728AC" w:rsidP="004728AC">
      <w:pPr>
        <w:pStyle w:val="11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7AF3">
        <w:rPr>
          <w:rFonts w:ascii="Times New Roman" w:hAnsi="Times New Roman"/>
          <w:sz w:val="26"/>
          <w:szCs w:val="26"/>
          <w:lang w:eastAsia="en-US"/>
        </w:rPr>
        <w:t>Предусмотренные в рамках каждой из подпрограмм систем</w:t>
      </w:r>
      <w:r>
        <w:rPr>
          <w:rFonts w:ascii="Times New Roman" w:hAnsi="Times New Roman"/>
          <w:sz w:val="26"/>
          <w:szCs w:val="26"/>
          <w:lang w:eastAsia="en-US"/>
        </w:rPr>
        <w:t>а</w:t>
      </w:r>
      <w:r w:rsidRPr="00D47AF3">
        <w:rPr>
          <w:rFonts w:ascii="Times New Roman" w:hAnsi="Times New Roman"/>
          <w:sz w:val="26"/>
          <w:szCs w:val="26"/>
          <w:lang w:eastAsia="en-US"/>
        </w:rPr>
        <w:t xml:space="preserve"> целей, задач и мероприятий в комплексе наиболее полным образом охватывают весь диапазон заданных приоритетных направлений развития системы образования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Мещовского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 района</w:t>
      </w:r>
      <w:r w:rsidRPr="00D47AF3">
        <w:rPr>
          <w:rFonts w:ascii="Times New Roman" w:hAnsi="Times New Roman"/>
          <w:sz w:val="26"/>
          <w:szCs w:val="26"/>
          <w:lang w:eastAsia="en-US"/>
        </w:rPr>
        <w:t xml:space="preserve"> и в максимальной степени будут способствовать достижению целей и задач, а также конечных результатов </w:t>
      </w:r>
      <w:r>
        <w:rPr>
          <w:rFonts w:ascii="Times New Roman" w:hAnsi="Times New Roman"/>
          <w:sz w:val="26"/>
          <w:szCs w:val="26"/>
          <w:lang w:eastAsia="en-US"/>
        </w:rPr>
        <w:t>муниципальной</w:t>
      </w:r>
      <w:r w:rsidRPr="00D47AF3">
        <w:rPr>
          <w:rFonts w:ascii="Times New Roman" w:hAnsi="Times New Roman"/>
          <w:sz w:val="26"/>
          <w:szCs w:val="26"/>
          <w:lang w:eastAsia="en-US"/>
        </w:rPr>
        <w:t xml:space="preserve"> программы.</w:t>
      </w:r>
    </w:p>
    <w:p w:rsidR="004728AC" w:rsidRPr="00B37067" w:rsidRDefault="004728AC" w:rsidP="004728AC">
      <w:pPr>
        <w:pStyle w:val="11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B37067">
        <w:rPr>
          <w:rFonts w:ascii="Times New Roman" w:hAnsi="Times New Roman"/>
          <w:sz w:val="26"/>
          <w:szCs w:val="26"/>
          <w:lang w:eastAsia="en-US"/>
        </w:rPr>
        <w:t xml:space="preserve">В мероприятия программы включены </w:t>
      </w:r>
      <w:r>
        <w:rPr>
          <w:rFonts w:ascii="Times New Roman" w:hAnsi="Times New Roman"/>
          <w:sz w:val="26"/>
          <w:szCs w:val="26"/>
          <w:lang w:eastAsia="en-US"/>
        </w:rPr>
        <w:t>три</w:t>
      </w:r>
      <w:r w:rsidRPr="00B37067">
        <w:rPr>
          <w:rFonts w:ascii="Times New Roman" w:hAnsi="Times New Roman"/>
          <w:sz w:val="26"/>
          <w:szCs w:val="26"/>
          <w:lang w:eastAsia="en-US"/>
        </w:rPr>
        <w:t xml:space="preserve"> подпрограмм</w:t>
      </w:r>
      <w:r>
        <w:rPr>
          <w:rFonts w:ascii="Times New Roman" w:hAnsi="Times New Roman"/>
          <w:sz w:val="26"/>
          <w:szCs w:val="26"/>
          <w:lang w:eastAsia="en-US"/>
        </w:rPr>
        <w:t>ы</w:t>
      </w:r>
      <w:r w:rsidRPr="00B37067">
        <w:rPr>
          <w:rFonts w:ascii="Times New Roman" w:hAnsi="Times New Roman"/>
          <w:sz w:val="26"/>
          <w:szCs w:val="26"/>
          <w:lang w:eastAsia="en-US"/>
        </w:rPr>
        <w:t>. Подпрограммы №№ 1, 2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B37067">
        <w:rPr>
          <w:rFonts w:ascii="Times New Roman" w:hAnsi="Times New Roman"/>
          <w:sz w:val="26"/>
          <w:szCs w:val="26"/>
          <w:lang w:eastAsia="en-US"/>
        </w:rPr>
        <w:t>соответствуют уровням образования. Они  предусматривают мероприятия, направленные на расширение доступности, повышение качества и эффективности образова</w:t>
      </w:r>
      <w:r>
        <w:rPr>
          <w:rFonts w:ascii="Times New Roman" w:hAnsi="Times New Roman"/>
          <w:sz w:val="26"/>
          <w:szCs w:val="26"/>
          <w:lang w:eastAsia="en-US"/>
        </w:rPr>
        <w:t>тельных услуг. Подпрограмма № 3</w:t>
      </w:r>
      <w:r w:rsidRPr="00B37067">
        <w:rPr>
          <w:rFonts w:ascii="Times New Roman" w:hAnsi="Times New Roman"/>
          <w:sz w:val="26"/>
          <w:szCs w:val="26"/>
          <w:lang w:eastAsia="en-US"/>
        </w:rPr>
        <w:t xml:space="preserve"> содерж</w:t>
      </w:r>
      <w:r>
        <w:rPr>
          <w:rFonts w:ascii="Times New Roman" w:hAnsi="Times New Roman"/>
          <w:sz w:val="26"/>
          <w:szCs w:val="26"/>
          <w:lang w:eastAsia="en-US"/>
        </w:rPr>
        <w:t>и</w:t>
      </w:r>
      <w:r w:rsidRPr="00B37067">
        <w:rPr>
          <w:rFonts w:ascii="Times New Roman" w:hAnsi="Times New Roman"/>
          <w:sz w:val="26"/>
          <w:szCs w:val="26"/>
          <w:lang w:eastAsia="en-US"/>
        </w:rPr>
        <w:t xml:space="preserve">т мероприятия, направленные на совершенствование системы воспитания и дополнительного образования. </w:t>
      </w:r>
    </w:p>
    <w:p w:rsidR="001427A8" w:rsidRPr="001427A8" w:rsidRDefault="001427A8" w:rsidP="001427A8">
      <w:pPr>
        <w:jc w:val="center"/>
        <w:rPr>
          <w:rFonts w:ascii="Times New Roman" w:hAnsi="Times New Roman"/>
          <w:b/>
          <w:sz w:val="26"/>
          <w:szCs w:val="26"/>
        </w:rPr>
      </w:pPr>
    </w:p>
    <w:p w:rsidR="008853B6" w:rsidRPr="004728AC" w:rsidRDefault="004728AC" w:rsidP="004728AC">
      <w:pPr>
        <w:tabs>
          <w:tab w:val="left" w:pos="284"/>
        </w:tabs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1.4.</w:t>
      </w:r>
      <w:r w:rsidR="008853B6" w:rsidRPr="004728AC">
        <w:rPr>
          <w:rFonts w:ascii="Times New Roman" w:hAnsi="Times New Roman"/>
          <w:b/>
          <w:sz w:val="26"/>
          <w:szCs w:val="26"/>
        </w:rPr>
        <w:t>Обобщенная характеристика основных мероприятий муниципальной программы</w:t>
      </w:r>
    </w:p>
    <w:p w:rsidR="008853B6" w:rsidRPr="004728AC" w:rsidRDefault="008853B6" w:rsidP="004728AC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853B6">
        <w:rPr>
          <w:rFonts w:ascii="Times New Roman" w:eastAsia="Calibri" w:hAnsi="Times New Roman"/>
          <w:sz w:val="26"/>
          <w:szCs w:val="26"/>
          <w:lang w:eastAsia="en-US"/>
        </w:rPr>
        <w:t xml:space="preserve">Реализация мероприятий подпрограмм, входящих в состав </w:t>
      </w:r>
      <w:r>
        <w:rPr>
          <w:rFonts w:ascii="Times New Roman" w:eastAsia="Calibri" w:hAnsi="Times New Roman"/>
          <w:sz w:val="26"/>
          <w:szCs w:val="26"/>
          <w:lang w:eastAsia="en-US"/>
        </w:rPr>
        <w:t>муниципальной</w:t>
      </w:r>
      <w:r w:rsidRPr="008853B6">
        <w:rPr>
          <w:rFonts w:ascii="Times New Roman" w:eastAsia="Calibri" w:hAnsi="Times New Roman"/>
          <w:sz w:val="26"/>
          <w:szCs w:val="26"/>
          <w:lang w:eastAsia="en-US"/>
        </w:rPr>
        <w:t xml:space="preserve"> программы, будет способствовать достижению цели </w:t>
      </w:r>
      <w:r>
        <w:rPr>
          <w:rFonts w:ascii="Times New Roman" w:eastAsia="Calibri" w:hAnsi="Times New Roman"/>
          <w:sz w:val="26"/>
          <w:szCs w:val="26"/>
          <w:lang w:eastAsia="en-US"/>
        </w:rPr>
        <w:t>муниципальной</w:t>
      </w:r>
      <w:r w:rsidRPr="008853B6">
        <w:rPr>
          <w:rFonts w:ascii="Times New Roman" w:eastAsia="Calibri" w:hAnsi="Times New Roman"/>
          <w:sz w:val="26"/>
          <w:szCs w:val="26"/>
          <w:lang w:eastAsia="en-US"/>
        </w:rPr>
        <w:t xml:space="preserve"> программы: «Обеспечение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экономики».</w:t>
      </w:r>
    </w:p>
    <w:p w:rsidR="008853B6" w:rsidRPr="008853B6" w:rsidRDefault="008853B6" w:rsidP="008853B6">
      <w:pPr>
        <w:pStyle w:val="ConsPlusNormal"/>
        <w:jc w:val="center"/>
        <w:outlineLvl w:val="2"/>
        <w:rPr>
          <w:b/>
          <w:szCs w:val="26"/>
        </w:rPr>
      </w:pPr>
      <w:r w:rsidRPr="00AB5D99">
        <w:rPr>
          <w:b/>
          <w:szCs w:val="26"/>
        </w:rPr>
        <w:t>Подпрограмма «Развитие дошкольного образования»</w:t>
      </w:r>
      <w:r>
        <w:rPr>
          <w:b/>
          <w:szCs w:val="26"/>
        </w:rPr>
        <w:t xml:space="preserve"> </w:t>
      </w:r>
    </w:p>
    <w:p w:rsidR="008853B6" w:rsidRDefault="008853B6" w:rsidP="008853B6">
      <w:pPr>
        <w:pStyle w:val="ConsPlusNormal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Подпрограмма «Развитие дошкольного образования» представляет собой комплекс мероприятий, направленных на обеспечение доступности и повышение качества дошкольного образования.</w:t>
      </w:r>
    </w:p>
    <w:p w:rsidR="008853B6" w:rsidRPr="00DD1861" w:rsidRDefault="008853B6" w:rsidP="008853B6">
      <w:pPr>
        <w:pStyle w:val="ConsPlusNormal"/>
        <w:ind w:firstLine="540"/>
        <w:jc w:val="both"/>
        <w:rPr>
          <w:szCs w:val="26"/>
        </w:rPr>
      </w:pPr>
      <w:r w:rsidRPr="00DD1861">
        <w:rPr>
          <w:szCs w:val="26"/>
        </w:rPr>
        <w:t>Реализация мероприятий будет способствовать решению задачи по совершенствованию системы</w:t>
      </w:r>
      <w:r>
        <w:rPr>
          <w:szCs w:val="26"/>
        </w:rPr>
        <w:t xml:space="preserve"> дошкольного </w:t>
      </w:r>
      <w:r w:rsidRPr="00DD1861">
        <w:rPr>
          <w:szCs w:val="26"/>
        </w:rPr>
        <w:t>образования, обеспечивающую равную доступность и современное качество учебных результатов.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Достижение заявленных целей и решение поставленных задач подпрограммы будет осуществляться в рамках реализации следующих основных мероприятий: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1) организация предоставления дошкольного образования в </w:t>
      </w:r>
      <w:r>
        <w:rPr>
          <w:szCs w:val="26"/>
        </w:rPr>
        <w:t xml:space="preserve">муниципальных </w:t>
      </w:r>
      <w:r w:rsidRPr="00275E0A">
        <w:rPr>
          <w:szCs w:val="26"/>
        </w:rPr>
        <w:t>дошкольных образовательных организациях.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Краткая характеристика основного мероприятия: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решает задачу увеличения охвата детей, получающих образовательные услуги по дошкольному образованию и (или) услуги по присмотру и уходу;</w:t>
      </w:r>
      <w:r>
        <w:rPr>
          <w:szCs w:val="26"/>
        </w:rPr>
        <w:t xml:space="preserve"> 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- влияет на обеспечение дошкольным образованием детей с ограниченными возможностями здоровья, осуществление присмотра и ухода за детьми, содержащимися в </w:t>
      </w:r>
      <w:r>
        <w:rPr>
          <w:szCs w:val="26"/>
        </w:rPr>
        <w:t>муниципальных</w:t>
      </w:r>
      <w:r w:rsidRPr="00275E0A">
        <w:rPr>
          <w:szCs w:val="26"/>
        </w:rPr>
        <w:t xml:space="preserve"> дошкольных образовательных организациях;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реализуется за счет средств областного бюджета;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обеспечивает предоставление государственной услуги по воспитанию, обучению, присмотру, уходу и оздоровлению часто болеющих детей;</w:t>
      </w:r>
    </w:p>
    <w:p w:rsidR="008853B6" w:rsidRPr="008853B6" w:rsidRDefault="008853B6" w:rsidP="008853B6">
      <w:pPr>
        <w:pStyle w:val="a5"/>
        <w:autoSpaceDE w:val="0"/>
        <w:autoSpaceDN w:val="0"/>
        <w:adjustRightInd w:val="0"/>
        <w:ind w:left="0" w:firstLine="567"/>
        <w:rPr>
          <w:rFonts w:ascii="Times New Roman" w:hAnsi="Times New Roman"/>
          <w:sz w:val="26"/>
          <w:szCs w:val="26"/>
        </w:rPr>
      </w:pPr>
      <w:r w:rsidRPr="008853B6">
        <w:rPr>
          <w:rFonts w:ascii="Times New Roman" w:hAnsi="Times New Roman"/>
          <w:sz w:val="26"/>
          <w:szCs w:val="26"/>
        </w:rPr>
        <w:t xml:space="preserve"> - способствует достижению индикатора и показателя:</w:t>
      </w:r>
    </w:p>
    <w:p w:rsidR="008853B6" w:rsidRPr="008853B6" w:rsidRDefault="008853B6" w:rsidP="008853B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853B6">
        <w:rPr>
          <w:rFonts w:ascii="Times New Roman" w:hAnsi="Times New Roman"/>
          <w:sz w:val="26"/>
          <w:szCs w:val="26"/>
        </w:rPr>
        <w:t>- охват детей в возрасте до 7 лет, получающих дошкольное образование в образовательных организациях, осуществляющих образовательную деятельность по образовательным программам дошкольного образования, в общей численности детей в возрасте до 7 лет;</w:t>
      </w:r>
    </w:p>
    <w:p w:rsidR="008853B6" w:rsidRPr="008853B6" w:rsidRDefault="008853B6" w:rsidP="008853B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853B6">
        <w:rPr>
          <w:rFonts w:ascii="Times New Roman" w:hAnsi="Times New Roman"/>
          <w:sz w:val="26"/>
          <w:szCs w:val="26"/>
        </w:rPr>
        <w:t xml:space="preserve">- удельный вес численности воспитанников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8853B6">
        <w:rPr>
          <w:rFonts w:ascii="Times New Roman" w:hAnsi="Times New Roman"/>
          <w:sz w:val="26"/>
          <w:szCs w:val="26"/>
        </w:rPr>
        <w:t xml:space="preserve"> дошкольных образовательных организаций, обучающихся по программам, соответствующим </w:t>
      </w:r>
      <w:r w:rsidRPr="008853B6">
        <w:rPr>
          <w:rFonts w:ascii="Times New Roman" w:hAnsi="Times New Roman"/>
          <w:sz w:val="26"/>
          <w:szCs w:val="26"/>
        </w:rPr>
        <w:lastRenderedPageBreak/>
        <w:t>требованиям федерального государственного образовательного стандарта дошкольного образования.</w:t>
      </w:r>
    </w:p>
    <w:p w:rsidR="008853B6" w:rsidRPr="00275E0A" w:rsidRDefault="008853B6" w:rsidP="008853B6">
      <w:pPr>
        <w:pStyle w:val="ConsPlusNormal"/>
        <w:ind w:firstLine="540"/>
        <w:contextualSpacing/>
        <w:jc w:val="both"/>
        <w:rPr>
          <w:szCs w:val="26"/>
        </w:rPr>
      </w:pPr>
      <w:r w:rsidRPr="008853B6">
        <w:rPr>
          <w:szCs w:val="26"/>
        </w:rPr>
        <w:t>2) обеспечение</w:t>
      </w:r>
      <w:r w:rsidRPr="00275E0A">
        <w:rPr>
          <w:szCs w:val="26"/>
        </w:rPr>
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</w:t>
      </w:r>
      <w:proofErr w:type="spellStart"/>
      <w:r>
        <w:rPr>
          <w:szCs w:val="26"/>
        </w:rPr>
        <w:t>Мещовского</w:t>
      </w:r>
      <w:proofErr w:type="spellEnd"/>
      <w:r>
        <w:rPr>
          <w:szCs w:val="26"/>
        </w:rPr>
        <w:t xml:space="preserve"> района.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Краткая характеристика основного мероприятия:</w:t>
      </w:r>
    </w:p>
    <w:p w:rsidR="008853B6" w:rsidRPr="00864E52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864E52">
        <w:rPr>
          <w:szCs w:val="26"/>
        </w:rPr>
        <w:t>- решает задачу развития вариативных форм предоставления дошкольного образования (дошкольные группы кратковременного пребывания, поддержка негосударственных форм дошкольного образования);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влияет на повышение качества услуг в сфере дошкольного образования;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реализуется за счет средств областного бюджета;</w:t>
      </w:r>
    </w:p>
    <w:p w:rsidR="008853B6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>
        <w:rPr>
          <w:szCs w:val="26"/>
        </w:rPr>
        <w:t xml:space="preserve"> </w:t>
      </w:r>
      <w:r w:rsidRPr="00275E0A">
        <w:rPr>
          <w:szCs w:val="26"/>
        </w:rPr>
        <w:t>- обеспечивае</w:t>
      </w:r>
      <w:r>
        <w:rPr>
          <w:szCs w:val="26"/>
        </w:rPr>
        <w:t xml:space="preserve">т </w:t>
      </w:r>
      <w:r w:rsidRPr="00275E0A">
        <w:rPr>
          <w:szCs w:val="26"/>
        </w:rPr>
        <w:t xml:space="preserve">финансирование предоставления государственных гарантий </w:t>
      </w:r>
      <w:r>
        <w:rPr>
          <w:szCs w:val="26"/>
        </w:rPr>
        <w:t>р</w:t>
      </w:r>
      <w:r w:rsidRPr="00275E0A">
        <w:rPr>
          <w:szCs w:val="26"/>
        </w:rPr>
        <w:t>еализации прав на получение общедоступного и бесплатного дошкольного образования;</w:t>
      </w:r>
    </w:p>
    <w:p w:rsidR="008853B6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817184">
        <w:rPr>
          <w:szCs w:val="26"/>
        </w:rPr>
        <w:t>способствует достижению показателя:</w:t>
      </w:r>
    </w:p>
    <w:p w:rsidR="008853B6" w:rsidRPr="00AD36AD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>
        <w:rPr>
          <w:szCs w:val="26"/>
        </w:rPr>
        <w:t>д</w:t>
      </w:r>
      <w:r w:rsidRPr="00AD36AD">
        <w:rPr>
          <w:szCs w:val="26"/>
        </w:rPr>
        <w:t>оступность дошкольного образования</w:t>
      </w:r>
      <w:r>
        <w:rPr>
          <w:szCs w:val="26"/>
        </w:rPr>
        <w:t>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3) выплата компенсации родительской платы за присмотр и уход за детьми, посещающими образовательные организации, находящиеся на территории </w:t>
      </w:r>
      <w:proofErr w:type="spellStart"/>
      <w:r>
        <w:rPr>
          <w:szCs w:val="26"/>
        </w:rPr>
        <w:t>Мещовского</w:t>
      </w:r>
      <w:proofErr w:type="spellEnd"/>
      <w:r>
        <w:rPr>
          <w:szCs w:val="26"/>
        </w:rPr>
        <w:t xml:space="preserve"> района</w:t>
      </w:r>
      <w:r w:rsidRPr="00275E0A">
        <w:rPr>
          <w:szCs w:val="26"/>
        </w:rPr>
        <w:t xml:space="preserve"> и реализующие образовательную программу дошкольного образования.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Краткая характеристика основного мероприятия: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864E52">
        <w:rPr>
          <w:szCs w:val="26"/>
        </w:rPr>
        <w:t>- решает задачу увеличения охвата детей, получающих образовательные услуги по дошкольному образованию и (или) услуги по присмотру и уходу;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влияет на повышение доступности дошкольного образования;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реализуется за счет средств областного бюджета;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обеспечивает уменьшение расходов родителей по содержанию, присмотру и уходу за детьми в дошкольных образовательных учреждениях;</w:t>
      </w:r>
    </w:p>
    <w:p w:rsidR="008853B6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817184">
        <w:rPr>
          <w:szCs w:val="26"/>
        </w:rPr>
        <w:t>способствует достижению  показателя:</w:t>
      </w:r>
    </w:p>
    <w:p w:rsidR="008853B6" w:rsidRPr="00AD36AD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AD36AD">
        <w:rPr>
          <w:szCs w:val="26"/>
        </w:rPr>
        <w:t>Количество муниципальных образований для которых установлен средний размер родительской платы за присмотр и уход за детьми в государственных и муниципальных образовательных организациях, находящихся на территории Калужской области и реализующих образовательную программу дошкольного образования</w:t>
      </w:r>
      <w:r>
        <w:rPr>
          <w:szCs w:val="26"/>
        </w:rPr>
        <w:t>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4) создание условий для осуществления присмотра и ухода за детьми в муниципальных дошкольных образовательных организациях.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Краткая характеристика основного мероприятия: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AD36AD">
        <w:rPr>
          <w:szCs w:val="26"/>
        </w:rPr>
        <w:t>- решает задачу увеличения охвата детей, получающих образовательные услуги по дошкольному образованию и (или) услуги по присмотру и уходу;</w:t>
      </w:r>
      <w:r>
        <w:rPr>
          <w:szCs w:val="26"/>
        </w:rPr>
        <w:t xml:space="preserve"> 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влияет на повышение доступности дошкольного образования;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реализуется за счет средств областного бюджета;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обеспечивает финансирование предоставления услуг по присмотру и уходу за детьми в дошкольных образовательных учреждениях;</w:t>
      </w:r>
    </w:p>
    <w:p w:rsidR="008853B6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817184">
        <w:rPr>
          <w:szCs w:val="26"/>
        </w:rPr>
        <w:t>способствует достижению  показателя:</w:t>
      </w:r>
    </w:p>
    <w:p w:rsidR="008853B6" w:rsidRPr="00AD36AD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AD36AD">
        <w:rPr>
          <w:szCs w:val="26"/>
        </w:rPr>
        <w:t>Количество муниципальных образований, которым оказывается государственная поддержка на реализацию мероприятий по созданию условий для осуществления присмотра и ухода за детьми в муниципальных дошкольных образовательных организациях.</w:t>
      </w:r>
    </w:p>
    <w:p w:rsidR="008853B6" w:rsidRDefault="008853B6" w:rsidP="008853B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DD1861">
        <w:rPr>
          <w:rFonts w:ascii="Times New Roman" w:hAnsi="Times New Roman"/>
          <w:sz w:val="26"/>
          <w:szCs w:val="26"/>
        </w:rPr>
        <w:lastRenderedPageBreak/>
        <w:t xml:space="preserve">5) </w:t>
      </w:r>
      <w:r>
        <w:rPr>
          <w:rFonts w:ascii="Times New Roman" w:hAnsi="Times New Roman"/>
          <w:sz w:val="26"/>
          <w:szCs w:val="26"/>
        </w:rPr>
        <w:t>р</w:t>
      </w:r>
      <w:r w:rsidRPr="00DD1861">
        <w:rPr>
          <w:rFonts w:ascii="Times New Roman" w:hAnsi="Times New Roman"/>
          <w:sz w:val="26"/>
          <w:szCs w:val="26"/>
        </w:rPr>
        <w:t>егиональный проект «Содействие занятости женщин - создание условий дошкольного образования для детей в возрасте до трех лет»</w:t>
      </w:r>
      <w:r>
        <w:rPr>
          <w:rFonts w:ascii="Times New Roman" w:hAnsi="Times New Roman"/>
          <w:sz w:val="26"/>
          <w:szCs w:val="26"/>
        </w:rPr>
        <w:t>.</w:t>
      </w:r>
    </w:p>
    <w:p w:rsidR="008853B6" w:rsidRDefault="008853B6" w:rsidP="008853B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275E0A">
        <w:rPr>
          <w:rFonts w:ascii="Times New Roman" w:hAnsi="Times New Roman"/>
          <w:sz w:val="26"/>
          <w:szCs w:val="26"/>
        </w:rPr>
        <w:t>Краткая характеристика мероприятия:</w:t>
      </w:r>
    </w:p>
    <w:p w:rsidR="008853B6" w:rsidRDefault="008853B6" w:rsidP="008853B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AD36AD">
        <w:rPr>
          <w:rFonts w:ascii="Times New Roman" w:hAnsi="Times New Roman"/>
          <w:color w:val="000000"/>
          <w:sz w:val="26"/>
          <w:szCs w:val="26"/>
        </w:rPr>
        <w:t>- решает задачу обеспечения условий для реализации федерального государственного образовательного стандарта дошкольного образования и внедрения независимой системы оценки качества дошкольного образования;</w:t>
      </w:r>
    </w:p>
    <w:p w:rsidR="008853B6" w:rsidRPr="00275E0A" w:rsidRDefault="008853B6" w:rsidP="008853B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275E0A">
        <w:rPr>
          <w:rFonts w:ascii="Times New Roman" w:hAnsi="Times New Roman"/>
          <w:sz w:val="26"/>
          <w:szCs w:val="26"/>
        </w:rPr>
        <w:t>- реализуется за счет средств федерального, областного и местных бюджетов, в том числе с использованием механизма государственно-частного партнерства;</w:t>
      </w:r>
    </w:p>
    <w:p w:rsidR="008853B6" w:rsidRPr="00275E0A" w:rsidRDefault="008853B6" w:rsidP="008853B6">
      <w:pPr>
        <w:pStyle w:val="ConsPlusNormal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обеспечивает: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создание современной образовательной среды во вновь открываемых группах;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создание новых дошкольных мест путем строительства, реконструкции и капитального (текущего) ремонта зданий (помещений) и приобретения (выкупа) зданий (помещений) для реализации программ дошкольного образования;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образования.</w:t>
      </w:r>
    </w:p>
    <w:p w:rsidR="008853B6" w:rsidRPr="00817184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817184">
        <w:rPr>
          <w:szCs w:val="26"/>
        </w:rPr>
        <w:t>способствует достижению  показателя:</w:t>
      </w:r>
    </w:p>
    <w:p w:rsidR="008853B6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817184">
        <w:rPr>
          <w:szCs w:val="26"/>
        </w:rPr>
        <w:t xml:space="preserve">количество дополнительных мест в образовательных организациях, осуществляющих образовательную деятельность по образовательным программам дошкольного </w:t>
      </w:r>
      <w:r w:rsidRPr="00864E52">
        <w:rPr>
          <w:szCs w:val="26"/>
        </w:rPr>
        <w:t>образования</w:t>
      </w:r>
      <w:r>
        <w:rPr>
          <w:szCs w:val="26"/>
        </w:rPr>
        <w:t>, (всего), из них:</w:t>
      </w:r>
    </w:p>
    <w:p w:rsidR="008853B6" w:rsidRPr="0019371E" w:rsidRDefault="008853B6" w:rsidP="008853B6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19371E">
        <w:rPr>
          <w:rFonts w:ascii="Times New Roman" w:hAnsi="Times New Roman"/>
          <w:sz w:val="26"/>
          <w:szCs w:val="26"/>
        </w:rPr>
        <w:t>- для детей в возрасте от 2 месяцев до 3 лет созданных путем строительства зданий (пристройки к зданию), приобретения (выкупа) зданий (пристройки к зданию);</w:t>
      </w:r>
    </w:p>
    <w:p w:rsidR="00EC5446" w:rsidRPr="004728AC" w:rsidRDefault="008853B6" w:rsidP="004728AC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19371E">
        <w:rPr>
          <w:rFonts w:ascii="Times New Roman" w:hAnsi="Times New Roman"/>
          <w:sz w:val="26"/>
          <w:szCs w:val="26"/>
        </w:rPr>
        <w:t>- для детей в возрасте от 2 месяцев до 3 лет созданных путем строительства, реконструкции, выкупа, перепрофилирования, капитального ремонта, поддержки государственно-частного партнерства, концессионных соглашений.</w:t>
      </w:r>
    </w:p>
    <w:p w:rsidR="008853B6" w:rsidRPr="00EC5446" w:rsidRDefault="008853B6" w:rsidP="00EC5446">
      <w:pPr>
        <w:pStyle w:val="ConsPlusNormal"/>
        <w:contextualSpacing/>
        <w:jc w:val="center"/>
        <w:outlineLvl w:val="2"/>
        <w:rPr>
          <w:b/>
          <w:szCs w:val="26"/>
        </w:rPr>
      </w:pPr>
      <w:r w:rsidRPr="00275E0A">
        <w:rPr>
          <w:b/>
          <w:szCs w:val="26"/>
        </w:rPr>
        <w:t>Подпрограмма «Развитие общего образования»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94BE3">
        <w:rPr>
          <w:szCs w:val="26"/>
        </w:rPr>
        <w:t>Реализация мероприятий будет способствовать решению</w:t>
      </w:r>
      <w:r>
        <w:rPr>
          <w:szCs w:val="26"/>
        </w:rPr>
        <w:t xml:space="preserve"> следующих</w:t>
      </w:r>
      <w:r w:rsidRPr="00294BE3">
        <w:rPr>
          <w:szCs w:val="26"/>
        </w:rPr>
        <w:t xml:space="preserve"> </w:t>
      </w:r>
      <w:r>
        <w:rPr>
          <w:szCs w:val="26"/>
        </w:rPr>
        <w:t>задач:</w:t>
      </w:r>
    </w:p>
    <w:p w:rsidR="008853B6" w:rsidRPr="0072227C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>
        <w:rPr>
          <w:szCs w:val="26"/>
        </w:rPr>
        <w:t xml:space="preserve">- </w:t>
      </w:r>
      <w:r w:rsidRPr="00294BE3">
        <w:rPr>
          <w:szCs w:val="26"/>
        </w:rPr>
        <w:t>совершенствовани</w:t>
      </w:r>
      <w:r>
        <w:rPr>
          <w:szCs w:val="26"/>
        </w:rPr>
        <w:t>е</w:t>
      </w:r>
      <w:r w:rsidRPr="00294BE3">
        <w:rPr>
          <w:szCs w:val="26"/>
        </w:rPr>
        <w:t xml:space="preserve"> системы </w:t>
      </w:r>
      <w:r w:rsidRPr="0072227C">
        <w:rPr>
          <w:szCs w:val="26"/>
        </w:rPr>
        <w:t>начального общего, основного общего, среднего общего и дополнительного образования, обеспечивающей равную доступность и современное качество учебных результатов;</w:t>
      </w:r>
    </w:p>
    <w:p w:rsidR="008853B6" w:rsidRPr="0072227C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72227C">
        <w:rPr>
          <w:szCs w:val="26"/>
        </w:rPr>
        <w:t>- обеспечение открытости, объективности, прозрачности результатов оценочных процедур качества образования и качества предоставления услуг;</w:t>
      </w:r>
    </w:p>
    <w:p w:rsidR="008853B6" w:rsidRPr="0072227C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72227C">
        <w:rPr>
          <w:szCs w:val="26"/>
        </w:rPr>
        <w:t>- создание в образовательных организациях условий, обеспечивающих безопасность, сохранение и укрепление здоровья участников образовательного процесса, формирование их здорового образа жизни и приобретение позитивного социального опыта;</w:t>
      </w:r>
    </w:p>
    <w:p w:rsidR="008853B6" w:rsidRPr="00275E0A" w:rsidRDefault="008853B6" w:rsidP="008853B6">
      <w:pPr>
        <w:pStyle w:val="ConsPlusNormal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Достижение заявленных целей и решение поставленных задач подпрограммы будет осуществляться в рамках реализации следующих основных мероприятий: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1) организация предоставления дошкольного, начального общего, основного общего, среднего общего образования, в том числе в дистанционной форме, создание условий для осуществления присмотра и ухода за детьми, содержания детей в </w:t>
      </w:r>
      <w:r w:rsidR="00EC5446">
        <w:rPr>
          <w:szCs w:val="26"/>
        </w:rPr>
        <w:t>муниципальных</w:t>
      </w:r>
      <w:r w:rsidRPr="00275E0A">
        <w:rPr>
          <w:szCs w:val="26"/>
        </w:rPr>
        <w:t xml:space="preserve"> общеобразовательных организациях </w:t>
      </w:r>
      <w:proofErr w:type="spellStart"/>
      <w:r w:rsidR="00EC5446">
        <w:rPr>
          <w:szCs w:val="26"/>
        </w:rPr>
        <w:t>Мещовского</w:t>
      </w:r>
      <w:proofErr w:type="spellEnd"/>
      <w:r w:rsidR="00EC5446">
        <w:rPr>
          <w:szCs w:val="26"/>
        </w:rPr>
        <w:t xml:space="preserve"> района</w:t>
      </w:r>
      <w:r w:rsidRPr="00275E0A">
        <w:rPr>
          <w:szCs w:val="26"/>
        </w:rPr>
        <w:t>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Краткая характеристика основного мероприятия: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  <w:highlight w:val="yellow"/>
        </w:rPr>
      </w:pPr>
      <w:r w:rsidRPr="00FE37FA">
        <w:rPr>
          <w:szCs w:val="26"/>
        </w:rPr>
        <w:t xml:space="preserve">- решает задачу </w:t>
      </w:r>
      <w:r w:rsidRPr="00893F89">
        <w:rPr>
          <w:bCs/>
          <w:szCs w:val="26"/>
        </w:rPr>
        <w:t>создани</w:t>
      </w:r>
      <w:r>
        <w:rPr>
          <w:bCs/>
          <w:szCs w:val="26"/>
        </w:rPr>
        <w:t>я</w:t>
      </w:r>
      <w:r w:rsidRPr="00893F89">
        <w:rPr>
          <w:bCs/>
          <w:szCs w:val="26"/>
        </w:rPr>
        <w:t xml:space="preserve"> равных возможностей для получения современного качественного образования и воспитания детей</w:t>
      </w:r>
      <w:r>
        <w:rPr>
          <w:bCs/>
          <w:szCs w:val="26"/>
        </w:rPr>
        <w:t>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- влияет на повышение доступности качественного образования для детей-инвалидов и детей с ограниченными возможностями здоровья, способствует расширению возможностей их последующей профессиональной занятости и, как </w:t>
      </w:r>
      <w:r w:rsidRPr="00275E0A">
        <w:rPr>
          <w:szCs w:val="26"/>
        </w:rPr>
        <w:lastRenderedPageBreak/>
        <w:t>следствие, их успешной социализации и интеграции в общество;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реализуется за счет средств областного бюджета;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обеспечивает</w:t>
      </w:r>
      <w:r>
        <w:rPr>
          <w:szCs w:val="26"/>
        </w:rPr>
        <w:t>: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>
        <w:rPr>
          <w:szCs w:val="26"/>
        </w:rPr>
        <w:t>-</w:t>
      </w:r>
      <w:r w:rsidRPr="00275E0A">
        <w:rPr>
          <w:szCs w:val="26"/>
        </w:rPr>
        <w:t xml:space="preserve"> равные возможности для детей-инвалидов, обучающихся по основным общеобразовательным программам на дому с использованием дистанционных образовательных технологий, в общей численности детей-инвалидов, которым не противопоказано обучение, до 100%;</w:t>
      </w:r>
    </w:p>
    <w:p w:rsidR="008853B6" w:rsidRPr="006F7B70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FE37FA">
        <w:rPr>
          <w:szCs w:val="26"/>
        </w:rPr>
        <w:t>- реализации комплекса мероприятий по обеспечению внедрения ФГОС общего образования и других инновационных проектов путем предоставления государственных услуг по получению общедоступного и бесплатного начального общего, основного общего, среднего общего образования, по основным общеобразовательным программам в образовательных организациях</w:t>
      </w:r>
      <w:r w:rsidR="00EC5446">
        <w:rPr>
          <w:szCs w:val="26"/>
        </w:rPr>
        <w:t xml:space="preserve"> </w:t>
      </w:r>
      <w:proofErr w:type="spellStart"/>
      <w:r w:rsidR="00EC5446">
        <w:rPr>
          <w:szCs w:val="26"/>
        </w:rPr>
        <w:t>Мещовского</w:t>
      </w:r>
      <w:proofErr w:type="spellEnd"/>
      <w:r w:rsidR="00EC5446">
        <w:rPr>
          <w:szCs w:val="26"/>
        </w:rPr>
        <w:t xml:space="preserve"> района</w:t>
      </w:r>
      <w:r w:rsidRPr="00FE37FA">
        <w:rPr>
          <w:szCs w:val="26"/>
        </w:rPr>
        <w:t>;</w:t>
      </w:r>
      <w:r w:rsidRPr="006F7B70">
        <w:rPr>
          <w:szCs w:val="26"/>
        </w:rPr>
        <w:t xml:space="preserve"> </w:t>
      </w:r>
    </w:p>
    <w:p w:rsidR="008853B6" w:rsidRPr="006F7B70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>
        <w:rPr>
          <w:szCs w:val="26"/>
        </w:rPr>
        <w:t>- способствует достижению</w:t>
      </w:r>
      <w:r w:rsidRPr="006F7B70">
        <w:rPr>
          <w:szCs w:val="26"/>
        </w:rPr>
        <w:t xml:space="preserve"> показателя:</w:t>
      </w:r>
    </w:p>
    <w:p w:rsidR="008853B6" w:rsidRDefault="008853B6" w:rsidP="00EC544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6F7B70">
        <w:rPr>
          <w:szCs w:val="26"/>
        </w:rPr>
        <w:t xml:space="preserve">Реализация гарантий получения дошкольного, начального общего, основного общего, среднего общего образования, в том числе в дистанционной форме, создание условий для осуществления присмотра и ухода за детьми, содержания детей в государственных общеобразовательных организациях </w:t>
      </w:r>
      <w:proofErr w:type="spellStart"/>
      <w:r w:rsidR="00EC5446">
        <w:rPr>
          <w:szCs w:val="26"/>
        </w:rPr>
        <w:t>Мещовского</w:t>
      </w:r>
      <w:proofErr w:type="spellEnd"/>
      <w:r w:rsidR="00EC5446">
        <w:rPr>
          <w:szCs w:val="26"/>
        </w:rPr>
        <w:t xml:space="preserve"> района</w:t>
      </w:r>
      <w:r>
        <w:rPr>
          <w:szCs w:val="26"/>
        </w:rPr>
        <w:t>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2)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находящихся на территории </w:t>
      </w:r>
      <w:proofErr w:type="spellStart"/>
      <w:r w:rsidR="00EC5446">
        <w:rPr>
          <w:szCs w:val="26"/>
        </w:rPr>
        <w:t>Мещовского</w:t>
      </w:r>
      <w:proofErr w:type="spellEnd"/>
      <w:r w:rsidR="00EC5446">
        <w:rPr>
          <w:szCs w:val="26"/>
        </w:rPr>
        <w:t xml:space="preserve"> района</w:t>
      </w:r>
      <w:r w:rsidRPr="00275E0A">
        <w:rPr>
          <w:szCs w:val="26"/>
        </w:rPr>
        <w:t xml:space="preserve">, обеспечение дополнительного образования детей в муниципальных общеобразовательных организациях, находящихся на территории </w:t>
      </w:r>
      <w:proofErr w:type="spellStart"/>
      <w:r w:rsidR="00EC5446">
        <w:rPr>
          <w:szCs w:val="26"/>
        </w:rPr>
        <w:t>Мещовского</w:t>
      </w:r>
      <w:proofErr w:type="spellEnd"/>
      <w:r w:rsidR="00EC5446">
        <w:rPr>
          <w:szCs w:val="26"/>
        </w:rPr>
        <w:t xml:space="preserve"> района</w:t>
      </w:r>
      <w:r w:rsidRPr="00275E0A">
        <w:rPr>
          <w:szCs w:val="26"/>
        </w:rPr>
        <w:t>, осуществляющих общеобразовательную деятельность по имеющим государственную аккредитацию основным общеобразовательным программам (предоставление субвенции).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Краткая характеристика основного мероприятия: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  <w:highlight w:val="yellow"/>
        </w:rPr>
      </w:pPr>
      <w:r w:rsidRPr="002F055B">
        <w:rPr>
          <w:szCs w:val="26"/>
        </w:rPr>
        <w:t xml:space="preserve">- решает задачу </w:t>
      </w:r>
      <w:r w:rsidRPr="002F055B">
        <w:rPr>
          <w:bCs/>
          <w:szCs w:val="26"/>
        </w:rPr>
        <w:t>внедрения на уровнях основного общего и среднего общего образования новых</w:t>
      </w:r>
      <w:r w:rsidRPr="00893F89">
        <w:rPr>
          <w:bCs/>
          <w:szCs w:val="26"/>
        </w:rPr>
        <w:t xml:space="preserve">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реализуется за счет средств областного бюджета;</w:t>
      </w:r>
      <w:r>
        <w:rPr>
          <w:szCs w:val="26"/>
        </w:rPr>
        <w:t xml:space="preserve"> 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F055B">
        <w:rPr>
          <w:szCs w:val="26"/>
        </w:rPr>
        <w:t>- обеспечение реализацию комплекса мероприятий по обеспечению внедрения ФГОС общего образования и других инновационных проектов путем обеспечения государственных гарантий прав граждан на получение общедоступного и бесплатного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путем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в общеобразовательных организациях, расходов на учебники и учебные пособия, технические средства обучения, расходные материалы и хозяйственные нужды;</w:t>
      </w:r>
      <w:r>
        <w:rPr>
          <w:szCs w:val="26"/>
        </w:rPr>
        <w:t xml:space="preserve"> </w:t>
      </w:r>
    </w:p>
    <w:p w:rsidR="008853B6" w:rsidRPr="006F7B70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>
        <w:rPr>
          <w:szCs w:val="26"/>
        </w:rPr>
        <w:t xml:space="preserve">- </w:t>
      </w:r>
      <w:r w:rsidRPr="006F7B70">
        <w:rPr>
          <w:szCs w:val="26"/>
        </w:rPr>
        <w:t>способствует достижению показателя:</w:t>
      </w:r>
    </w:p>
    <w:p w:rsidR="008853B6" w:rsidRPr="006F7B70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6F7B70">
        <w:rPr>
          <w:szCs w:val="26"/>
        </w:rPr>
        <w:t>Удельный вес численности обучающихся общеобразовательных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3) финансовое обеспечение ежемесячных денежных выплат работникам </w:t>
      </w:r>
      <w:r w:rsidRPr="00275E0A">
        <w:rPr>
          <w:szCs w:val="26"/>
        </w:rPr>
        <w:lastRenderedPageBreak/>
        <w:t xml:space="preserve">муниципальных общеобразовательных учреждений, находящихся на территории </w:t>
      </w:r>
      <w:proofErr w:type="spellStart"/>
      <w:r w:rsidR="00EC5446">
        <w:rPr>
          <w:szCs w:val="26"/>
        </w:rPr>
        <w:t>Мещовского</w:t>
      </w:r>
      <w:proofErr w:type="spellEnd"/>
      <w:r w:rsidR="00EC5446">
        <w:rPr>
          <w:szCs w:val="26"/>
        </w:rPr>
        <w:t xml:space="preserve"> района</w:t>
      </w:r>
      <w:r w:rsidRPr="00275E0A">
        <w:rPr>
          <w:szCs w:val="26"/>
        </w:rPr>
        <w:t xml:space="preserve"> и реализующих программы начального общего, основного общего, среднего общего образования (предоставление отдельной субвенции).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Краткая характеристика основного мероприятия: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FD05B0">
        <w:rPr>
          <w:szCs w:val="26"/>
        </w:rPr>
        <w:t xml:space="preserve">- решает задачу </w:t>
      </w:r>
      <w:r w:rsidRPr="00893F89">
        <w:rPr>
          <w:bCs/>
          <w:szCs w:val="26"/>
        </w:rPr>
        <w:t>развити</w:t>
      </w:r>
      <w:r>
        <w:rPr>
          <w:bCs/>
          <w:szCs w:val="26"/>
        </w:rPr>
        <w:t>я</w:t>
      </w:r>
      <w:r w:rsidRPr="00893F89">
        <w:rPr>
          <w:bCs/>
          <w:szCs w:val="26"/>
        </w:rPr>
        <w:t xml:space="preserve"> кадрового потенциала</w:t>
      </w:r>
      <w:r>
        <w:rPr>
          <w:bCs/>
          <w:szCs w:val="26"/>
        </w:rPr>
        <w:t>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влияет на рост качества предоставляемых образовательных услуг, повышение привлекательности педагогической профессии и рост уровня квалификации педагогических кадров;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реализуется за счет средств областного бюджета;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color w:val="000000"/>
          <w:szCs w:val="26"/>
        </w:rPr>
      </w:pPr>
      <w:r w:rsidRPr="00A52699">
        <w:rPr>
          <w:color w:val="000000"/>
          <w:szCs w:val="26"/>
        </w:rPr>
        <w:t>- обеспечивает материальное стимулирование и поощрение работников муниципальных общеобразовательных учреждений, имеющих ученую степень, которым присвоено почетное звание Российской Федерации «Народный учитель Российской Федерации», «Почетный работник сферы образования Российской Федерации», а также иное почетное звание Российской Федерации (за исключением почетного звания Российской Федерации «Народный учитель Российской Федерации»), награжденных государственными наградами Российской Федерации, значком «Отличник народного просвещения», знаком отличия Министерства образования и науки Российской Федерации;</w:t>
      </w:r>
    </w:p>
    <w:p w:rsidR="008853B6" w:rsidRPr="006F7B70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6F7B70">
        <w:rPr>
          <w:szCs w:val="26"/>
        </w:rPr>
        <w:t>способствует достижению  показателя:</w:t>
      </w:r>
    </w:p>
    <w:p w:rsidR="008853B6" w:rsidRPr="006F7B70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6F7B70">
        <w:rPr>
          <w:szCs w:val="26"/>
        </w:rPr>
        <w:t>Удельный вес численности работников муниципальных общеобразовательных организаций, которым Законом Калужской области «О ежемесячных денежных выплатах отдельным категориям работников образовательных учреждений» установлены ежемесячные денежные выплаты, в общей численности работников муниципальных общеобразовательных организаций области.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4) модернизация системы общего образования.</w:t>
      </w:r>
    </w:p>
    <w:p w:rsidR="008853B6" w:rsidRPr="002F055B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F055B">
        <w:rPr>
          <w:szCs w:val="26"/>
        </w:rPr>
        <w:t>Краткая характеристика основного мероприятия:</w:t>
      </w:r>
    </w:p>
    <w:p w:rsidR="008853B6" w:rsidRPr="002F055B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F055B">
        <w:rPr>
          <w:szCs w:val="26"/>
        </w:rPr>
        <w:t>- решает задачу обеспечение эффективной системы социализации и самореализации детей, развитие потенциала детей и педагогов;</w:t>
      </w:r>
    </w:p>
    <w:p w:rsidR="008853B6" w:rsidRPr="002F055B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F055B">
        <w:rPr>
          <w:szCs w:val="26"/>
        </w:rPr>
        <w:t>- влияет на:</w:t>
      </w:r>
    </w:p>
    <w:p w:rsidR="008853B6" w:rsidRPr="002F055B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F055B">
        <w:rPr>
          <w:szCs w:val="26"/>
        </w:rPr>
        <w:t>создание условий осуществления образовательного процесса, соответствующих основным требованиям ФГОС;</w:t>
      </w:r>
    </w:p>
    <w:p w:rsidR="008853B6" w:rsidRPr="002F055B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F055B">
        <w:rPr>
          <w:szCs w:val="26"/>
        </w:rPr>
        <w:t>качественное изменение содержания, технологий и методов обучения с акцентом на развитие интереса и активности обучающихся;</w:t>
      </w:r>
    </w:p>
    <w:p w:rsidR="008853B6" w:rsidRPr="002F055B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F055B">
        <w:rPr>
          <w:szCs w:val="26"/>
        </w:rPr>
        <w:t>- реализуется за счет средств областного бюджета;</w:t>
      </w:r>
    </w:p>
    <w:p w:rsidR="008853B6" w:rsidRPr="002F055B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F055B">
        <w:rPr>
          <w:szCs w:val="26"/>
        </w:rPr>
        <w:t>- обеспечивает:</w:t>
      </w:r>
    </w:p>
    <w:p w:rsidR="008853B6" w:rsidRPr="002F055B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F055B">
        <w:rPr>
          <w:szCs w:val="26"/>
        </w:rPr>
        <w:t>- поддержку одаренных детей;</w:t>
      </w:r>
    </w:p>
    <w:p w:rsidR="008853B6" w:rsidRPr="002F055B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F055B">
        <w:rPr>
          <w:szCs w:val="26"/>
        </w:rPr>
        <w:t>- разработки и реализации региональных конкурсных мероприятий поддержки инновационных педагогических и управленческих практик;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>
        <w:rPr>
          <w:szCs w:val="26"/>
        </w:rPr>
        <w:t>- организации и проведении государственной итоговой аттестации п</w:t>
      </w:r>
      <w:r w:rsidR="00EC5446">
        <w:rPr>
          <w:szCs w:val="26"/>
        </w:rPr>
        <w:t>о</w:t>
      </w:r>
      <w:r>
        <w:rPr>
          <w:szCs w:val="26"/>
        </w:rPr>
        <w:t xml:space="preserve"> образовательным программам среднего общего и основного общего образования, развитие механизмов независимой оценки качества образования.</w:t>
      </w:r>
    </w:p>
    <w:p w:rsidR="008853B6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6F7B70">
        <w:rPr>
          <w:szCs w:val="26"/>
        </w:rPr>
        <w:t>спо</w:t>
      </w:r>
      <w:r>
        <w:rPr>
          <w:szCs w:val="26"/>
        </w:rPr>
        <w:t>собствует достижению  показател</w:t>
      </w:r>
      <w:r w:rsidRPr="006F7B70">
        <w:rPr>
          <w:szCs w:val="26"/>
        </w:rPr>
        <w:t>ей:</w:t>
      </w:r>
    </w:p>
    <w:p w:rsidR="008853B6" w:rsidRPr="006F7B70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6F7B70">
        <w:rPr>
          <w:szCs w:val="26"/>
        </w:rPr>
        <w:t>Доля выпускников общеобразовательных организаций текущего года, показавших результат ЕГЭ по русскому языку – не менее 80 баллов, по математике базового уровня, получивших отметку «4» или «5».</w:t>
      </w:r>
    </w:p>
    <w:p w:rsidR="008853B6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6F7B70">
        <w:rPr>
          <w:szCs w:val="26"/>
        </w:rPr>
        <w:t>Доля учащихся, охваченных социальными практиками, в общей численности обучающихся в</w:t>
      </w:r>
      <w:r>
        <w:rPr>
          <w:szCs w:val="26"/>
        </w:rPr>
        <w:t xml:space="preserve"> </w:t>
      </w:r>
      <w:r w:rsidRPr="006F7B70">
        <w:rPr>
          <w:szCs w:val="26"/>
        </w:rPr>
        <w:t xml:space="preserve"> муниципальных общеобразовательных организациях</w:t>
      </w:r>
      <w:r w:rsidR="00EC5446">
        <w:rPr>
          <w:szCs w:val="26"/>
        </w:rPr>
        <w:t>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C33894">
        <w:rPr>
          <w:szCs w:val="26"/>
        </w:rPr>
        <w:t xml:space="preserve">5) </w:t>
      </w:r>
      <w:r>
        <w:rPr>
          <w:szCs w:val="26"/>
        </w:rPr>
        <w:t>Региональный проект «Современная школа»</w:t>
      </w:r>
      <w:r w:rsidR="00EC5446">
        <w:rPr>
          <w:szCs w:val="26"/>
        </w:rPr>
        <w:t>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lastRenderedPageBreak/>
        <w:t>Краткая характеристика основного мероприятия:</w:t>
      </w:r>
    </w:p>
    <w:p w:rsidR="008853B6" w:rsidRPr="000730FE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>
        <w:rPr>
          <w:szCs w:val="26"/>
        </w:rPr>
        <w:t xml:space="preserve">- решает задачу </w:t>
      </w:r>
      <w:r w:rsidRPr="00893F89">
        <w:rPr>
          <w:szCs w:val="26"/>
        </w:rPr>
        <w:t>обеспечени</w:t>
      </w:r>
      <w:r>
        <w:rPr>
          <w:szCs w:val="26"/>
        </w:rPr>
        <w:t>я</w:t>
      </w:r>
      <w:r w:rsidRPr="00893F89">
        <w:rPr>
          <w:szCs w:val="26"/>
        </w:rPr>
        <w:t xml:space="preserve"> доступности общего образования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влияет на организацию всех видов уч</w:t>
      </w:r>
      <w:r>
        <w:rPr>
          <w:szCs w:val="26"/>
        </w:rPr>
        <w:t>ебной деятельности в одну смену;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реализуется за счет средств федерального, областного и местных бюджетов;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обеспечивает: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>
        <w:rPr>
          <w:szCs w:val="26"/>
        </w:rPr>
        <w:t xml:space="preserve">- </w:t>
      </w:r>
      <w:r w:rsidRPr="00275E0A">
        <w:rPr>
          <w:szCs w:val="26"/>
        </w:rPr>
        <w:t>создание современной образовательной среды, обеспечиваю</w:t>
      </w:r>
      <w:r>
        <w:rPr>
          <w:szCs w:val="26"/>
        </w:rPr>
        <w:t>щей качество общего образования;</w:t>
      </w:r>
      <w:r w:rsidRPr="002F055B">
        <w:rPr>
          <w:szCs w:val="26"/>
        </w:rPr>
        <w:t xml:space="preserve"> 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>
        <w:rPr>
          <w:szCs w:val="26"/>
        </w:rPr>
        <w:t xml:space="preserve">- </w:t>
      </w:r>
      <w:r w:rsidRPr="00275E0A">
        <w:rPr>
          <w:szCs w:val="26"/>
        </w:rPr>
        <w:t>односменного режима обучения в о</w:t>
      </w:r>
      <w:r>
        <w:rPr>
          <w:szCs w:val="26"/>
        </w:rPr>
        <w:t>бщеобразовательных организациях;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>
        <w:rPr>
          <w:szCs w:val="26"/>
        </w:rPr>
        <w:t xml:space="preserve">- </w:t>
      </w:r>
      <w:r w:rsidRPr="00275E0A">
        <w:rPr>
          <w:szCs w:val="26"/>
        </w:rPr>
        <w:t>создание новых мест в общеобразовательных организациях путем реконструкции, капитального (текущего) ремонта и приобретения зданий (помещений), повышения эффективности использования имеющихся помещений для реализации программ общего образования;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>
        <w:rPr>
          <w:color w:val="000000"/>
          <w:szCs w:val="26"/>
        </w:rPr>
        <w:t xml:space="preserve">- </w:t>
      </w:r>
      <w:r w:rsidRPr="00A12308">
        <w:rPr>
          <w:color w:val="000000"/>
          <w:szCs w:val="26"/>
        </w:rPr>
        <w:t xml:space="preserve">улучшения технического состояния зданий и сооружений, состоящих на балансе муниципальных образовательных организаций, находящихся на территории </w:t>
      </w:r>
      <w:proofErr w:type="spellStart"/>
      <w:r w:rsidR="0008258C">
        <w:rPr>
          <w:color w:val="000000"/>
          <w:szCs w:val="26"/>
        </w:rPr>
        <w:t>Мещовского</w:t>
      </w:r>
      <w:proofErr w:type="spellEnd"/>
      <w:r w:rsidR="0008258C">
        <w:rPr>
          <w:color w:val="000000"/>
          <w:szCs w:val="26"/>
        </w:rPr>
        <w:t xml:space="preserve"> района</w:t>
      </w:r>
    </w:p>
    <w:p w:rsidR="008853B6" w:rsidRPr="006F7B70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6F7B70">
        <w:rPr>
          <w:szCs w:val="26"/>
        </w:rPr>
        <w:t>способствует</w:t>
      </w:r>
      <w:r>
        <w:rPr>
          <w:szCs w:val="26"/>
        </w:rPr>
        <w:t xml:space="preserve"> достижению  показателей</w:t>
      </w:r>
      <w:r w:rsidRPr="006F7B70">
        <w:rPr>
          <w:szCs w:val="26"/>
        </w:rPr>
        <w:t>:</w:t>
      </w:r>
    </w:p>
    <w:p w:rsidR="008853B6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6F7B70">
        <w:rPr>
          <w:szCs w:val="26"/>
        </w:rPr>
        <w:t>Количество новых мест в общеобразовательных организациях, оборудованных в соответствии с современными условиями обучения</w:t>
      </w:r>
      <w:r>
        <w:rPr>
          <w:szCs w:val="26"/>
        </w:rPr>
        <w:t>.</w:t>
      </w:r>
    </w:p>
    <w:p w:rsidR="008853B6" w:rsidRPr="006F7B70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6F7B70">
        <w:rPr>
          <w:szCs w:val="26"/>
        </w:rPr>
        <w:t>Численность детей, осваивающих предметную область «Технология» по обновленным примерным основным образовательным программам общего образования (далее – ПООПОО) и на обновленной материально-технической базе от общего числа детей указанной категории.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6) </w:t>
      </w:r>
      <w:r>
        <w:rPr>
          <w:szCs w:val="26"/>
        </w:rPr>
        <w:t>Региональный проект «Успех каждого ребенка»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Краткая характеристика основного мероприятия: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>
        <w:rPr>
          <w:szCs w:val="26"/>
        </w:rPr>
        <w:t>- решает задачу</w:t>
      </w:r>
      <w:r w:rsidRPr="002F055B">
        <w:rPr>
          <w:szCs w:val="26"/>
        </w:rPr>
        <w:t xml:space="preserve"> </w:t>
      </w:r>
      <w:r w:rsidRPr="00893F89">
        <w:rPr>
          <w:szCs w:val="26"/>
        </w:rPr>
        <w:t>создани</w:t>
      </w:r>
      <w:r>
        <w:rPr>
          <w:szCs w:val="26"/>
        </w:rPr>
        <w:t>я</w:t>
      </w:r>
      <w:r w:rsidRPr="00893F89">
        <w:rPr>
          <w:szCs w:val="26"/>
        </w:rPr>
        <w:t xml:space="preserve"> в общеобразовательных организациях, расположенных в сельской местности условий для занятий физической культурой и спортом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влияет на: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увеличение доли обучающихся, занимающихся физической культурой и спортом во внеурочное время (по каждому уровню общего образования), в общем количестве обучающихся;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увеличение количества школьных спортивных клубов, созданных в общеобразовательных организациях, расположенных в сельской местности, для занятия физической культурой и спортом.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- реализуется за счет средств федерального, областного бюджета с привлечением средств </w:t>
      </w:r>
      <w:r w:rsidR="007327B1">
        <w:rPr>
          <w:szCs w:val="26"/>
        </w:rPr>
        <w:t>района</w:t>
      </w:r>
      <w:r w:rsidRPr="00275E0A">
        <w:rPr>
          <w:szCs w:val="26"/>
        </w:rPr>
        <w:t>.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обеспечивает создание в общеобразовательных организациях, расположенных в сельской местности, условий для занятия физической культурой и спортом.</w:t>
      </w:r>
    </w:p>
    <w:p w:rsidR="008853B6" w:rsidRPr="000730FE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0730FE">
        <w:rPr>
          <w:szCs w:val="26"/>
        </w:rPr>
        <w:t>способствует достижению  показателя:</w:t>
      </w:r>
    </w:p>
    <w:p w:rsidR="008853B6" w:rsidRPr="000730FE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0730FE">
        <w:rPr>
          <w:szCs w:val="26"/>
        </w:rPr>
        <w:t>Количество общеобразовательных организаций, расположенных в сельской местности, в которых отремонтированы спортивные залы.</w:t>
      </w:r>
    </w:p>
    <w:p w:rsidR="008853B6" w:rsidRPr="00520044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7) </w:t>
      </w:r>
      <w:r w:rsidRPr="00520044">
        <w:rPr>
          <w:szCs w:val="26"/>
        </w:rPr>
        <w:t xml:space="preserve">повышение уровня комплексной безопасности муниципальных и государственных образовательных организаций </w:t>
      </w:r>
      <w:proofErr w:type="spellStart"/>
      <w:r w:rsidR="007327B1">
        <w:rPr>
          <w:szCs w:val="26"/>
        </w:rPr>
        <w:t>Мещовского</w:t>
      </w:r>
      <w:proofErr w:type="spellEnd"/>
      <w:r w:rsidR="007327B1">
        <w:rPr>
          <w:szCs w:val="26"/>
        </w:rPr>
        <w:t xml:space="preserve"> района</w:t>
      </w:r>
      <w:r w:rsidRPr="00520044">
        <w:rPr>
          <w:szCs w:val="26"/>
        </w:rPr>
        <w:t>.</w:t>
      </w:r>
    </w:p>
    <w:p w:rsidR="008853B6" w:rsidRPr="00275E0A" w:rsidRDefault="008853B6" w:rsidP="008853B6">
      <w:pPr>
        <w:pStyle w:val="ConsPlusNormal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Краткая характеристика основного мероприятия:</w:t>
      </w:r>
    </w:p>
    <w:p w:rsidR="008853B6" w:rsidRPr="000730FE" w:rsidRDefault="008853B6" w:rsidP="008853B6">
      <w:pPr>
        <w:autoSpaceDE w:val="0"/>
        <w:autoSpaceDN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0730FE">
        <w:rPr>
          <w:rFonts w:ascii="Times New Roman" w:hAnsi="Times New Roman"/>
          <w:sz w:val="26"/>
          <w:szCs w:val="26"/>
        </w:rPr>
        <w:t xml:space="preserve">- решает задачу повышения уровня комплексной безопасности образовательных организаций, в </w:t>
      </w:r>
      <w:r>
        <w:rPr>
          <w:rFonts w:ascii="Times New Roman" w:hAnsi="Times New Roman"/>
          <w:sz w:val="26"/>
          <w:szCs w:val="26"/>
        </w:rPr>
        <w:t>том числе</w:t>
      </w:r>
      <w:r w:rsidRPr="000730FE">
        <w:rPr>
          <w:rFonts w:ascii="Times New Roman" w:hAnsi="Times New Roman"/>
          <w:sz w:val="26"/>
          <w:szCs w:val="26"/>
        </w:rPr>
        <w:t xml:space="preserve"> пожарной и антитеррористической;</w:t>
      </w:r>
    </w:p>
    <w:p w:rsidR="008853B6" w:rsidRDefault="008853B6" w:rsidP="008853B6">
      <w:pPr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0730FE">
        <w:rPr>
          <w:rFonts w:ascii="Times New Roman" w:hAnsi="Times New Roman"/>
          <w:sz w:val="26"/>
          <w:szCs w:val="26"/>
        </w:rPr>
        <w:t>- влияет на создание условий для безопасного осуществления образовательного процесса в образовательных организациях;</w:t>
      </w:r>
      <w:r w:rsidRPr="00087DF2">
        <w:rPr>
          <w:rFonts w:ascii="Times New Roman" w:hAnsi="Times New Roman"/>
          <w:sz w:val="26"/>
          <w:szCs w:val="26"/>
        </w:rPr>
        <w:t xml:space="preserve"> </w:t>
      </w:r>
    </w:p>
    <w:p w:rsidR="008853B6" w:rsidRPr="00275E0A" w:rsidRDefault="008853B6" w:rsidP="008853B6">
      <w:pPr>
        <w:autoSpaceDE w:val="0"/>
        <w:autoSpaceDN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275E0A">
        <w:rPr>
          <w:rFonts w:ascii="Times New Roman" w:hAnsi="Times New Roman"/>
          <w:sz w:val="26"/>
          <w:szCs w:val="26"/>
        </w:rPr>
        <w:lastRenderedPageBreak/>
        <w:t>- реализуется за счет средств областного бюджета с привлечением средств муниципальн</w:t>
      </w:r>
      <w:r w:rsidR="007327B1">
        <w:rPr>
          <w:rFonts w:ascii="Times New Roman" w:hAnsi="Times New Roman"/>
          <w:sz w:val="26"/>
          <w:szCs w:val="26"/>
        </w:rPr>
        <w:t>ого района</w:t>
      </w:r>
      <w:r w:rsidRPr="00275E0A">
        <w:rPr>
          <w:rFonts w:ascii="Times New Roman" w:hAnsi="Times New Roman"/>
          <w:sz w:val="26"/>
          <w:szCs w:val="26"/>
        </w:rPr>
        <w:t>;</w:t>
      </w:r>
    </w:p>
    <w:p w:rsidR="008853B6" w:rsidRPr="00275E0A" w:rsidRDefault="008853B6" w:rsidP="008853B6">
      <w:pPr>
        <w:pStyle w:val="ConsPlusNormal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обеспечивает:</w:t>
      </w:r>
    </w:p>
    <w:p w:rsidR="008853B6" w:rsidRPr="00275E0A" w:rsidRDefault="008853B6" w:rsidP="008853B6">
      <w:pPr>
        <w:pStyle w:val="ConsPlusNormal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улучшение технического состояние зданий и сооружений, состоящих на балансе муниципальных образовательных организаций, находящихся на территории </w:t>
      </w:r>
      <w:proofErr w:type="spellStart"/>
      <w:r w:rsidR="007327B1">
        <w:rPr>
          <w:szCs w:val="26"/>
        </w:rPr>
        <w:t>Мещовского</w:t>
      </w:r>
      <w:proofErr w:type="spellEnd"/>
      <w:r w:rsidR="007327B1">
        <w:rPr>
          <w:szCs w:val="26"/>
        </w:rPr>
        <w:t xml:space="preserve"> района</w:t>
      </w:r>
      <w:r w:rsidRPr="00275E0A">
        <w:rPr>
          <w:szCs w:val="26"/>
        </w:rPr>
        <w:t>, реализацию комплекса энергосберегающих мероприятий;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выполнение требований, предъявляемых к зданиям и сооружениям, в которых размещаются образовательные организации, что является условием сохранения жизни и здоровья обучающихся и работников образования;</w:t>
      </w:r>
    </w:p>
    <w:p w:rsidR="008853B6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0730FE">
        <w:rPr>
          <w:szCs w:val="26"/>
        </w:rPr>
        <w:t>спос</w:t>
      </w:r>
      <w:r>
        <w:rPr>
          <w:szCs w:val="26"/>
        </w:rPr>
        <w:t>обствует достижению  показателя</w:t>
      </w:r>
      <w:r w:rsidRPr="000730FE">
        <w:rPr>
          <w:szCs w:val="26"/>
        </w:rPr>
        <w:t>:</w:t>
      </w:r>
    </w:p>
    <w:p w:rsidR="008853B6" w:rsidRPr="000730FE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>
        <w:rPr>
          <w:szCs w:val="26"/>
        </w:rPr>
        <w:t>Д</w:t>
      </w:r>
      <w:r w:rsidRPr="000730FE">
        <w:rPr>
          <w:szCs w:val="26"/>
        </w:rPr>
        <w:t>оля общеобразовательных организаций, удовлетворяющих требованиям комплексной безопасности, в общей численности общеобразовательных организаций.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8) развитие информационной образовательной среды.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Краткая характеристика основного мероприятия: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A12308">
        <w:rPr>
          <w:color w:val="000000"/>
          <w:szCs w:val="26"/>
        </w:rPr>
        <w:t>- решает задачу</w:t>
      </w:r>
      <w:r w:rsidRPr="000730FE">
        <w:rPr>
          <w:szCs w:val="26"/>
        </w:rPr>
        <w:t xml:space="preserve">; 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- реализуется за счет средств областного бюджета с привлечением средств </w:t>
      </w:r>
      <w:r w:rsidR="007327B1">
        <w:rPr>
          <w:szCs w:val="26"/>
        </w:rPr>
        <w:t>муниципального района</w:t>
      </w:r>
      <w:r w:rsidRPr="00275E0A">
        <w:rPr>
          <w:szCs w:val="26"/>
        </w:rPr>
        <w:t>;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- обеспечивает приобретение аппаратно-программных комплексов, специализированного оборудования, образовательного </w:t>
      </w:r>
      <w:proofErr w:type="spellStart"/>
      <w:r w:rsidRPr="00275E0A">
        <w:rPr>
          <w:szCs w:val="26"/>
        </w:rPr>
        <w:t>контента</w:t>
      </w:r>
      <w:proofErr w:type="spellEnd"/>
      <w:r w:rsidRPr="00275E0A">
        <w:rPr>
          <w:szCs w:val="26"/>
        </w:rPr>
        <w:t xml:space="preserve"> для организации образовательного процесса;</w:t>
      </w:r>
    </w:p>
    <w:p w:rsidR="008853B6" w:rsidRPr="000730FE" w:rsidRDefault="008853B6" w:rsidP="008853B6">
      <w:pPr>
        <w:pStyle w:val="ConsPlusNormal"/>
        <w:ind w:firstLine="539"/>
        <w:contextualSpacing/>
        <w:jc w:val="both"/>
        <w:rPr>
          <w:szCs w:val="26"/>
        </w:rPr>
      </w:pPr>
      <w:r w:rsidRPr="000730FE">
        <w:rPr>
          <w:szCs w:val="26"/>
        </w:rPr>
        <w:t>способствует достижению  показателя (ей):</w:t>
      </w:r>
    </w:p>
    <w:p w:rsidR="008853B6" w:rsidRPr="00B94F3F" w:rsidRDefault="008853B6" w:rsidP="007327B1">
      <w:pPr>
        <w:autoSpaceDE w:val="0"/>
        <w:autoSpaceDN w:val="0"/>
        <w:ind w:firstLine="539"/>
        <w:contextualSpacing/>
        <w:jc w:val="both"/>
        <w:rPr>
          <w:rFonts w:ascii="Times New Roman" w:hAnsi="Times New Roman"/>
          <w:sz w:val="26"/>
          <w:szCs w:val="26"/>
        </w:rPr>
      </w:pPr>
      <w:r w:rsidRPr="000730FE">
        <w:rPr>
          <w:rFonts w:ascii="Times New Roman" w:hAnsi="Times New Roman"/>
          <w:sz w:val="26"/>
          <w:szCs w:val="26"/>
        </w:rPr>
        <w:t>- доля общеобразовательных организаций, имеющих высокоскоростной доступ к сети Интернет.</w:t>
      </w:r>
    </w:p>
    <w:p w:rsidR="008853B6" w:rsidRPr="00275E0A" w:rsidRDefault="008853B6" w:rsidP="007327B1">
      <w:pPr>
        <w:pStyle w:val="ConsPlusNormal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9) организация транспортного обеспечения.</w:t>
      </w:r>
    </w:p>
    <w:p w:rsidR="008853B6" w:rsidRPr="00275E0A" w:rsidRDefault="008853B6" w:rsidP="007327B1">
      <w:pPr>
        <w:pStyle w:val="ConsPlusNormal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Краткая характеристика основного мероприятия:</w:t>
      </w:r>
    </w:p>
    <w:p w:rsidR="008853B6" w:rsidRPr="00520044" w:rsidRDefault="008853B6" w:rsidP="008853B6">
      <w:pPr>
        <w:pStyle w:val="ConsPlusNormal"/>
        <w:spacing w:before="220"/>
        <w:ind w:firstLine="540"/>
        <w:contextualSpacing/>
        <w:jc w:val="both"/>
        <w:rPr>
          <w:color w:val="000000"/>
          <w:szCs w:val="26"/>
          <w:shd w:val="clear" w:color="auto" w:fill="FFFFFF"/>
        </w:rPr>
      </w:pPr>
      <w:r w:rsidRPr="00520044">
        <w:rPr>
          <w:color w:val="000000"/>
          <w:szCs w:val="26"/>
          <w:shd w:val="clear" w:color="auto" w:fill="FFFFFF"/>
        </w:rPr>
        <w:t xml:space="preserve">- решает задачу </w:t>
      </w:r>
      <w:r w:rsidRPr="00520044">
        <w:rPr>
          <w:szCs w:val="26"/>
        </w:rPr>
        <w:t>организация безопасной доставки обучающихся образовательных организаций на учебные занятия, внешкольные и внеклассные мероприятия</w:t>
      </w:r>
      <w:r>
        <w:rPr>
          <w:szCs w:val="26"/>
        </w:rPr>
        <w:t>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влияет на создание единого образовательного пространства путем организации подвоза обучающихся к месту учебы и обратно;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реализуется за счет средств областного бюджета;</w:t>
      </w:r>
    </w:p>
    <w:p w:rsidR="008853B6" w:rsidRDefault="008853B6" w:rsidP="008853B6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0730FE">
        <w:rPr>
          <w:szCs w:val="26"/>
        </w:rPr>
        <w:t>способствует достижению  показателя:</w:t>
      </w:r>
    </w:p>
    <w:p w:rsidR="008853B6" w:rsidRDefault="008853B6" w:rsidP="007327B1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0730FE">
        <w:rPr>
          <w:szCs w:val="26"/>
        </w:rPr>
        <w:t>Количество обучающихся в муниципальных образовательных организациях, которым  предоставляется транспортное обеспечение в виде организации бесплатной перевозки обучающихся до образовательных организаций и обратно</w:t>
      </w:r>
      <w:r>
        <w:rPr>
          <w:szCs w:val="26"/>
        </w:rPr>
        <w:t>.</w:t>
      </w:r>
    </w:p>
    <w:p w:rsidR="008853B6" w:rsidRPr="00294BE3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94BE3">
        <w:rPr>
          <w:szCs w:val="26"/>
        </w:rPr>
        <w:t>10) повышение эффективности деятельности организаций в воспитании и социализации детей.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Краткая характеристика основного мероприятия: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- </w:t>
      </w:r>
      <w:r w:rsidRPr="00520044">
        <w:rPr>
          <w:szCs w:val="26"/>
        </w:rPr>
        <w:t>решает задачу развития программ психолого-педагогической, методической, диагностической и консультативной помощи несовершеннолетних обучающихся их родителям (законным представителям).</w:t>
      </w:r>
    </w:p>
    <w:p w:rsidR="008853B6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  <w:highlight w:val="yellow"/>
        </w:rPr>
      </w:pPr>
      <w:r w:rsidRPr="00275E0A">
        <w:rPr>
          <w:szCs w:val="26"/>
        </w:rPr>
        <w:t>- влияет на повышение качества услуг в сфере общего образования;</w:t>
      </w:r>
      <w:r w:rsidRPr="00520044">
        <w:rPr>
          <w:szCs w:val="26"/>
          <w:highlight w:val="yellow"/>
        </w:rPr>
        <w:t xml:space="preserve"> </w:t>
      </w:r>
    </w:p>
    <w:p w:rsidR="008853B6" w:rsidRPr="00275E0A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реализуется за счет средств областного бюджета;</w:t>
      </w:r>
    </w:p>
    <w:p w:rsidR="008853B6" w:rsidRPr="00520044" w:rsidRDefault="008853B6" w:rsidP="008853B6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520044">
        <w:rPr>
          <w:szCs w:val="26"/>
        </w:rPr>
        <w:t xml:space="preserve">- обеспечивает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 и молодежи; </w:t>
      </w:r>
    </w:p>
    <w:p w:rsidR="008853B6" w:rsidRDefault="008853B6" w:rsidP="008853B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0730FE">
        <w:rPr>
          <w:rFonts w:ascii="Times New Roman" w:hAnsi="Times New Roman"/>
          <w:sz w:val="26"/>
          <w:szCs w:val="26"/>
        </w:rPr>
        <w:lastRenderedPageBreak/>
        <w:t>способствует достижению  показателя:</w:t>
      </w:r>
    </w:p>
    <w:p w:rsidR="008853B6" w:rsidRDefault="008853B6" w:rsidP="008853B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0730FE">
        <w:rPr>
          <w:rFonts w:ascii="Times New Roman" w:hAnsi="Times New Roman"/>
          <w:color w:val="000000"/>
          <w:sz w:val="26"/>
          <w:szCs w:val="26"/>
        </w:rPr>
        <w:t>Мониторинговые и социологические исследования, направленные на изучение воспитания и социализация детей.</w:t>
      </w:r>
    </w:p>
    <w:p w:rsidR="00506722" w:rsidRDefault="00506722" w:rsidP="004728AC">
      <w:pPr>
        <w:pStyle w:val="ConsPlusNormal"/>
        <w:contextualSpacing/>
        <w:jc w:val="center"/>
        <w:outlineLvl w:val="2"/>
        <w:rPr>
          <w:b/>
          <w:szCs w:val="26"/>
        </w:rPr>
      </w:pPr>
    </w:p>
    <w:p w:rsidR="007327B1" w:rsidRPr="00275E0A" w:rsidRDefault="007327B1" w:rsidP="004728AC">
      <w:pPr>
        <w:pStyle w:val="ConsPlusNormal"/>
        <w:contextualSpacing/>
        <w:jc w:val="center"/>
        <w:outlineLvl w:val="2"/>
        <w:rPr>
          <w:b/>
          <w:szCs w:val="26"/>
        </w:rPr>
      </w:pPr>
      <w:r w:rsidRPr="00275E0A">
        <w:rPr>
          <w:b/>
          <w:szCs w:val="26"/>
        </w:rPr>
        <w:t>Подпрограмма «Развитие дополнительного образования»</w:t>
      </w:r>
    </w:p>
    <w:p w:rsidR="007327B1" w:rsidRPr="00275E0A" w:rsidRDefault="007327B1" w:rsidP="007327B1">
      <w:pPr>
        <w:pStyle w:val="ConsPlusNormal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Достижение заявленных целей и решение поставленных задач подпрограммы будет осуществляться в рамках реализации следующих приоритетных основных мероприятий:</w:t>
      </w:r>
    </w:p>
    <w:p w:rsidR="007327B1" w:rsidRPr="00275E0A" w:rsidRDefault="007327B1" w:rsidP="007327B1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1) организация предоставления дополнительного образования детей.</w:t>
      </w:r>
    </w:p>
    <w:p w:rsidR="007327B1" w:rsidRPr="00275E0A" w:rsidRDefault="007327B1" w:rsidP="007327B1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Краткая характеристика основного мероприятия:</w:t>
      </w:r>
    </w:p>
    <w:p w:rsidR="007327B1" w:rsidRPr="00275E0A" w:rsidRDefault="007327B1" w:rsidP="007327B1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решает задачу создания условий для получения качественного дополнительного образования, направленного на формирование готовности к самостоятельному гражданскому выбору, индивидуальной творческой самореализации, осознанному жизненному самоопределению и выбору профессии, в том числе через развитие системы поддержки социально ориентированных некоммерческих организаций, реализующих дополнительные общеобразовательные программы;</w:t>
      </w:r>
    </w:p>
    <w:p w:rsidR="007327B1" w:rsidRPr="00275E0A" w:rsidRDefault="007327B1" w:rsidP="007327B1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- влияет на формирование развитой системы дополнительного образования на территории </w:t>
      </w:r>
      <w:r w:rsidR="00D053B2">
        <w:rPr>
          <w:szCs w:val="26"/>
        </w:rPr>
        <w:t>района</w:t>
      </w:r>
      <w:r w:rsidRPr="00275E0A">
        <w:rPr>
          <w:szCs w:val="26"/>
        </w:rPr>
        <w:t>, развитие культурного и творческого потенциала детей и молодежи, реализацию личности ребенка в интересах общества;</w:t>
      </w:r>
    </w:p>
    <w:p w:rsidR="007327B1" w:rsidRPr="00275E0A" w:rsidRDefault="007327B1" w:rsidP="007327B1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- реализуется за счет средств </w:t>
      </w:r>
      <w:r w:rsidR="00D053B2">
        <w:rPr>
          <w:szCs w:val="26"/>
        </w:rPr>
        <w:t>муниципального</w:t>
      </w:r>
      <w:r w:rsidRPr="00275E0A">
        <w:rPr>
          <w:szCs w:val="26"/>
        </w:rPr>
        <w:t xml:space="preserve"> бюджета;</w:t>
      </w:r>
    </w:p>
    <w:p w:rsidR="007327B1" w:rsidRPr="00275E0A" w:rsidRDefault="007327B1" w:rsidP="007327B1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- обеспечивает: </w:t>
      </w:r>
    </w:p>
    <w:p w:rsidR="007327B1" w:rsidRPr="00275E0A" w:rsidRDefault="007327B1" w:rsidP="007327B1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предоставление дополнительного образования детей в </w:t>
      </w:r>
      <w:r w:rsidR="00D053B2">
        <w:rPr>
          <w:szCs w:val="26"/>
        </w:rPr>
        <w:t>муниципальных</w:t>
      </w:r>
      <w:r w:rsidRPr="00275E0A">
        <w:rPr>
          <w:szCs w:val="26"/>
        </w:rPr>
        <w:t xml:space="preserve"> образовательных организациях дополнительного образования;</w:t>
      </w:r>
    </w:p>
    <w:p w:rsidR="007327B1" w:rsidRDefault="007327B1" w:rsidP="007327B1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доступ социально ориентированных некоммерческих организаций к реализации мер по развитию научно-образовательной и творческой среды в рамках организации дополнительного образования детей </w:t>
      </w:r>
      <w:r w:rsidR="00D053B2">
        <w:rPr>
          <w:szCs w:val="26"/>
        </w:rPr>
        <w:t>района</w:t>
      </w:r>
      <w:r>
        <w:rPr>
          <w:szCs w:val="26"/>
        </w:rPr>
        <w:t>;</w:t>
      </w:r>
    </w:p>
    <w:p w:rsidR="007327B1" w:rsidRDefault="007327B1" w:rsidP="007327B1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C97F57">
        <w:rPr>
          <w:szCs w:val="26"/>
        </w:rPr>
        <w:t>способствует достижению показателей:</w:t>
      </w:r>
    </w:p>
    <w:p w:rsidR="007327B1" w:rsidRPr="00C97F57" w:rsidRDefault="007327B1" w:rsidP="007327B1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>
        <w:rPr>
          <w:szCs w:val="26"/>
        </w:rPr>
        <w:t>- ф</w:t>
      </w:r>
      <w:r w:rsidRPr="00C97F57">
        <w:rPr>
          <w:szCs w:val="26"/>
        </w:rPr>
        <w:t xml:space="preserve">ункционирует центр дополнительного образования, выполняющий функции ресурсного, учебно-методического, организационного, экспертно-консультационного и </w:t>
      </w:r>
      <w:proofErr w:type="spellStart"/>
      <w:r w:rsidRPr="00C97F57">
        <w:rPr>
          <w:szCs w:val="26"/>
        </w:rPr>
        <w:t>социо-культурного</w:t>
      </w:r>
      <w:proofErr w:type="spellEnd"/>
      <w:r w:rsidRPr="00C97F57">
        <w:rPr>
          <w:szCs w:val="26"/>
        </w:rPr>
        <w:t xml:space="preserve"> центра </w:t>
      </w:r>
      <w:r w:rsidR="00D053B2">
        <w:rPr>
          <w:szCs w:val="26"/>
        </w:rPr>
        <w:t>муниципальной</w:t>
      </w:r>
      <w:r w:rsidRPr="00C97F57">
        <w:rPr>
          <w:szCs w:val="26"/>
        </w:rPr>
        <w:t xml:space="preserve"> системы дополнительного образования;</w:t>
      </w:r>
    </w:p>
    <w:p w:rsidR="007327B1" w:rsidRPr="00275E0A" w:rsidRDefault="007327B1" w:rsidP="007327B1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2) поддержка и развитие конкурсного движения.</w:t>
      </w:r>
    </w:p>
    <w:p w:rsidR="007327B1" w:rsidRPr="00275E0A" w:rsidRDefault="007327B1" w:rsidP="007327B1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Краткая характеристика основного мероприятия:</w:t>
      </w:r>
    </w:p>
    <w:p w:rsidR="007327B1" w:rsidRPr="00275E0A" w:rsidRDefault="007327B1" w:rsidP="007327B1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>- решает задачу создания механизмов мотивации педагогов к повышению качества работы и непрерывному профессиональному развитию;</w:t>
      </w:r>
    </w:p>
    <w:p w:rsidR="007327B1" w:rsidRDefault="007327B1" w:rsidP="007327B1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275E0A">
        <w:rPr>
          <w:rFonts w:ascii="Times New Roman" w:hAnsi="Times New Roman"/>
          <w:sz w:val="26"/>
          <w:szCs w:val="26"/>
        </w:rPr>
        <w:t>- влияет на всестороннее удовлетворение образовательных потребностей детей в интеллектуальном, духовно-нравственном, физическом и (или) профессиональном совершенствовании, без повышени</w:t>
      </w:r>
      <w:r>
        <w:rPr>
          <w:rFonts w:ascii="Times New Roman" w:hAnsi="Times New Roman"/>
          <w:sz w:val="26"/>
          <w:szCs w:val="26"/>
        </w:rPr>
        <w:t>я</w:t>
      </w:r>
      <w:r w:rsidRPr="00275E0A">
        <w:rPr>
          <w:rFonts w:ascii="Times New Roman" w:hAnsi="Times New Roman"/>
          <w:sz w:val="26"/>
          <w:szCs w:val="26"/>
        </w:rPr>
        <w:t xml:space="preserve"> уровня образования, а также позитивную социализацию и профилактику отклоняющегося поведения за счет организации свободного времени и конкретных устремлений детей и подростков;</w:t>
      </w:r>
    </w:p>
    <w:p w:rsidR="007327B1" w:rsidRPr="00275E0A" w:rsidRDefault="007327B1" w:rsidP="007327B1">
      <w:pPr>
        <w:pStyle w:val="ConsPlusNormal"/>
        <w:ind w:firstLine="540"/>
        <w:contextualSpacing/>
        <w:jc w:val="both"/>
        <w:rPr>
          <w:szCs w:val="26"/>
        </w:rPr>
      </w:pPr>
      <w:r w:rsidRPr="00275E0A">
        <w:rPr>
          <w:szCs w:val="26"/>
        </w:rPr>
        <w:t xml:space="preserve">- реализуется за счет средств </w:t>
      </w:r>
      <w:r w:rsidR="00D053B2">
        <w:rPr>
          <w:szCs w:val="26"/>
        </w:rPr>
        <w:t>муниципального</w:t>
      </w:r>
      <w:r w:rsidRPr="00275E0A">
        <w:rPr>
          <w:szCs w:val="26"/>
        </w:rPr>
        <w:t xml:space="preserve"> бюджета;</w:t>
      </w:r>
    </w:p>
    <w:p w:rsidR="007327B1" w:rsidRDefault="007327B1" w:rsidP="007327B1">
      <w:pPr>
        <w:pStyle w:val="ConsPlusNormal"/>
        <w:ind w:firstLine="540"/>
        <w:contextualSpacing/>
        <w:jc w:val="both"/>
        <w:rPr>
          <w:szCs w:val="26"/>
          <w:highlight w:val="yellow"/>
        </w:rPr>
      </w:pPr>
      <w:r w:rsidRPr="00275E0A">
        <w:rPr>
          <w:szCs w:val="26"/>
        </w:rPr>
        <w:t xml:space="preserve">- </w:t>
      </w:r>
      <w:r w:rsidRPr="00C2690D">
        <w:rPr>
          <w:color w:val="000000"/>
          <w:szCs w:val="26"/>
        </w:rPr>
        <w:t xml:space="preserve">обеспечивает организацию и проведение </w:t>
      </w:r>
      <w:r w:rsidR="00D053B2">
        <w:rPr>
          <w:color w:val="000000"/>
          <w:szCs w:val="26"/>
        </w:rPr>
        <w:t>районных</w:t>
      </w:r>
      <w:r w:rsidRPr="00C2690D">
        <w:rPr>
          <w:color w:val="000000"/>
          <w:szCs w:val="26"/>
        </w:rPr>
        <w:t xml:space="preserve"> этапов конкурсных мероприятий в соответствии с Календарем всероссийских массовых мероприятий с обучающимися и ежегодным перечнем конкурсных мероприятий по различным направлениям дополнительного образования, обеспечение участия победителей и призеров обл</w:t>
      </w:r>
      <w:r w:rsidR="00D053B2">
        <w:rPr>
          <w:color w:val="000000"/>
          <w:szCs w:val="26"/>
        </w:rPr>
        <w:t>астных конкурсных мероприятий в областных,</w:t>
      </w:r>
      <w:r w:rsidRPr="00C2690D">
        <w:rPr>
          <w:color w:val="000000"/>
          <w:szCs w:val="26"/>
        </w:rPr>
        <w:t xml:space="preserve"> всероссийских и международных мероприятиях по итогам заочных этапов конкурсов, проведение интенсивных школ, тренингов, специализированных профильных смен по </w:t>
      </w:r>
      <w:r w:rsidRPr="00C2690D">
        <w:rPr>
          <w:color w:val="000000"/>
          <w:szCs w:val="26"/>
        </w:rPr>
        <w:lastRenderedPageBreak/>
        <w:t>направлениям дополнительного образования, реализацию социально-образовательных проектов и проектов сетевого взаимодействия, способствующих созданию эффективных зон полезной занятости подростков, в системе дополнительного образования;</w:t>
      </w:r>
      <w:r w:rsidRPr="00A21429">
        <w:rPr>
          <w:szCs w:val="26"/>
          <w:highlight w:val="yellow"/>
        </w:rPr>
        <w:t xml:space="preserve"> </w:t>
      </w:r>
    </w:p>
    <w:p w:rsidR="007327B1" w:rsidRPr="00C97F57" w:rsidRDefault="007327B1" w:rsidP="007327B1">
      <w:pPr>
        <w:pStyle w:val="ConsPlusNormal"/>
        <w:ind w:firstLine="540"/>
        <w:contextualSpacing/>
        <w:jc w:val="both"/>
        <w:rPr>
          <w:szCs w:val="26"/>
        </w:rPr>
      </w:pPr>
      <w:r w:rsidRPr="00C97F57">
        <w:rPr>
          <w:szCs w:val="26"/>
        </w:rPr>
        <w:t>способствует достижению  показателя:</w:t>
      </w:r>
    </w:p>
    <w:p w:rsidR="007327B1" w:rsidRPr="00C97F57" w:rsidRDefault="007327B1" w:rsidP="007327B1">
      <w:pPr>
        <w:pStyle w:val="ConsPlusNormal"/>
        <w:ind w:firstLine="540"/>
        <w:contextualSpacing/>
        <w:jc w:val="both"/>
        <w:rPr>
          <w:szCs w:val="26"/>
        </w:rPr>
      </w:pPr>
      <w:r w:rsidRPr="00C97F57">
        <w:rPr>
          <w:szCs w:val="26"/>
        </w:rPr>
        <w:t>- функционирует система многоэтапных и многоуровневых мероприятий для детей, нацеленная на повышение мотивации детей, раскрытие и развитие способностей каждого ребенка</w:t>
      </w:r>
      <w:r>
        <w:rPr>
          <w:szCs w:val="26"/>
        </w:rPr>
        <w:t>.</w:t>
      </w:r>
    </w:p>
    <w:p w:rsidR="007327B1" w:rsidRPr="0019371E" w:rsidRDefault="007327B1" w:rsidP="007327B1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19371E">
        <w:rPr>
          <w:szCs w:val="26"/>
        </w:rPr>
        <w:t xml:space="preserve">3) модернизация системы дополнительного образования детей. </w:t>
      </w:r>
    </w:p>
    <w:p w:rsidR="007327B1" w:rsidRPr="0019371E" w:rsidRDefault="007327B1" w:rsidP="007327B1">
      <w:pPr>
        <w:pStyle w:val="ConsPlusNormal"/>
        <w:spacing w:before="220"/>
        <w:ind w:firstLine="540"/>
        <w:contextualSpacing/>
        <w:jc w:val="both"/>
        <w:rPr>
          <w:szCs w:val="26"/>
        </w:rPr>
      </w:pPr>
      <w:r w:rsidRPr="0019371E">
        <w:rPr>
          <w:szCs w:val="26"/>
        </w:rPr>
        <w:t>Краткая характеристика основного мероприятия:</w:t>
      </w:r>
    </w:p>
    <w:p w:rsidR="007327B1" w:rsidRPr="0019371E" w:rsidRDefault="007327B1" w:rsidP="007327B1">
      <w:pPr>
        <w:pStyle w:val="ConsPlusNormal"/>
        <w:ind w:firstLine="540"/>
        <w:contextualSpacing/>
        <w:jc w:val="both"/>
        <w:rPr>
          <w:szCs w:val="26"/>
        </w:rPr>
      </w:pPr>
      <w:r w:rsidRPr="0019371E">
        <w:rPr>
          <w:szCs w:val="26"/>
        </w:rPr>
        <w:t>- решает задачу создания условий для получения качественного дополнительного образования, направленного на формирование готовности к самостоятельному гражданскому выбору, индивидуальной творческой самореализации, осознанному жизненному самоопределению и выбору профессии, в том числе через развитие системы поддержки социально ориентированных некоммерческих организаций, реализующих дополнительные общеобразовательные программы;</w:t>
      </w:r>
    </w:p>
    <w:p w:rsidR="007327B1" w:rsidRPr="0019371E" w:rsidRDefault="007327B1" w:rsidP="007327B1">
      <w:pPr>
        <w:pStyle w:val="ConsPlusNormal"/>
        <w:ind w:firstLine="540"/>
        <w:contextualSpacing/>
        <w:jc w:val="both"/>
        <w:rPr>
          <w:szCs w:val="26"/>
        </w:rPr>
      </w:pPr>
      <w:r w:rsidRPr="0019371E">
        <w:rPr>
          <w:szCs w:val="26"/>
        </w:rPr>
        <w:t>- влияет на развитие доступности, вариативности и качества предоставления услуг;</w:t>
      </w:r>
    </w:p>
    <w:p w:rsidR="007327B1" w:rsidRPr="0019371E" w:rsidRDefault="007327B1" w:rsidP="007327B1">
      <w:pPr>
        <w:pStyle w:val="ConsPlusNormal"/>
        <w:ind w:firstLine="540"/>
        <w:contextualSpacing/>
        <w:jc w:val="both"/>
        <w:rPr>
          <w:szCs w:val="26"/>
        </w:rPr>
      </w:pPr>
      <w:r w:rsidRPr="0019371E">
        <w:rPr>
          <w:szCs w:val="26"/>
        </w:rPr>
        <w:t>- реализуется за счет средств областного и местных бюджетов;</w:t>
      </w:r>
    </w:p>
    <w:p w:rsidR="007327B1" w:rsidRPr="0019371E" w:rsidRDefault="007327B1" w:rsidP="007327B1">
      <w:pPr>
        <w:pStyle w:val="ConsPlusNormal"/>
        <w:ind w:firstLine="540"/>
        <w:contextualSpacing/>
        <w:jc w:val="both"/>
        <w:rPr>
          <w:szCs w:val="26"/>
        </w:rPr>
      </w:pPr>
      <w:r w:rsidRPr="0019371E">
        <w:rPr>
          <w:szCs w:val="26"/>
        </w:rPr>
        <w:t>- обеспечивает:</w:t>
      </w:r>
    </w:p>
    <w:p w:rsidR="007327B1" w:rsidRPr="0019371E" w:rsidRDefault="007327B1" w:rsidP="007327B1">
      <w:pPr>
        <w:pStyle w:val="ConsPlusNormal"/>
        <w:ind w:firstLine="540"/>
        <w:contextualSpacing/>
        <w:jc w:val="both"/>
        <w:rPr>
          <w:szCs w:val="26"/>
        </w:rPr>
      </w:pPr>
      <w:r w:rsidRPr="0019371E">
        <w:rPr>
          <w:szCs w:val="26"/>
        </w:rPr>
        <w:t xml:space="preserve">создание современной образовательной среды, обеспечивающей качество дополнительного образования, в том числе посредством </w:t>
      </w:r>
      <w:r w:rsidRPr="0019371E">
        <w:rPr>
          <w:color w:val="000000"/>
          <w:szCs w:val="26"/>
        </w:rPr>
        <w:t xml:space="preserve">улучшения технического состояния зданий и сооружений, состоящих на балансе организаций дополнительного образования сферы образования, находящихся на территории </w:t>
      </w:r>
      <w:proofErr w:type="spellStart"/>
      <w:r w:rsidR="00D053B2">
        <w:rPr>
          <w:color w:val="000000"/>
          <w:szCs w:val="26"/>
        </w:rPr>
        <w:t>Мещовского</w:t>
      </w:r>
      <w:proofErr w:type="spellEnd"/>
      <w:r w:rsidR="00D053B2">
        <w:rPr>
          <w:color w:val="000000"/>
          <w:szCs w:val="26"/>
        </w:rPr>
        <w:t xml:space="preserve"> района</w:t>
      </w:r>
      <w:r w:rsidRPr="0019371E">
        <w:rPr>
          <w:szCs w:val="26"/>
        </w:rPr>
        <w:t>.</w:t>
      </w:r>
    </w:p>
    <w:p w:rsidR="007327B1" w:rsidRPr="0019371E" w:rsidRDefault="007327B1" w:rsidP="007327B1">
      <w:pPr>
        <w:pStyle w:val="ConsPlusNormal"/>
        <w:spacing w:before="220"/>
        <w:ind w:firstLine="539"/>
        <w:contextualSpacing/>
        <w:jc w:val="both"/>
        <w:rPr>
          <w:szCs w:val="26"/>
        </w:rPr>
      </w:pPr>
      <w:r w:rsidRPr="0019371E">
        <w:rPr>
          <w:szCs w:val="26"/>
        </w:rPr>
        <w:t>способствует достижению  показателя:</w:t>
      </w:r>
    </w:p>
    <w:p w:rsidR="007327B1" w:rsidRDefault="007327B1" w:rsidP="007327B1">
      <w:pPr>
        <w:pStyle w:val="ConsPlusNormal"/>
        <w:ind w:firstLine="540"/>
        <w:contextualSpacing/>
        <w:jc w:val="both"/>
        <w:rPr>
          <w:color w:val="000000"/>
          <w:szCs w:val="26"/>
        </w:rPr>
      </w:pPr>
      <w:r w:rsidRPr="0019371E">
        <w:rPr>
          <w:szCs w:val="26"/>
        </w:rPr>
        <w:t xml:space="preserve">- количество организаций дополнительного образования сферы образования, в которых проведена </w:t>
      </w:r>
      <w:r w:rsidRPr="0019371E">
        <w:rPr>
          <w:color w:val="000000"/>
          <w:szCs w:val="26"/>
        </w:rPr>
        <w:t>реконструкция и капитальный (текущий) ремонт зданий (помещений) для реализации программ дополнительного образования детей.</w:t>
      </w:r>
    </w:p>
    <w:p w:rsidR="006D3323" w:rsidRDefault="006D3323" w:rsidP="007327B1">
      <w:pPr>
        <w:pStyle w:val="ConsPlusNormal"/>
        <w:ind w:firstLine="540"/>
        <w:contextualSpacing/>
        <w:jc w:val="both"/>
        <w:rPr>
          <w:color w:val="000000"/>
          <w:szCs w:val="26"/>
        </w:rPr>
      </w:pPr>
    </w:p>
    <w:p w:rsidR="006D3323" w:rsidRPr="00706F6A" w:rsidRDefault="00706F6A" w:rsidP="00706F6A">
      <w:pPr>
        <w:tabs>
          <w:tab w:val="left" w:pos="284"/>
        </w:tabs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1.5.</w:t>
      </w:r>
      <w:r w:rsidR="006D3323" w:rsidRPr="00706F6A">
        <w:rPr>
          <w:rFonts w:ascii="Times New Roman" w:hAnsi="Times New Roman"/>
          <w:b/>
          <w:sz w:val="26"/>
          <w:szCs w:val="26"/>
        </w:rPr>
        <w:t xml:space="preserve">Характеристика мер </w:t>
      </w:r>
      <w:r w:rsidR="00B07327" w:rsidRPr="00706F6A">
        <w:rPr>
          <w:rFonts w:ascii="Times New Roman" w:hAnsi="Times New Roman"/>
          <w:b/>
          <w:sz w:val="26"/>
          <w:szCs w:val="26"/>
        </w:rPr>
        <w:t>муниципального</w:t>
      </w:r>
      <w:r w:rsidR="006D3323" w:rsidRPr="00706F6A">
        <w:rPr>
          <w:rFonts w:ascii="Times New Roman" w:hAnsi="Times New Roman"/>
          <w:b/>
          <w:sz w:val="26"/>
          <w:szCs w:val="26"/>
        </w:rPr>
        <w:t xml:space="preserve"> регулирования</w:t>
      </w:r>
    </w:p>
    <w:p w:rsidR="00B07327" w:rsidRDefault="006D3323" w:rsidP="00B07327">
      <w:pPr>
        <w:pStyle w:val="ConsPlusNormal"/>
        <w:ind w:firstLine="540"/>
        <w:contextualSpacing/>
        <w:jc w:val="both"/>
        <w:rPr>
          <w:szCs w:val="26"/>
        </w:rPr>
      </w:pPr>
      <w:r w:rsidRPr="00294BE3">
        <w:rPr>
          <w:szCs w:val="26"/>
        </w:rPr>
        <w:t xml:space="preserve">Сведения об основных мерах правового регулирования в сфере реализации </w:t>
      </w:r>
      <w:r>
        <w:rPr>
          <w:szCs w:val="26"/>
        </w:rPr>
        <w:t>муниципальной</w:t>
      </w:r>
      <w:r w:rsidRPr="00294BE3">
        <w:rPr>
          <w:szCs w:val="26"/>
        </w:rPr>
        <w:t xml:space="preserve"> программы в рамках полномочий </w:t>
      </w:r>
      <w:proofErr w:type="spellStart"/>
      <w:r>
        <w:rPr>
          <w:szCs w:val="26"/>
        </w:rPr>
        <w:t>Мещовского</w:t>
      </w:r>
      <w:proofErr w:type="spellEnd"/>
      <w:r>
        <w:rPr>
          <w:szCs w:val="26"/>
        </w:rPr>
        <w:t xml:space="preserve"> района</w:t>
      </w:r>
      <w:r w:rsidRPr="00294BE3">
        <w:rPr>
          <w:szCs w:val="26"/>
        </w:rPr>
        <w:t xml:space="preserve">, с обозначением индикатора </w:t>
      </w:r>
      <w:r>
        <w:rPr>
          <w:szCs w:val="26"/>
        </w:rPr>
        <w:t>муниципальной</w:t>
      </w:r>
      <w:r w:rsidRPr="00294BE3">
        <w:rPr>
          <w:szCs w:val="26"/>
        </w:rPr>
        <w:t xml:space="preserve"> программы, на который повлияет правовое регулирование размещены на официальном портале органов власти </w:t>
      </w:r>
      <w:proofErr w:type="spellStart"/>
      <w:r>
        <w:rPr>
          <w:szCs w:val="26"/>
        </w:rPr>
        <w:t>Мещовского</w:t>
      </w:r>
      <w:proofErr w:type="spellEnd"/>
      <w:r>
        <w:rPr>
          <w:szCs w:val="26"/>
        </w:rPr>
        <w:t xml:space="preserve"> района</w:t>
      </w:r>
      <w:r w:rsidRPr="00294BE3">
        <w:rPr>
          <w:szCs w:val="26"/>
        </w:rPr>
        <w:t xml:space="preserve"> в сети Интернет по адресу: </w:t>
      </w:r>
      <w:hyperlink r:id="rId14" w:history="1">
        <w:r w:rsidR="00B07327" w:rsidRPr="003853D3">
          <w:rPr>
            <w:rStyle w:val="a8"/>
            <w:szCs w:val="26"/>
          </w:rPr>
          <w:t>http://www.meshovsk.ru/documents/9.html</w:t>
        </w:r>
      </w:hyperlink>
      <w:r w:rsidR="00B07327">
        <w:rPr>
          <w:szCs w:val="26"/>
        </w:rPr>
        <w:t>.</w:t>
      </w:r>
    </w:p>
    <w:p w:rsidR="006D3323" w:rsidRPr="00294BE3" w:rsidRDefault="006D3323" w:rsidP="006D3323">
      <w:pPr>
        <w:pStyle w:val="ConsPlusNormal"/>
        <w:ind w:firstLine="540"/>
        <w:contextualSpacing/>
        <w:jc w:val="both"/>
        <w:rPr>
          <w:szCs w:val="26"/>
        </w:rPr>
      </w:pPr>
      <w:r w:rsidRPr="00294BE3">
        <w:rPr>
          <w:szCs w:val="26"/>
        </w:rPr>
        <w:t>Сведения размещаются в течение 10 рабочих дней с даты вступления в силу соответствующих нормативных правовых актов или изменений в них.</w:t>
      </w:r>
    </w:p>
    <w:p w:rsidR="006D3323" w:rsidRDefault="006D3323" w:rsidP="006D3323">
      <w:pPr>
        <w:pStyle w:val="ConsPlusNormal"/>
        <w:ind w:firstLine="540"/>
        <w:contextualSpacing/>
        <w:jc w:val="both"/>
        <w:rPr>
          <w:szCs w:val="26"/>
        </w:rPr>
      </w:pPr>
      <w:r w:rsidRPr="00294BE3">
        <w:rPr>
          <w:szCs w:val="26"/>
        </w:rPr>
        <w:t xml:space="preserve">Ответственность за актуализацию сведений несут ответственные исполнители </w:t>
      </w:r>
      <w:r>
        <w:rPr>
          <w:szCs w:val="26"/>
        </w:rPr>
        <w:t xml:space="preserve">муниципальной </w:t>
      </w:r>
      <w:r w:rsidRPr="00294BE3">
        <w:rPr>
          <w:szCs w:val="26"/>
        </w:rPr>
        <w:t xml:space="preserve"> программы.</w:t>
      </w:r>
    </w:p>
    <w:p w:rsidR="006D3323" w:rsidRPr="00EB0EB9" w:rsidRDefault="006D3323" w:rsidP="006D3323">
      <w:pPr>
        <w:pStyle w:val="ConsPlusNormal"/>
        <w:ind w:firstLine="540"/>
        <w:contextualSpacing/>
        <w:jc w:val="both"/>
        <w:rPr>
          <w:szCs w:val="26"/>
        </w:rPr>
      </w:pPr>
    </w:p>
    <w:p w:rsidR="006D3323" w:rsidRPr="00706F6A" w:rsidRDefault="00706F6A" w:rsidP="00706F6A">
      <w:pPr>
        <w:tabs>
          <w:tab w:val="left" w:pos="284"/>
        </w:tabs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1.6.</w:t>
      </w:r>
      <w:r w:rsidR="006D3323" w:rsidRPr="00706F6A">
        <w:rPr>
          <w:rFonts w:ascii="Times New Roman" w:hAnsi="Times New Roman"/>
          <w:b/>
          <w:sz w:val="26"/>
          <w:szCs w:val="26"/>
        </w:rPr>
        <w:t xml:space="preserve">Объем финансовых ресурсов, необходимых для реализации муниципальной программы </w:t>
      </w:r>
    </w:p>
    <w:p w:rsidR="006D3323" w:rsidRDefault="006D3323" w:rsidP="006D3323">
      <w:pPr>
        <w:pStyle w:val="ConsPlusNormal"/>
        <w:spacing w:line="240" w:lineRule="exact"/>
        <w:contextualSpacing/>
        <w:jc w:val="right"/>
        <w:rPr>
          <w:szCs w:val="22"/>
        </w:rPr>
      </w:pPr>
      <w:r w:rsidRPr="006D3323">
        <w:rPr>
          <w:szCs w:val="22"/>
        </w:rPr>
        <w:t>(тыс. руб. в ценах каждого года)</w:t>
      </w:r>
    </w:p>
    <w:p w:rsidR="006D3323" w:rsidRPr="006D3323" w:rsidRDefault="006D3323" w:rsidP="006D3323">
      <w:pPr>
        <w:pStyle w:val="ConsPlusNormal"/>
        <w:spacing w:line="240" w:lineRule="exact"/>
        <w:contextualSpacing/>
        <w:jc w:val="right"/>
        <w:rPr>
          <w:szCs w:val="22"/>
        </w:rPr>
      </w:pPr>
    </w:p>
    <w:tbl>
      <w:tblPr>
        <w:tblpPr w:leftFromText="180" w:rightFromText="180" w:vertAnchor="text" w:horzAnchor="margin" w:tblpXSpec="center" w:tblpY="196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134"/>
        <w:gridCol w:w="1134"/>
        <w:gridCol w:w="992"/>
        <w:gridCol w:w="992"/>
        <w:gridCol w:w="993"/>
        <w:gridCol w:w="1054"/>
        <w:gridCol w:w="1134"/>
        <w:gridCol w:w="1134"/>
      </w:tblGrid>
      <w:tr w:rsidR="006D3323" w:rsidRPr="004F7F9E" w:rsidTr="00E31440">
        <w:tc>
          <w:tcPr>
            <w:tcW w:w="1985" w:type="dxa"/>
            <w:vMerge w:val="restart"/>
          </w:tcPr>
          <w:p w:rsidR="006D3323" w:rsidRPr="00237F6D" w:rsidRDefault="006D3323" w:rsidP="00E31440">
            <w:pPr>
              <w:pStyle w:val="ConsPlusNormal"/>
              <w:spacing w:line="240" w:lineRule="exact"/>
              <w:contextualSpacing/>
              <w:rPr>
                <w:szCs w:val="22"/>
              </w:rPr>
            </w:pPr>
            <w:r w:rsidRPr="00237F6D">
              <w:rPr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D3323" w:rsidRPr="00237F6D" w:rsidRDefault="006D3323" w:rsidP="00E31440">
            <w:pPr>
              <w:pStyle w:val="ConsPlusNormal"/>
              <w:spacing w:line="240" w:lineRule="exact"/>
              <w:contextualSpacing/>
              <w:jc w:val="center"/>
              <w:rPr>
                <w:szCs w:val="22"/>
              </w:rPr>
            </w:pPr>
            <w:r w:rsidRPr="00237F6D">
              <w:rPr>
                <w:szCs w:val="22"/>
              </w:rPr>
              <w:t>Всего</w:t>
            </w:r>
          </w:p>
        </w:tc>
        <w:tc>
          <w:tcPr>
            <w:tcW w:w="7433" w:type="dxa"/>
            <w:gridSpan w:val="7"/>
          </w:tcPr>
          <w:p w:rsidR="006D3323" w:rsidRPr="00237F6D" w:rsidRDefault="006D3323" w:rsidP="00E31440">
            <w:pPr>
              <w:pStyle w:val="ConsPlusNormal"/>
              <w:spacing w:line="240" w:lineRule="exact"/>
              <w:contextualSpacing/>
              <w:jc w:val="center"/>
              <w:rPr>
                <w:szCs w:val="22"/>
              </w:rPr>
            </w:pPr>
            <w:r w:rsidRPr="00237F6D">
              <w:rPr>
                <w:szCs w:val="22"/>
              </w:rPr>
              <w:t>В том числе по годам</w:t>
            </w:r>
          </w:p>
        </w:tc>
      </w:tr>
      <w:tr w:rsidR="006D3323" w:rsidRPr="004F7F9E" w:rsidTr="00E31440">
        <w:tc>
          <w:tcPr>
            <w:tcW w:w="1985" w:type="dxa"/>
            <w:vMerge/>
          </w:tcPr>
          <w:p w:rsidR="006D3323" w:rsidRPr="00237F6D" w:rsidRDefault="006D3323" w:rsidP="00E3144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D3323" w:rsidRPr="00237F6D" w:rsidRDefault="006D3323" w:rsidP="00E314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D3323" w:rsidRPr="00237F6D" w:rsidRDefault="006D3323" w:rsidP="00E31440">
            <w:pPr>
              <w:pStyle w:val="ConsPlusNormal"/>
              <w:jc w:val="center"/>
              <w:rPr>
                <w:szCs w:val="22"/>
              </w:rPr>
            </w:pPr>
            <w:r w:rsidRPr="00237F6D">
              <w:rPr>
                <w:szCs w:val="22"/>
              </w:rPr>
              <w:t>2019</w:t>
            </w:r>
          </w:p>
        </w:tc>
        <w:tc>
          <w:tcPr>
            <w:tcW w:w="992" w:type="dxa"/>
          </w:tcPr>
          <w:p w:rsidR="006D3323" w:rsidRPr="00237F6D" w:rsidRDefault="006D3323" w:rsidP="00E31440">
            <w:pPr>
              <w:pStyle w:val="ConsPlusNormal"/>
              <w:jc w:val="center"/>
              <w:rPr>
                <w:szCs w:val="22"/>
              </w:rPr>
            </w:pPr>
            <w:r w:rsidRPr="00237F6D">
              <w:rPr>
                <w:szCs w:val="22"/>
              </w:rPr>
              <w:t>2020</w:t>
            </w:r>
          </w:p>
        </w:tc>
        <w:tc>
          <w:tcPr>
            <w:tcW w:w="992" w:type="dxa"/>
          </w:tcPr>
          <w:p w:rsidR="006D3323" w:rsidRPr="00237F6D" w:rsidRDefault="006D3323" w:rsidP="00E31440">
            <w:pPr>
              <w:pStyle w:val="ConsPlusNormal"/>
              <w:jc w:val="center"/>
              <w:rPr>
                <w:szCs w:val="22"/>
              </w:rPr>
            </w:pPr>
            <w:r w:rsidRPr="00237F6D">
              <w:rPr>
                <w:szCs w:val="22"/>
              </w:rPr>
              <w:t>2021</w:t>
            </w:r>
          </w:p>
        </w:tc>
        <w:tc>
          <w:tcPr>
            <w:tcW w:w="993" w:type="dxa"/>
          </w:tcPr>
          <w:p w:rsidR="006D3323" w:rsidRPr="00237F6D" w:rsidRDefault="006D3323" w:rsidP="00E31440">
            <w:pPr>
              <w:pStyle w:val="ConsPlusNormal"/>
              <w:jc w:val="center"/>
              <w:rPr>
                <w:szCs w:val="22"/>
              </w:rPr>
            </w:pPr>
            <w:r w:rsidRPr="00237F6D">
              <w:rPr>
                <w:szCs w:val="22"/>
              </w:rPr>
              <w:t>2022</w:t>
            </w:r>
          </w:p>
        </w:tc>
        <w:tc>
          <w:tcPr>
            <w:tcW w:w="1054" w:type="dxa"/>
          </w:tcPr>
          <w:p w:rsidR="006D3323" w:rsidRPr="00237F6D" w:rsidRDefault="006D3323" w:rsidP="00E31440">
            <w:pPr>
              <w:pStyle w:val="ConsPlusNormal"/>
              <w:jc w:val="center"/>
              <w:rPr>
                <w:szCs w:val="22"/>
              </w:rPr>
            </w:pPr>
            <w:r w:rsidRPr="00237F6D">
              <w:rPr>
                <w:szCs w:val="22"/>
              </w:rPr>
              <w:t>2023</w:t>
            </w:r>
          </w:p>
        </w:tc>
        <w:tc>
          <w:tcPr>
            <w:tcW w:w="1134" w:type="dxa"/>
          </w:tcPr>
          <w:p w:rsidR="006D3323" w:rsidRPr="00237F6D" w:rsidRDefault="006D3323" w:rsidP="00E31440">
            <w:pPr>
              <w:pStyle w:val="ConsPlusNormal"/>
              <w:jc w:val="center"/>
              <w:rPr>
                <w:szCs w:val="22"/>
              </w:rPr>
            </w:pPr>
            <w:r w:rsidRPr="00237F6D">
              <w:rPr>
                <w:szCs w:val="22"/>
              </w:rPr>
              <w:t>2024</w:t>
            </w:r>
          </w:p>
        </w:tc>
        <w:tc>
          <w:tcPr>
            <w:tcW w:w="1134" w:type="dxa"/>
          </w:tcPr>
          <w:p w:rsidR="006D3323" w:rsidRPr="00237F6D" w:rsidRDefault="006D3323" w:rsidP="00E31440">
            <w:pPr>
              <w:pStyle w:val="ConsPlusNormal"/>
              <w:jc w:val="center"/>
              <w:rPr>
                <w:szCs w:val="22"/>
              </w:rPr>
            </w:pPr>
            <w:r w:rsidRPr="00237F6D">
              <w:rPr>
                <w:szCs w:val="22"/>
              </w:rPr>
              <w:t>2025</w:t>
            </w:r>
          </w:p>
        </w:tc>
      </w:tr>
      <w:tr w:rsidR="004B3F4A" w:rsidRPr="00565796" w:rsidTr="00E31440">
        <w:tblPrEx>
          <w:tblBorders>
            <w:insideH w:val="nil"/>
          </w:tblBorders>
        </w:tblPrEx>
        <w:tc>
          <w:tcPr>
            <w:tcW w:w="1985" w:type="dxa"/>
            <w:tcBorders>
              <w:bottom w:val="nil"/>
            </w:tcBorders>
          </w:tcPr>
          <w:p w:rsidR="004B3F4A" w:rsidRPr="00237F6D" w:rsidRDefault="004B3F4A" w:rsidP="004B3F4A">
            <w:pPr>
              <w:pStyle w:val="ConsPlusNormal"/>
              <w:rPr>
                <w:szCs w:val="22"/>
              </w:rPr>
            </w:pPr>
            <w:r w:rsidRPr="00237F6D">
              <w:rPr>
                <w:szCs w:val="22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bottom w:val="nil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1 125 794,886</w:t>
            </w:r>
          </w:p>
        </w:tc>
        <w:tc>
          <w:tcPr>
            <w:tcW w:w="1134" w:type="dxa"/>
            <w:tcBorders>
              <w:bottom w:val="nil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163 258,787</w:t>
            </w:r>
          </w:p>
        </w:tc>
        <w:tc>
          <w:tcPr>
            <w:tcW w:w="992" w:type="dxa"/>
            <w:tcBorders>
              <w:bottom w:val="nil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162 414,363</w:t>
            </w:r>
          </w:p>
        </w:tc>
        <w:tc>
          <w:tcPr>
            <w:tcW w:w="992" w:type="dxa"/>
            <w:tcBorders>
              <w:bottom w:val="nil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167 062,458</w:t>
            </w:r>
          </w:p>
        </w:tc>
        <w:tc>
          <w:tcPr>
            <w:tcW w:w="993" w:type="dxa"/>
            <w:tcBorders>
              <w:bottom w:val="nil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167 011,093</w:t>
            </w:r>
          </w:p>
        </w:tc>
        <w:tc>
          <w:tcPr>
            <w:tcW w:w="1054" w:type="dxa"/>
            <w:tcBorders>
              <w:bottom w:val="nil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168 330,98</w:t>
            </w:r>
          </w:p>
        </w:tc>
        <w:tc>
          <w:tcPr>
            <w:tcW w:w="1134" w:type="dxa"/>
            <w:tcBorders>
              <w:bottom w:val="nil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169 703,662</w:t>
            </w:r>
          </w:p>
        </w:tc>
        <w:tc>
          <w:tcPr>
            <w:tcW w:w="1134" w:type="dxa"/>
            <w:tcBorders>
              <w:bottom w:val="nil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171 197,163</w:t>
            </w:r>
          </w:p>
        </w:tc>
      </w:tr>
      <w:tr w:rsidR="004B3F4A" w:rsidRPr="00565796" w:rsidTr="00E31440">
        <w:tc>
          <w:tcPr>
            <w:tcW w:w="1985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rPr>
                <w:szCs w:val="22"/>
              </w:rPr>
            </w:pPr>
            <w:r w:rsidRPr="00237F6D">
              <w:rPr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3F4A" w:rsidRPr="00565796" w:rsidTr="00E31440">
        <w:tc>
          <w:tcPr>
            <w:tcW w:w="1985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rPr>
                <w:szCs w:val="22"/>
              </w:rPr>
            </w:pPr>
            <w:r w:rsidRPr="00237F6D">
              <w:rPr>
                <w:szCs w:val="22"/>
              </w:rPr>
              <w:t>по подпрограммам: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B3F4A" w:rsidRPr="00565796" w:rsidTr="00E31440">
        <w:tblPrEx>
          <w:tblBorders>
            <w:insideH w:val="nil"/>
          </w:tblBorders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rPr>
                <w:szCs w:val="22"/>
              </w:rPr>
            </w:pPr>
            <w:r w:rsidRPr="00237F6D">
              <w:rPr>
                <w:szCs w:val="22"/>
              </w:rPr>
              <w:t>1. «</w:t>
            </w:r>
            <w:hyperlink w:anchor="P1514" w:history="1">
              <w:r w:rsidRPr="00237F6D">
                <w:rPr>
                  <w:szCs w:val="22"/>
                </w:rPr>
                <w:t>Развитие</w:t>
              </w:r>
            </w:hyperlink>
            <w:r w:rsidRPr="00237F6D">
              <w:rPr>
                <w:szCs w:val="22"/>
              </w:rPr>
              <w:t xml:space="preserve"> дошкольного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9B103A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9B103A">
              <w:rPr>
                <w:rFonts w:ascii="Times New Roman" w:hAnsi="Times New Roman"/>
                <w:sz w:val="18"/>
                <w:szCs w:val="18"/>
              </w:rPr>
              <w:t>185 024,53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9B103A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9B103A">
              <w:rPr>
                <w:rFonts w:ascii="Times New Roman" w:hAnsi="Times New Roman"/>
                <w:sz w:val="18"/>
                <w:szCs w:val="18"/>
              </w:rPr>
              <w:t>26 376,522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9B103A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9B103A">
              <w:rPr>
                <w:rFonts w:ascii="Times New Roman" w:hAnsi="Times New Roman"/>
                <w:sz w:val="18"/>
                <w:szCs w:val="18"/>
              </w:rPr>
              <w:t>26 930,329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9B103A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9B103A">
              <w:rPr>
                <w:rFonts w:ascii="Times New Roman" w:hAnsi="Times New Roman"/>
                <w:sz w:val="18"/>
                <w:szCs w:val="18"/>
              </w:rPr>
              <w:t>27 363,329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9B103A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9B103A">
              <w:rPr>
                <w:rFonts w:ascii="Times New Roman" w:hAnsi="Times New Roman"/>
                <w:sz w:val="18"/>
                <w:szCs w:val="18"/>
              </w:rPr>
              <w:t>26 067,787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9B103A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9B103A">
              <w:rPr>
                <w:rFonts w:ascii="Times New Roman" w:hAnsi="Times New Roman"/>
                <w:sz w:val="18"/>
                <w:szCs w:val="18"/>
              </w:rPr>
              <w:t>26 084,165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9B103A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9B103A">
              <w:rPr>
                <w:rFonts w:ascii="Times New Roman" w:hAnsi="Times New Roman"/>
                <w:sz w:val="18"/>
                <w:szCs w:val="18"/>
              </w:rPr>
              <w:t>26 101,199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9B103A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9B103A">
              <w:rPr>
                <w:rFonts w:ascii="Times New Roman" w:hAnsi="Times New Roman"/>
                <w:sz w:val="18"/>
                <w:szCs w:val="18"/>
              </w:rPr>
              <w:t>26 101,199</w:t>
            </w:r>
          </w:p>
        </w:tc>
      </w:tr>
      <w:tr w:rsidR="004B3F4A" w:rsidRPr="00565796" w:rsidTr="00E31440">
        <w:tblPrEx>
          <w:tblBorders>
            <w:insideH w:val="nil"/>
          </w:tblBorders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rPr>
                <w:szCs w:val="22"/>
              </w:rPr>
            </w:pPr>
            <w:r w:rsidRPr="00237F6D">
              <w:rPr>
                <w:szCs w:val="22"/>
              </w:rPr>
              <w:t>2. «</w:t>
            </w:r>
            <w:hyperlink w:anchor="P2530" w:history="1">
              <w:r w:rsidRPr="00237F6D">
                <w:rPr>
                  <w:szCs w:val="22"/>
                </w:rPr>
                <w:t>Развитие</w:t>
              </w:r>
            </w:hyperlink>
            <w:r w:rsidRPr="00237F6D">
              <w:rPr>
                <w:szCs w:val="22"/>
              </w:rPr>
              <w:t xml:space="preserve"> общего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7A707B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81,0</w:t>
            </w: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7A707B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115 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67,688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7A707B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112 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6,387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7A707B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113 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9,09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7A707B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114 6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1,689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7A707B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115 9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3,158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7A707B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7A707B">
              <w:rPr>
                <w:rFonts w:ascii="Times New Roman" w:hAnsi="Times New Roman"/>
                <w:sz w:val="18"/>
                <w:szCs w:val="18"/>
              </w:rPr>
              <w:t>117 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6,284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7A707B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118 73</w:t>
            </w:r>
            <w:r w:rsidRPr="007A707B">
              <w:rPr>
                <w:rFonts w:ascii="Times New Roman" w:hAnsi="Times New Roman"/>
                <w:sz w:val="18"/>
                <w:szCs w:val="18"/>
              </w:rPr>
              <w:t>6,762</w:t>
            </w:r>
          </w:p>
        </w:tc>
      </w:tr>
      <w:tr w:rsidR="004B3F4A" w:rsidRPr="00565796" w:rsidTr="00E31440">
        <w:tblPrEx>
          <w:tblBorders>
            <w:insideH w:val="nil"/>
          </w:tblBorders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rPr>
                <w:szCs w:val="22"/>
              </w:rPr>
            </w:pPr>
            <w:r w:rsidRPr="00237F6D">
              <w:rPr>
                <w:szCs w:val="22"/>
              </w:rPr>
              <w:t>3. «</w:t>
            </w:r>
            <w:hyperlink w:anchor="P3515" w:history="1">
              <w:r w:rsidRPr="00237F6D">
                <w:rPr>
                  <w:szCs w:val="22"/>
                </w:rPr>
                <w:t>Развитие</w:t>
              </w:r>
            </w:hyperlink>
            <w:r w:rsidRPr="00237F6D">
              <w:rPr>
                <w:szCs w:val="22"/>
              </w:rPr>
              <w:t xml:space="preserve"> дополнительного образования детей»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BC3BCE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BC3BCE">
              <w:rPr>
                <w:rFonts w:ascii="Times New Roman" w:hAnsi="Times New Roman"/>
                <w:sz w:val="18"/>
                <w:szCs w:val="18"/>
              </w:rPr>
              <w:t>90 510,503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BC3BCE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BC3BCE">
              <w:rPr>
                <w:rFonts w:ascii="Times New Roman" w:hAnsi="Times New Roman"/>
                <w:sz w:val="18"/>
                <w:szCs w:val="18"/>
              </w:rPr>
              <w:t>9 603,839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BC3BCE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BC3BCE">
              <w:rPr>
                <w:rFonts w:ascii="Times New Roman" w:hAnsi="Times New Roman"/>
                <w:sz w:val="18"/>
                <w:szCs w:val="18"/>
              </w:rPr>
              <w:t>11 155,8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BC3BCE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BC3BCE">
              <w:rPr>
                <w:rFonts w:ascii="Times New Roman" w:hAnsi="Times New Roman"/>
                <w:sz w:val="18"/>
                <w:szCs w:val="18"/>
              </w:rPr>
              <w:t>13 926,073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BC3BCE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BC3BCE">
              <w:rPr>
                <w:rFonts w:ascii="Times New Roman" w:hAnsi="Times New Roman"/>
                <w:sz w:val="18"/>
                <w:szCs w:val="18"/>
              </w:rPr>
              <w:t>13 937,651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BC3BCE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BC3BCE">
              <w:rPr>
                <w:rFonts w:ascii="Times New Roman" w:hAnsi="Times New Roman"/>
                <w:sz w:val="18"/>
                <w:szCs w:val="18"/>
              </w:rPr>
              <w:t>13 949,691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BC3BCE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BC3BCE">
              <w:rPr>
                <w:rFonts w:ascii="Times New Roman" w:hAnsi="Times New Roman"/>
                <w:sz w:val="18"/>
                <w:szCs w:val="18"/>
              </w:rPr>
              <w:t>13 962,213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BC3BCE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 w:rsidRPr="00BC3BCE">
              <w:rPr>
                <w:rFonts w:ascii="Times New Roman" w:hAnsi="Times New Roman"/>
                <w:sz w:val="18"/>
                <w:szCs w:val="18"/>
              </w:rPr>
              <w:t>13 975,236</w:t>
            </w:r>
          </w:p>
        </w:tc>
      </w:tr>
      <w:tr w:rsidR="004B3F4A" w:rsidRPr="00917807" w:rsidTr="00E31440">
        <w:tblPrEx>
          <w:tblBorders>
            <w:insideH w:val="nil"/>
          </w:tblBorders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rPr>
                <w:szCs w:val="22"/>
              </w:rPr>
            </w:pPr>
            <w:r w:rsidRPr="00237F6D">
              <w:rPr>
                <w:szCs w:val="22"/>
              </w:rPr>
              <w:t xml:space="preserve">обеспечение реализации </w:t>
            </w:r>
            <w:r>
              <w:rPr>
                <w:szCs w:val="22"/>
              </w:rPr>
              <w:t>муниципальной</w:t>
            </w:r>
            <w:r w:rsidRPr="00237F6D">
              <w:rPr>
                <w:szCs w:val="22"/>
              </w:rPr>
              <w:t xml:space="preserve"> программы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BC3BCE" w:rsidRDefault="004B3F4A" w:rsidP="004B3F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42 378,795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BC3BCE" w:rsidRDefault="004B3F4A" w:rsidP="004B3F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11 610,738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BC3BCE" w:rsidRDefault="004B3F4A" w:rsidP="004B3F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12 031,847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BC3BCE" w:rsidRDefault="004B3F4A" w:rsidP="004B3F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12 383,966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BC3BCE" w:rsidRDefault="004B3F4A" w:rsidP="004B3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12383,966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BC3BCE" w:rsidRDefault="004B3F4A" w:rsidP="004B3F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12 383,966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BC3BCE" w:rsidRDefault="004B3F4A" w:rsidP="004B3F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12 383,966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BC3BCE" w:rsidRDefault="004B3F4A" w:rsidP="004B3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12383,966</w:t>
            </w:r>
          </w:p>
        </w:tc>
      </w:tr>
      <w:tr w:rsidR="006D3323" w:rsidRPr="00565796" w:rsidTr="00E31440">
        <w:tc>
          <w:tcPr>
            <w:tcW w:w="1985" w:type="dxa"/>
          </w:tcPr>
          <w:p w:rsidR="006D3323" w:rsidRPr="004F7F9E" w:rsidRDefault="006D3323" w:rsidP="00E31440">
            <w:pPr>
              <w:pStyle w:val="ConsPlusNormal"/>
              <w:rPr>
                <w:szCs w:val="22"/>
                <w:highlight w:val="yellow"/>
              </w:rPr>
            </w:pPr>
            <w:r w:rsidRPr="00237F6D">
              <w:rPr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6D3323" w:rsidRPr="00565796" w:rsidRDefault="006D3323" w:rsidP="00E3144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D3323" w:rsidRPr="00565796" w:rsidRDefault="006D3323" w:rsidP="00E3144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6D3323" w:rsidRPr="00565796" w:rsidRDefault="006D3323" w:rsidP="00E3144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6D3323" w:rsidRPr="00565796" w:rsidRDefault="006D3323" w:rsidP="00E3144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6D3323" w:rsidRPr="00565796" w:rsidRDefault="006D3323" w:rsidP="00E3144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54" w:type="dxa"/>
          </w:tcPr>
          <w:p w:rsidR="006D3323" w:rsidRPr="00565796" w:rsidRDefault="006D3323" w:rsidP="00E3144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D3323" w:rsidRPr="00565796" w:rsidRDefault="006D3323" w:rsidP="00E3144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D3323" w:rsidRPr="00565796" w:rsidRDefault="006D3323" w:rsidP="00E31440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4B3F4A" w:rsidRPr="00565796" w:rsidTr="00E31440">
        <w:tc>
          <w:tcPr>
            <w:tcW w:w="1985" w:type="dxa"/>
          </w:tcPr>
          <w:p w:rsidR="004B3F4A" w:rsidRPr="00A85FCD" w:rsidRDefault="004B3F4A" w:rsidP="004B3F4A">
            <w:pPr>
              <w:pStyle w:val="ConsPlusNormal"/>
              <w:rPr>
                <w:szCs w:val="22"/>
              </w:rPr>
            </w:pPr>
            <w:r w:rsidRPr="00A85FCD">
              <w:rPr>
                <w:szCs w:val="22"/>
              </w:rPr>
              <w:t xml:space="preserve">- центральный аппарат </w:t>
            </w:r>
          </w:p>
        </w:tc>
        <w:tc>
          <w:tcPr>
            <w:tcW w:w="1134" w:type="dxa"/>
          </w:tcPr>
          <w:p w:rsidR="004B3F4A" w:rsidRPr="00BC3BCE" w:rsidRDefault="004B3F4A" w:rsidP="004B3F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11 067,303</w:t>
            </w:r>
          </w:p>
        </w:tc>
        <w:tc>
          <w:tcPr>
            <w:tcW w:w="1134" w:type="dxa"/>
          </w:tcPr>
          <w:p w:rsidR="004B3F4A" w:rsidRPr="00BC3BCE" w:rsidRDefault="004B3F4A" w:rsidP="004B3F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1538,937</w:t>
            </w:r>
          </w:p>
        </w:tc>
        <w:tc>
          <w:tcPr>
            <w:tcW w:w="992" w:type="dxa"/>
          </w:tcPr>
          <w:p w:rsidR="004B3F4A" w:rsidRPr="00BC3BCE" w:rsidRDefault="004B3F4A" w:rsidP="004B3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1588,061</w:t>
            </w:r>
          </w:p>
        </w:tc>
        <w:tc>
          <w:tcPr>
            <w:tcW w:w="992" w:type="dxa"/>
          </w:tcPr>
          <w:p w:rsidR="004B3F4A" w:rsidRPr="00BC3BCE" w:rsidRDefault="004B3F4A" w:rsidP="004B3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1588,061</w:t>
            </w:r>
          </w:p>
        </w:tc>
        <w:tc>
          <w:tcPr>
            <w:tcW w:w="993" w:type="dxa"/>
          </w:tcPr>
          <w:p w:rsidR="004B3F4A" w:rsidRPr="00BC3BCE" w:rsidRDefault="004B3F4A" w:rsidP="004B3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1588,061</w:t>
            </w:r>
          </w:p>
        </w:tc>
        <w:tc>
          <w:tcPr>
            <w:tcW w:w="1054" w:type="dxa"/>
          </w:tcPr>
          <w:p w:rsidR="004B3F4A" w:rsidRPr="00BC3BCE" w:rsidRDefault="004B3F4A" w:rsidP="004B3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1588,061</w:t>
            </w:r>
          </w:p>
        </w:tc>
        <w:tc>
          <w:tcPr>
            <w:tcW w:w="1134" w:type="dxa"/>
          </w:tcPr>
          <w:p w:rsidR="004B3F4A" w:rsidRPr="00BC3BCE" w:rsidRDefault="004B3F4A" w:rsidP="004B3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1588,061</w:t>
            </w:r>
          </w:p>
        </w:tc>
        <w:tc>
          <w:tcPr>
            <w:tcW w:w="1134" w:type="dxa"/>
          </w:tcPr>
          <w:p w:rsidR="004B3F4A" w:rsidRPr="00BC3BCE" w:rsidRDefault="004B3F4A" w:rsidP="004B3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1588,061</w:t>
            </w:r>
          </w:p>
        </w:tc>
      </w:tr>
      <w:tr w:rsidR="004B3F4A" w:rsidRPr="00565796" w:rsidTr="00E31440">
        <w:tc>
          <w:tcPr>
            <w:tcW w:w="1985" w:type="dxa"/>
          </w:tcPr>
          <w:p w:rsidR="004B3F4A" w:rsidRPr="00A85FCD" w:rsidRDefault="004B3F4A" w:rsidP="004B3F4A">
            <w:pPr>
              <w:pStyle w:val="ConsPlusNormal"/>
              <w:rPr>
                <w:szCs w:val="22"/>
              </w:rPr>
            </w:pPr>
            <w:r w:rsidRPr="00A85FCD">
              <w:rPr>
                <w:szCs w:val="22"/>
              </w:rPr>
              <w:t>- расходы на обеспечение функционирования системы образования района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B3F4A" w:rsidRPr="00BC3BCE" w:rsidRDefault="004B3F4A" w:rsidP="004B3F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10 071,801</w:t>
            </w:r>
          </w:p>
        </w:tc>
        <w:tc>
          <w:tcPr>
            <w:tcW w:w="1134" w:type="dxa"/>
          </w:tcPr>
          <w:p w:rsidR="004B3F4A" w:rsidRPr="00BC3BCE" w:rsidRDefault="004B3F4A" w:rsidP="004B3F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10 443,789</w:t>
            </w:r>
          </w:p>
        </w:tc>
        <w:tc>
          <w:tcPr>
            <w:tcW w:w="992" w:type="dxa"/>
          </w:tcPr>
          <w:p w:rsidR="004B3F4A" w:rsidRPr="00BC3BCE" w:rsidRDefault="004B3F4A" w:rsidP="004B3F4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10 795,905</w:t>
            </w:r>
          </w:p>
        </w:tc>
        <w:tc>
          <w:tcPr>
            <w:tcW w:w="992" w:type="dxa"/>
          </w:tcPr>
          <w:p w:rsidR="004B3F4A" w:rsidRPr="00BC3BCE" w:rsidRDefault="004B3F4A" w:rsidP="004B3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10 795,905</w:t>
            </w:r>
          </w:p>
        </w:tc>
        <w:tc>
          <w:tcPr>
            <w:tcW w:w="993" w:type="dxa"/>
          </w:tcPr>
          <w:p w:rsidR="004B3F4A" w:rsidRPr="00BC3BCE" w:rsidRDefault="004B3F4A" w:rsidP="004B3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10 795,905</w:t>
            </w:r>
          </w:p>
        </w:tc>
        <w:tc>
          <w:tcPr>
            <w:tcW w:w="1054" w:type="dxa"/>
          </w:tcPr>
          <w:p w:rsidR="004B3F4A" w:rsidRPr="00BC3BCE" w:rsidRDefault="004B3F4A" w:rsidP="004B3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10 795,905</w:t>
            </w:r>
          </w:p>
        </w:tc>
        <w:tc>
          <w:tcPr>
            <w:tcW w:w="1134" w:type="dxa"/>
          </w:tcPr>
          <w:p w:rsidR="004B3F4A" w:rsidRPr="00BC3BCE" w:rsidRDefault="004B3F4A" w:rsidP="004B3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10 795,905</w:t>
            </w:r>
          </w:p>
        </w:tc>
        <w:tc>
          <w:tcPr>
            <w:tcW w:w="1134" w:type="dxa"/>
          </w:tcPr>
          <w:p w:rsidR="004B3F4A" w:rsidRPr="00BC3BCE" w:rsidRDefault="004B3F4A" w:rsidP="004B3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10 795,905</w:t>
            </w:r>
          </w:p>
        </w:tc>
      </w:tr>
      <w:tr w:rsidR="007D43C1" w:rsidRPr="00565796" w:rsidTr="00E31440">
        <w:tc>
          <w:tcPr>
            <w:tcW w:w="1985" w:type="dxa"/>
          </w:tcPr>
          <w:p w:rsidR="007D43C1" w:rsidRPr="00237F6D" w:rsidRDefault="007D43C1" w:rsidP="007D43C1">
            <w:pPr>
              <w:pStyle w:val="ConsPlusNormal"/>
              <w:rPr>
                <w:szCs w:val="22"/>
              </w:rPr>
            </w:pPr>
            <w:r w:rsidRPr="00237F6D">
              <w:rPr>
                <w:szCs w:val="22"/>
              </w:rPr>
              <w:t>по источникам финансирования:</w:t>
            </w:r>
          </w:p>
        </w:tc>
        <w:tc>
          <w:tcPr>
            <w:tcW w:w="1134" w:type="dxa"/>
          </w:tcPr>
          <w:p w:rsidR="007D43C1" w:rsidRPr="00237F6D" w:rsidRDefault="007D43C1" w:rsidP="007D43C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D43C1" w:rsidRPr="00237F6D" w:rsidRDefault="007D43C1" w:rsidP="007D43C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D43C1" w:rsidRPr="00237F6D" w:rsidRDefault="007D43C1" w:rsidP="007D43C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D43C1" w:rsidRPr="00237F6D" w:rsidRDefault="007D43C1" w:rsidP="007D43C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D43C1" w:rsidRPr="00237F6D" w:rsidRDefault="007D43C1" w:rsidP="007D43C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54" w:type="dxa"/>
          </w:tcPr>
          <w:p w:rsidR="007D43C1" w:rsidRPr="00237F6D" w:rsidRDefault="007D43C1" w:rsidP="007D43C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D43C1" w:rsidRPr="00237F6D" w:rsidRDefault="007D43C1" w:rsidP="007D43C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D43C1" w:rsidRPr="00237F6D" w:rsidRDefault="007D43C1" w:rsidP="007D43C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7D43C1" w:rsidRPr="00565796" w:rsidTr="00E31440">
        <w:tc>
          <w:tcPr>
            <w:tcW w:w="1985" w:type="dxa"/>
          </w:tcPr>
          <w:p w:rsidR="007D43C1" w:rsidRPr="00237F6D" w:rsidRDefault="007D43C1" w:rsidP="007D43C1">
            <w:pPr>
              <w:pStyle w:val="ConsPlusNormal"/>
              <w:rPr>
                <w:szCs w:val="22"/>
              </w:rPr>
            </w:pPr>
            <w:r w:rsidRPr="00237F6D">
              <w:rPr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7D43C1" w:rsidRPr="00237F6D" w:rsidRDefault="007D43C1" w:rsidP="007D43C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D43C1" w:rsidRPr="00237F6D" w:rsidRDefault="007D43C1" w:rsidP="007D43C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D43C1" w:rsidRPr="00237F6D" w:rsidRDefault="007D43C1" w:rsidP="007D43C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D43C1" w:rsidRPr="00237F6D" w:rsidRDefault="007D43C1" w:rsidP="007D43C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7D43C1" w:rsidRPr="00237F6D" w:rsidRDefault="007D43C1" w:rsidP="007D43C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54" w:type="dxa"/>
          </w:tcPr>
          <w:p w:rsidR="007D43C1" w:rsidRPr="00237F6D" w:rsidRDefault="007D43C1" w:rsidP="007D43C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D43C1" w:rsidRPr="00237F6D" w:rsidRDefault="007D43C1" w:rsidP="007D43C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D43C1" w:rsidRPr="00237F6D" w:rsidRDefault="007D43C1" w:rsidP="007D43C1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4B3F4A" w:rsidRPr="00565796" w:rsidTr="00E31440">
        <w:tblPrEx>
          <w:tblBorders>
            <w:insideH w:val="nil"/>
          </w:tblBorders>
        </w:tblPrEx>
        <w:tc>
          <w:tcPr>
            <w:tcW w:w="1985" w:type="dxa"/>
            <w:tcBorders>
              <w:bottom w:val="nil"/>
            </w:tcBorders>
          </w:tcPr>
          <w:p w:rsidR="004B3F4A" w:rsidRPr="00237F6D" w:rsidRDefault="004B3F4A" w:rsidP="004B3F4A">
            <w:pPr>
              <w:pStyle w:val="ConsPlusNormal"/>
              <w:rPr>
                <w:szCs w:val="22"/>
              </w:rPr>
            </w:pPr>
            <w:r w:rsidRPr="00237F6D">
              <w:rPr>
                <w:szCs w:val="22"/>
              </w:rPr>
              <w:t>бюджетные ассигнования - итого</w:t>
            </w:r>
          </w:p>
        </w:tc>
        <w:tc>
          <w:tcPr>
            <w:tcW w:w="1134" w:type="dxa"/>
            <w:tcBorders>
              <w:bottom w:val="nil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1 125 794,886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nil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163 258,787</w:t>
            </w:r>
          </w:p>
        </w:tc>
        <w:tc>
          <w:tcPr>
            <w:tcW w:w="992" w:type="dxa"/>
            <w:tcBorders>
              <w:bottom w:val="nil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162 414,363</w:t>
            </w:r>
          </w:p>
        </w:tc>
        <w:tc>
          <w:tcPr>
            <w:tcW w:w="992" w:type="dxa"/>
            <w:tcBorders>
              <w:bottom w:val="nil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167 062,458</w:t>
            </w:r>
          </w:p>
        </w:tc>
        <w:tc>
          <w:tcPr>
            <w:tcW w:w="993" w:type="dxa"/>
            <w:tcBorders>
              <w:bottom w:val="nil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167 011,093</w:t>
            </w:r>
          </w:p>
        </w:tc>
        <w:tc>
          <w:tcPr>
            <w:tcW w:w="1054" w:type="dxa"/>
            <w:tcBorders>
              <w:bottom w:val="nil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168 330,98</w:t>
            </w:r>
          </w:p>
        </w:tc>
        <w:tc>
          <w:tcPr>
            <w:tcW w:w="1134" w:type="dxa"/>
            <w:tcBorders>
              <w:bottom w:val="nil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169 703,662</w:t>
            </w:r>
          </w:p>
        </w:tc>
        <w:tc>
          <w:tcPr>
            <w:tcW w:w="1134" w:type="dxa"/>
            <w:tcBorders>
              <w:bottom w:val="nil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171 197,163</w:t>
            </w:r>
          </w:p>
        </w:tc>
      </w:tr>
      <w:tr w:rsidR="004B3F4A" w:rsidRPr="00565796" w:rsidTr="00E31440">
        <w:tc>
          <w:tcPr>
            <w:tcW w:w="1985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rPr>
                <w:szCs w:val="22"/>
              </w:rPr>
            </w:pPr>
            <w:r w:rsidRPr="00237F6D">
              <w:rPr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4B3F4A" w:rsidRPr="00565796" w:rsidTr="00E31440">
        <w:tblPrEx>
          <w:tblBorders>
            <w:insideH w:val="nil"/>
          </w:tblBorders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rPr>
                <w:szCs w:val="22"/>
              </w:rPr>
            </w:pPr>
            <w:r w:rsidRPr="00237F6D">
              <w:rPr>
                <w:szCs w:val="22"/>
              </w:rPr>
              <w:t xml:space="preserve">- средства областного </w:t>
            </w:r>
            <w:r w:rsidRPr="00237F6D">
              <w:rPr>
                <w:szCs w:val="22"/>
              </w:rPr>
              <w:lastRenderedPageBreak/>
              <w:t xml:space="preserve">бюджета </w:t>
            </w:r>
            <w:hyperlink w:anchor="P1507" w:history="1">
              <w:r w:rsidRPr="00237F6D">
                <w:rPr>
                  <w:szCs w:val="22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665 037,240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95 005,32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95 005,32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95 005,32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95 005,321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95 005,32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95 005,32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95 005,32</w:t>
            </w:r>
          </w:p>
        </w:tc>
      </w:tr>
      <w:tr w:rsidR="007D43C1" w:rsidRPr="00565796" w:rsidTr="00E31440">
        <w:tblPrEx>
          <w:tblBorders>
            <w:insideH w:val="nil"/>
          </w:tblBorders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D43C1" w:rsidRPr="00237F6D" w:rsidRDefault="007D43C1" w:rsidP="007D43C1">
            <w:pPr>
              <w:pStyle w:val="ConsPlusNormal"/>
              <w:rPr>
                <w:szCs w:val="22"/>
              </w:rPr>
            </w:pPr>
            <w:r w:rsidRPr="00237F6D">
              <w:rPr>
                <w:szCs w:val="22"/>
              </w:rPr>
              <w:lastRenderedPageBreak/>
              <w:t xml:space="preserve">- средства федерального бюджета </w:t>
            </w:r>
            <w:hyperlink w:anchor="P1509" w:history="1">
              <w:r w:rsidRPr="00237F6D">
                <w:rPr>
                  <w:szCs w:val="22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43C1" w:rsidRPr="003D0A34" w:rsidRDefault="007D43C1" w:rsidP="007D43C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43C1" w:rsidRPr="003D0A34" w:rsidRDefault="007D43C1" w:rsidP="007D43C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43C1" w:rsidRPr="003D0A34" w:rsidRDefault="007D43C1" w:rsidP="007D43C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43C1" w:rsidRPr="003D0A34" w:rsidRDefault="007D43C1" w:rsidP="007D43C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43C1" w:rsidRPr="003D0A34" w:rsidRDefault="007D43C1" w:rsidP="007D43C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7D43C1" w:rsidRPr="003D0A34" w:rsidRDefault="007D43C1" w:rsidP="007D43C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43C1" w:rsidRPr="003D0A34" w:rsidRDefault="007D43C1" w:rsidP="007D43C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43C1" w:rsidRPr="003D0A34" w:rsidRDefault="007D43C1" w:rsidP="007D43C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B3F4A" w:rsidRPr="00565796" w:rsidTr="00E31440">
        <w:tblPrEx>
          <w:tblBorders>
            <w:insideH w:val="nil"/>
          </w:tblBorders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rPr>
                <w:szCs w:val="22"/>
              </w:rPr>
            </w:pPr>
            <w:r w:rsidRPr="00237F6D">
              <w:rPr>
                <w:szCs w:val="22"/>
              </w:rPr>
              <w:t>иные источники (</w:t>
            </w:r>
            <w:proofErr w:type="spellStart"/>
            <w:r w:rsidRPr="00237F6D">
              <w:rPr>
                <w:szCs w:val="22"/>
              </w:rPr>
              <w:t>справочно</w:t>
            </w:r>
            <w:proofErr w:type="spellEnd"/>
            <w:r w:rsidRPr="00237F6D">
              <w:rPr>
                <w:szCs w:val="22"/>
              </w:rPr>
              <w:t>) - 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460 757,646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68 253,467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67 409,043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72 057,138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72 005,773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73 325,66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74 698,342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76 191,843</w:t>
            </w:r>
          </w:p>
        </w:tc>
      </w:tr>
      <w:tr w:rsidR="004B3F4A" w:rsidRPr="00565796" w:rsidTr="00E31440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rPr>
                <w:szCs w:val="22"/>
              </w:rPr>
            </w:pPr>
            <w:r w:rsidRPr="00237F6D">
              <w:rPr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</w:tr>
      <w:tr w:rsidR="004B3F4A" w:rsidRPr="00565796" w:rsidTr="00E31440">
        <w:tblPrEx>
          <w:tblBorders>
            <w:insideH w:val="nil"/>
          </w:tblBorders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237F6D" w:rsidRDefault="004B3F4A" w:rsidP="004B3F4A">
            <w:pPr>
              <w:pStyle w:val="ConsPlusNormal"/>
              <w:rPr>
                <w:color w:val="FF0000"/>
                <w:szCs w:val="22"/>
              </w:rPr>
            </w:pPr>
            <w:r w:rsidRPr="00237F6D">
              <w:rPr>
                <w:szCs w:val="22"/>
              </w:rPr>
              <w:t xml:space="preserve">- средства местных бюджетов </w:t>
            </w:r>
            <w:hyperlink w:anchor="P1510" w:history="1">
              <w:r w:rsidRPr="00237F6D">
                <w:rPr>
                  <w:szCs w:val="22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460 757,646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68 253,467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67 409,043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72 057,138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72 005,773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73 325,66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74 698,342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3F4A" w:rsidRPr="001F2995" w:rsidRDefault="004B3F4A" w:rsidP="004B3F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76 191,843</w:t>
            </w:r>
          </w:p>
        </w:tc>
      </w:tr>
      <w:tr w:rsidR="006D3323" w:rsidRPr="004F7F9E" w:rsidTr="00E31440">
        <w:tblPrEx>
          <w:tblBorders>
            <w:insideH w:val="nil"/>
          </w:tblBorders>
        </w:tblPrEx>
        <w:tc>
          <w:tcPr>
            <w:tcW w:w="105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D3323" w:rsidRPr="00B07327" w:rsidRDefault="006D3323" w:rsidP="00E31440">
            <w:pPr>
              <w:pStyle w:val="ConsPlusNormal"/>
              <w:rPr>
                <w:sz w:val="22"/>
                <w:szCs w:val="22"/>
              </w:rPr>
            </w:pPr>
            <w:bookmarkStart w:id="1" w:name="P1507"/>
            <w:bookmarkEnd w:id="1"/>
            <w:r w:rsidRPr="00B07327">
              <w:rPr>
                <w:sz w:val="22"/>
                <w:szCs w:val="22"/>
              </w:rPr>
              <w:t>&lt;*&gt; Финансирование программных мероприятий из областного бюджета будет осуществляться в пределах средств, предусмотренных законом Калужской области об областном бюджете на очередной финансовый год и на плановый период</w:t>
            </w:r>
          </w:p>
        </w:tc>
      </w:tr>
      <w:tr w:rsidR="006D3323" w:rsidRPr="004F7F9E" w:rsidTr="00E31440">
        <w:tc>
          <w:tcPr>
            <w:tcW w:w="10552" w:type="dxa"/>
            <w:gridSpan w:val="9"/>
            <w:tcBorders>
              <w:top w:val="single" w:sz="4" w:space="0" w:color="auto"/>
            </w:tcBorders>
          </w:tcPr>
          <w:p w:rsidR="006D3323" w:rsidRPr="00B07327" w:rsidRDefault="006D3323" w:rsidP="00E31440">
            <w:pPr>
              <w:pStyle w:val="ConsPlusNormal"/>
              <w:rPr>
                <w:sz w:val="22"/>
                <w:szCs w:val="22"/>
              </w:rPr>
            </w:pPr>
            <w:bookmarkStart w:id="2" w:name="P1509"/>
            <w:bookmarkEnd w:id="2"/>
            <w:r w:rsidRPr="00B07327">
              <w:rPr>
                <w:sz w:val="22"/>
                <w:szCs w:val="22"/>
              </w:rPr>
              <w:t>&lt;**&gt; Объемы финансирования за счет средств федерального бюджета будут ежегодно уточняться после принятия федерального закона о федеральном бюджете на очередной финансовый год и на плановый период</w:t>
            </w:r>
          </w:p>
        </w:tc>
      </w:tr>
      <w:tr w:rsidR="006D3323" w:rsidRPr="004F7F9E" w:rsidTr="00E31440">
        <w:tc>
          <w:tcPr>
            <w:tcW w:w="10552" w:type="dxa"/>
            <w:gridSpan w:val="9"/>
          </w:tcPr>
          <w:p w:rsidR="006D3323" w:rsidRPr="00B07327" w:rsidRDefault="006D3323" w:rsidP="00E31440">
            <w:pPr>
              <w:pStyle w:val="ConsPlusNormal"/>
              <w:rPr>
                <w:sz w:val="22"/>
                <w:szCs w:val="22"/>
              </w:rPr>
            </w:pPr>
            <w:bookmarkStart w:id="3" w:name="P1510"/>
            <w:bookmarkEnd w:id="3"/>
            <w:r w:rsidRPr="00B07327">
              <w:rPr>
                <w:sz w:val="22"/>
                <w:szCs w:val="22"/>
              </w:rPr>
              <w:t>&lt;***&gt; Объемы финансовых средств, направляемых на реализацию программных мероприятий из местных бюджетов, ежегодно уточняются в соответствии с решениями органов местного самоуправления муниципальных образований Калужской области о местных бюджетах</w:t>
            </w:r>
          </w:p>
        </w:tc>
      </w:tr>
    </w:tbl>
    <w:p w:rsidR="00706F6A" w:rsidRDefault="00706F6A" w:rsidP="007D43C1">
      <w:pPr>
        <w:jc w:val="both"/>
        <w:rPr>
          <w:rFonts w:ascii="Times New Roman" w:hAnsi="Times New Roman"/>
          <w:b/>
          <w:sz w:val="26"/>
          <w:szCs w:val="26"/>
        </w:rPr>
      </w:pPr>
    </w:p>
    <w:p w:rsidR="006A6627" w:rsidRPr="006A6627" w:rsidRDefault="00706F6A" w:rsidP="007D43C1">
      <w:pPr>
        <w:jc w:val="both"/>
        <w:rPr>
          <w:rFonts w:ascii="Times New Roman" w:hAnsi="Times New Roman"/>
          <w:b/>
          <w:sz w:val="26"/>
          <w:szCs w:val="26"/>
        </w:rPr>
        <w:sectPr w:rsidR="006A6627" w:rsidRPr="006A6627" w:rsidSect="00445260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Times New Roman" w:hAnsi="Times New Roman"/>
          <w:b/>
          <w:sz w:val="26"/>
          <w:szCs w:val="26"/>
        </w:rPr>
        <w:t>1.7.</w:t>
      </w:r>
      <w:r w:rsidR="006A6627">
        <w:rPr>
          <w:rFonts w:ascii="Times New Roman" w:hAnsi="Times New Roman"/>
          <w:b/>
          <w:sz w:val="26"/>
          <w:szCs w:val="26"/>
        </w:rPr>
        <w:t xml:space="preserve"> Подпрограммы </w:t>
      </w:r>
      <w:r w:rsidR="007D43C1" w:rsidRPr="007D43C1">
        <w:rPr>
          <w:rFonts w:ascii="Times New Roman" w:hAnsi="Times New Roman"/>
          <w:b/>
          <w:sz w:val="26"/>
          <w:szCs w:val="26"/>
        </w:rPr>
        <w:t>муниципальной программы «Развитие общего и дополнительного об</w:t>
      </w:r>
      <w:r>
        <w:rPr>
          <w:rFonts w:ascii="Times New Roman" w:hAnsi="Times New Roman"/>
          <w:b/>
          <w:sz w:val="26"/>
          <w:szCs w:val="26"/>
        </w:rPr>
        <w:t>разования в МР «</w:t>
      </w:r>
      <w:proofErr w:type="spellStart"/>
      <w:r>
        <w:rPr>
          <w:rFonts w:ascii="Times New Roman" w:hAnsi="Times New Roman"/>
          <w:b/>
          <w:sz w:val="26"/>
          <w:szCs w:val="26"/>
        </w:rPr>
        <w:t>Мещовский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район»</w:t>
      </w:r>
    </w:p>
    <w:p w:rsidR="00706F6A" w:rsidRPr="00CF7429" w:rsidRDefault="00706F6A" w:rsidP="00706F6A">
      <w:pPr>
        <w:rPr>
          <w:rFonts w:ascii="Times New Roman" w:hAnsi="Times New Roman"/>
        </w:rPr>
      </w:pPr>
    </w:p>
    <w:sectPr w:rsidR="00706F6A" w:rsidRPr="00CF7429" w:rsidSect="00785F4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A60"/>
    <w:multiLevelType w:val="hybridMultilevel"/>
    <w:tmpl w:val="5972046C"/>
    <w:lvl w:ilvl="0" w:tplc="53F8DB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04420ADB"/>
    <w:multiLevelType w:val="multilevel"/>
    <w:tmpl w:val="F3B40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6D3E78"/>
    <w:multiLevelType w:val="multilevel"/>
    <w:tmpl w:val="A148DE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75075A"/>
    <w:multiLevelType w:val="hybridMultilevel"/>
    <w:tmpl w:val="EDD0F7A0"/>
    <w:lvl w:ilvl="0" w:tplc="17B84F7E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B5616"/>
    <w:multiLevelType w:val="hybridMultilevel"/>
    <w:tmpl w:val="90C6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521F2"/>
    <w:multiLevelType w:val="hybridMultilevel"/>
    <w:tmpl w:val="F850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122544"/>
    <w:multiLevelType w:val="hybridMultilevel"/>
    <w:tmpl w:val="DDC2F6FC"/>
    <w:lvl w:ilvl="0" w:tplc="5E7AC152">
      <w:start w:val="3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A86ED8"/>
    <w:multiLevelType w:val="hybridMultilevel"/>
    <w:tmpl w:val="E93660F4"/>
    <w:lvl w:ilvl="0" w:tplc="2FC4EBA0">
      <w:start w:val="2014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223CFC"/>
    <w:multiLevelType w:val="multilevel"/>
    <w:tmpl w:val="7B7255B8"/>
    <w:lvl w:ilvl="0">
      <w:start w:val="1"/>
      <w:numFmt w:val="decimal"/>
      <w:pStyle w:val="114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E18DA"/>
    <w:multiLevelType w:val="hybridMultilevel"/>
    <w:tmpl w:val="1500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E2A16"/>
    <w:multiLevelType w:val="hybridMultilevel"/>
    <w:tmpl w:val="4854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E03EF"/>
    <w:multiLevelType w:val="hybridMultilevel"/>
    <w:tmpl w:val="27821A3A"/>
    <w:lvl w:ilvl="0" w:tplc="DD72DF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4356EC1"/>
    <w:multiLevelType w:val="hybridMultilevel"/>
    <w:tmpl w:val="7180AAE2"/>
    <w:lvl w:ilvl="0" w:tplc="E5882532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6027584"/>
    <w:multiLevelType w:val="hybridMultilevel"/>
    <w:tmpl w:val="146CCA76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70E28"/>
    <w:multiLevelType w:val="hybridMultilevel"/>
    <w:tmpl w:val="5292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4154D"/>
    <w:multiLevelType w:val="hybridMultilevel"/>
    <w:tmpl w:val="9B801608"/>
    <w:lvl w:ilvl="0" w:tplc="7E921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F3402"/>
    <w:multiLevelType w:val="multilevel"/>
    <w:tmpl w:val="C0C4DB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43668F1"/>
    <w:multiLevelType w:val="hybridMultilevel"/>
    <w:tmpl w:val="5B08A0D8"/>
    <w:lvl w:ilvl="0" w:tplc="53F8DB6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DAC47E6"/>
    <w:multiLevelType w:val="multilevel"/>
    <w:tmpl w:val="E6364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69E70589"/>
    <w:multiLevelType w:val="hybridMultilevel"/>
    <w:tmpl w:val="22EAE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4711F"/>
    <w:multiLevelType w:val="hybridMultilevel"/>
    <w:tmpl w:val="F38CCBBC"/>
    <w:lvl w:ilvl="0" w:tplc="937A24A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E45F88"/>
    <w:multiLevelType w:val="hybridMultilevel"/>
    <w:tmpl w:val="81AC360A"/>
    <w:lvl w:ilvl="0" w:tplc="78ACC4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FE082D2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4F40A36E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521C8AF0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8006C80E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603C43B0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3DF4299C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89646948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9008EB56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FDC15A6"/>
    <w:multiLevelType w:val="hybridMultilevel"/>
    <w:tmpl w:val="6AD040BC"/>
    <w:lvl w:ilvl="0" w:tplc="68FE446E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3740925"/>
    <w:multiLevelType w:val="hybridMultilevel"/>
    <w:tmpl w:val="F80A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D3087"/>
    <w:multiLevelType w:val="hybridMultilevel"/>
    <w:tmpl w:val="C3CE2FBA"/>
    <w:lvl w:ilvl="0" w:tplc="5D446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618FB"/>
    <w:multiLevelType w:val="hybridMultilevel"/>
    <w:tmpl w:val="3744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94F65"/>
    <w:multiLevelType w:val="hybridMultilevel"/>
    <w:tmpl w:val="454A98C0"/>
    <w:lvl w:ilvl="0" w:tplc="53F8D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0D2935"/>
    <w:multiLevelType w:val="hybridMultilevel"/>
    <w:tmpl w:val="5512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9"/>
  </w:num>
  <w:num w:numId="5">
    <w:abstractNumId w:val="13"/>
  </w:num>
  <w:num w:numId="6">
    <w:abstractNumId w:val="12"/>
  </w:num>
  <w:num w:numId="7">
    <w:abstractNumId w:val="22"/>
  </w:num>
  <w:num w:numId="8">
    <w:abstractNumId w:val="6"/>
  </w:num>
  <w:num w:numId="9">
    <w:abstractNumId w:val="9"/>
  </w:num>
  <w:num w:numId="10">
    <w:abstractNumId w:val="17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8"/>
  </w:num>
  <w:num w:numId="16">
    <w:abstractNumId w:val="21"/>
  </w:num>
  <w:num w:numId="17">
    <w:abstractNumId w:val="0"/>
  </w:num>
  <w:num w:numId="18">
    <w:abstractNumId w:val="18"/>
  </w:num>
  <w:num w:numId="19">
    <w:abstractNumId w:val="27"/>
  </w:num>
  <w:num w:numId="20">
    <w:abstractNumId w:val="11"/>
  </w:num>
  <w:num w:numId="21">
    <w:abstractNumId w:val="4"/>
  </w:num>
  <w:num w:numId="22">
    <w:abstractNumId w:val="15"/>
  </w:num>
  <w:num w:numId="23">
    <w:abstractNumId w:val="2"/>
  </w:num>
  <w:num w:numId="24">
    <w:abstractNumId w:val="1"/>
  </w:num>
  <w:num w:numId="25">
    <w:abstractNumId w:val="3"/>
  </w:num>
  <w:num w:numId="26">
    <w:abstractNumId w:val="20"/>
  </w:num>
  <w:num w:numId="27">
    <w:abstractNumId w:val="26"/>
  </w:num>
  <w:num w:numId="28">
    <w:abstractNumId w:val="2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B514D0"/>
    <w:rsid w:val="0000414B"/>
    <w:rsid w:val="000045EC"/>
    <w:rsid w:val="0001035F"/>
    <w:rsid w:val="000134B2"/>
    <w:rsid w:val="00027326"/>
    <w:rsid w:val="00041309"/>
    <w:rsid w:val="0004469A"/>
    <w:rsid w:val="0006469E"/>
    <w:rsid w:val="000754ED"/>
    <w:rsid w:val="0008258C"/>
    <w:rsid w:val="00090D43"/>
    <w:rsid w:val="000A5E77"/>
    <w:rsid w:val="000D3F71"/>
    <w:rsid w:val="000F6EEC"/>
    <w:rsid w:val="001427A8"/>
    <w:rsid w:val="00142AC4"/>
    <w:rsid w:val="001655FA"/>
    <w:rsid w:val="00193739"/>
    <w:rsid w:val="001B4E08"/>
    <w:rsid w:val="001C7852"/>
    <w:rsid w:val="001F59B7"/>
    <w:rsid w:val="002239E8"/>
    <w:rsid w:val="002521E0"/>
    <w:rsid w:val="00262E7E"/>
    <w:rsid w:val="00285D3A"/>
    <w:rsid w:val="002C4E08"/>
    <w:rsid w:val="002C7BB4"/>
    <w:rsid w:val="002D2F83"/>
    <w:rsid w:val="0030183B"/>
    <w:rsid w:val="0031261C"/>
    <w:rsid w:val="003422CB"/>
    <w:rsid w:val="00344B88"/>
    <w:rsid w:val="0034586D"/>
    <w:rsid w:val="0036565F"/>
    <w:rsid w:val="00385E65"/>
    <w:rsid w:val="003A723E"/>
    <w:rsid w:val="00434FC9"/>
    <w:rsid w:val="00445260"/>
    <w:rsid w:val="004728AC"/>
    <w:rsid w:val="004969D9"/>
    <w:rsid w:val="004B3F4A"/>
    <w:rsid w:val="004D53F3"/>
    <w:rsid w:val="00506722"/>
    <w:rsid w:val="005077FE"/>
    <w:rsid w:val="005177DB"/>
    <w:rsid w:val="00535F68"/>
    <w:rsid w:val="005429B2"/>
    <w:rsid w:val="00570DC0"/>
    <w:rsid w:val="00571CEF"/>
    <w:rsid w:val="005944B8"/>
    <w:rsid w:val="005A06BE"/>
    <w:rsid w:val="00630BEA"/>
    <w:rsid w:val="006413B9"/>
    <w:rsid w:val="00656717"/>
    <w:rsid w:val="006937DA"/>
    <w:rsid w:val="006A6627"/>
    <w:rsid w:val="006A67B4"/>
    <w:rsid w:val="006C1940"/>
    <w:rsid w:val="006D3323"/>
    <w:rsid w:val="006E423D"/>
    <w:rsid w:val="006F7A89"/>
    <w:rsid w:val="0070480C"/>
    <w:rsid w:val="00706F6A"/>
    <w:rsid w:val="007327B1"/>
    <w:rsid w:val="00777AD7"/>
    <w:rsid w:val="00785F44"/>
    <w:rsid w:val="007C1427"/>
    <w:rsid w:val="007D43C1"/>
    <w:rsid w:val="00813DDF"/>
    <w:rsid w:val="008708A2"/>
    <w:rsid w:val="008853B6"/>
    <w:rsid w:val="008C5767"/>
    <w:rsid w:val="008F46A3"/>
    <w:rsid w:val="00903E7E"/>
    <w:rsid w:val="00917807"/>
    <w:rsid w:val="00985C43"/>
    <w:rsid w:val="009A65FA"/>
    <w:rsid w:val="009C2DBB"/>
    <w:rsid w:val="009D2492"/>
    <w:rsid w:val="009D6128"/>
    <w:rsid w:val="009F6367"/>
    <w:rsid w:val="00A03738"/>
    <w:rsid w:val="00A07CAB"/>
    <w:rsid w:val="00A85FCD"/>
    <w:rsid w:val="00A87B33"/>
    <w:rsid w:val="00A95695"/>
    <w:rsid w:val="00AD5F3C"/>
    <w:rsid w:val="00AE4F2E"/>
    <w:rsid w:val="00AF3957"/>
    <w:rsid w:val="00B0285C"/>
    <w:rsid w:val="00B07327"/>
    <w:rsid w:val="00B14194"/>
    <w:rsid w:val="00B27A81"/>
    <w:rsid w:val="00B37D2F"/>
    <w:rsid w:val="00B514D0"/>
    <w:rsid w:val="00B70731"/>
    <w:rsid w:val="00B83262"/>
    <w:rsid w:val="00B94C03"/>
    <w:rsid w:val="00B952DE"/>
    <w:rsid w:val="00BB3E46"/>
    <w:rsid w:val="00BB468A"/>
    <w:rsid w:val="00BE4100"/>
    <w:rsid w:val="00C26F2D"/>
    <w:rsid w:val="00C4318C"/>
    <w:rsid w:val="00C55A85"/>
    <w:rsid w:val="00C81799"/>
    <w:rsid w:val="00CA6D3C"/>
    <w:rsid w:val="00CD769B"/>
    <w:rsid w:val="00CF19A0"/>
    <w:rsid w:val="00CF7429"/>
    <w:rsid w:val="00D053B2"/>
    <w:rsid w:val="00D1687F"/>
    <w:rsid w:val="00D206CE"/>
    <w:rsid w:val="00D52102"/>
    <w:rsid w:val="00D5797A"/>
    <w:rsid w:val="00D9362A"/>
    <w:rsid w:val="00D958E2"/>
    <w:rsid w:val="00DB0890"/>
    <w:rsid w:val="00DE4C28"/>
    <w:rsid w:val="00DF72D2"/>
    <w:rsid w:val="00E15105"/>
    <w:rsid w:val="00E1752F"/>
    <w:rsid w:val="00E31440"/>
    <w:rsid w:val="00E36EDC"/>
    <w:rsid w:val="00E621BB"/>
    <w:rsid w:val="00E73CCE"/>
    <w:rsid w:val="00EC5446"/>
    <w:rsid w:val="00F02120"/>
    <w:rsid w:val="00F2743D"/>
    <w:rsid w:val="00F33537"/>
    <w:rsid w:val="00F704EF"/>
    <w:rsid w:val="00F851EA"/>
    <w:rsid w:val="00FB53E3"/>
    <w:rsid w:val="00FD11E3"/>
    <w:rsid w:val="00FE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D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4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aliases w:val="Стратегия,No Spacing"/>
    <w:link w:val="NoSpacingChar"/>
    <w:rsid w:val="00B514D0"/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Стратегия Char"/>
    <w:basedOn w:val="a0"/>
    <w:link w:val="11"/>
    <w:locked/>
    <w:rsid w:val="00B514D0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B514D0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">
    <w:name w:val="Без интервала2"/>
    <w:rsid w:val="00B514D0"/>
    <w:rPr>
      <w:rFonts w:ascii="Calibri" w:eastAsia="Times New Roman" w:hAnsi="Calibri" w:cs="Times New Roman"/>
    </w:rPr>
  </w:style>
  <w:style w:type="paragraph" w:styleId="a3">
    <w:name w:val="No Spacing"/>
    <w:qFormat/>
    <w:rsid w:val="002239E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1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extbody">
    <w:name w:val="Text body"/>
    <w:basedOn w:val="a"/>
    <w:rsid w:val="008F46A3"/>
    <w:pPr>
      <w:suppressAutoHyphens/>
      <w:autoSpaceDN w:val="0"/>
      <w:spacing w:after="140" w:line="288" w:lineRule="auto"/>
      <w:textAlignment w:val="baseline"/>
    </w:pPr>
    <w:rPr>
      <w:rFonts w:ascii="Liberation Serif" w:eastAsia="WenQuanYi Micro Hei" w:hAnsi="Liberation Serif" w:cs="FreeSans"/>
      <w:kern w:val="3"/>
      <w:sz w:val="24"/>
      <w:szCs w:val="24"/>
      <w:lang w:eastAsia="zh-CN" w:bidi="hi-IN"/>
    </w:rPr>
  </w:style>
  <w:style w:type="paragraph" w:styleId="31">
    <w:name w:val="Body Text Indent 3"/>
    <w:basedOn w:val="a"/>
    <w:link w:val="32"/>
    <w:semiHidden/>
    <w:rsid w:val="00E621BB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621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3"/>
    <w:basedOn w:val="a"/>
    <w:rsid w:val="00E621BB"/>
    <w:pPr>
      <w:shd w:val="clear" w:color="auto" w:fill="FFFFFF"/>
      <w:spacing w:before="360" w:after="300" w:line="240" w:lineRule="atLeast"/>
    </w:pPr>
    <w:rPr>
      <w:rFonts w:ascii="Times New Roman" w:hAnsi="Times New Roman"/>
      <w:color w:val="000000"/>
      <w:sz w:val="27"/>
      <w:szCs w:val="27"/>
    </w:rPr>
  </w:style>
  <w:style w:type="paragraph" w:styleId="33">
    <w:name w:val="List Bullet 3"/>
    <w:basedOn w:val="a"/>
    <w:autoRedefine/>
    <w:unhideWhenUsed/>
    <w:rsid w:val="00445260"/>
    <w:pPr>
      <w:tabs>
        <w:tab w:val="left" w:pos="708"/>
      </w:tabs>
      <w:jc w:val="both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D9362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C2D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0">
    <w:name w:val="Абзац списка2"/>
    <w:basedOn w:val="a"/>
    <w:rsid w:val="006E423D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6E423D"/>
    <w:pPr>
      <w:ind w:left="720"/>
      <w:contextualSpacing/>
    </w:pPr>
  </w:style>
  <w:style w:type="paragraph" w:customStyle="1" w:styleId="34">
    <w:name w:val="Абзац списка3"/>
    <w:basedOn w:val="a"/>
    <w:rsid w:val="000D3F71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CA6D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4">
    <w:name w:val="ТекстТаб1_14"/>
    <w:basedOn w:val="a"/>
    <w:rsid w:val="00DF72D2"/>
    <w:pPr>
      <w:widowControl w:val="0"/>
      <w:numPr>
        <w:numId w:val="9"/>
      </w:numPr>
      <w:autoSpaceDE w:val="0"/>
      <w:autoSpaceDN w:val="0"/>
      <w:adjustRightInd w:val="0"/>
      <w:contextualSpacing/>
    </w:pPr>
    <w:rPr>
      <w:rFonts w:ascii="Times New Roman" w:hAnsi="Times New Roman" w:cs="Arial"/>
      <w:sz w:val="28"/>
      <w:szCs w:val="20"/>
    </w:rPr>
  </w:style>
  <w:style w:type="paragraph" w:customStyle="1" w:styleId="ConsPlusTitle">
    <w:name w:val="ConsPlusTitle"/>
    <w:rsid w:val="008C57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">
    <w:name w:val="Абзац списка4"/>
    <w:basedOn w:val="a"/>
    <w:rsid w:val="00E15105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CF74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742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F742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5">
    <w:name w:val="Стиль3"/>
    <w:basedOn w:val="3"/>
    <w:next w:val="a"/>
    <w:rsid w:val="00CF7429"/>
    <w:pPr>
      <w:keepNext w:val="0"/>
      <w:keepLines w:val="0"/>
      <w:numPr>
        <w:ilvl w:val="2"/>
      </w:numPr>
      <w:suppressAutoHyphens/>
      <w:spacing w:before="0"/>
      <w:jc w:val="both"/>
      <w:outlineLvl w:val="9"/>
    </w:pPr>
    <w:rPr>
      <w:rFonts w:ascii="Calibri" w:eastAsia="Times New Roman" w:hAnsi="Calibri" w:cs="Calibri"/>
      <w:color w:val="auto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F742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link w:val="ConsPlusNormal0"/>
    <w:rsid w:val="00CF7429"/>
    <w:pPr>
      <w:widowControl w:val="0"/>
      <w:autoSpaceDE w:val="0"/>
      <w:autoSpaceDN w:val="0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752F"/>
    <w:rPr>
      <w:rFonts w:ascii="Times New Roman" w:eastAsia="Calibri" w:hAnsi="Times New Roman" w:cs="Times New Roman"/>
      <w:sz w:val="26"/>
      <w:szCs w:val="20"/>
      <w:lang w:eastAsia="ru-RU"/>
    </w:rPr>
  </w:style>
  <w:style w:type="character" w:styleId="a8">
    <w:name w:val="Hyperlink"/>
    <w:uiPriority w:val="99"/>
    <w:unhideWhenUsed/>
    <w:rsid w:val="006D332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3E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3E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">
    <w:name w:val="Абзац списка5"/>
    <w:basedOn w:val="a"/>
    <w:rsid w:val="004728AC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D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4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aliases w:val="Стратегия,No Spacing"/>
    <w:link w:val="NoSpacingChar"/>
    <w:rsid w:val="00B514D0"/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Стратегия Char"/>
    <w:basedOn w:val="a0"/>
    <w:link w:val="11"/>
    <w:locked/>
    <w:rsid w:val="00B514D0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B514D0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">
    <w:name w:val="Без интервала2"/>
    <w:rsid w:val="00B514D0"/>
    <w:rPr>
      <w:rFonts w:ascii="Calibri" w:eastAsia="Times New Roman" w:hAnsi="Calibri" w:cs="Times New Roman"/>
    </w:rPr>
  </w:style>
  <w:style w:type="paragraph" w:styleId="a3">
    <w:name w:val="No Spacing"/>
    <w:qFormat/>
    <w:rsid w:val="002239E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1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Textbody">
    <w:name w:val="Text body"/>
    <w:basedOn w:val="a"/>
    <w:rsid w:val="008F46A3"/>
    <w:pPr>
      <w:suppressAutoHyphens/>
      <w:autoSpaceDN w:val="0"/>
      <w:spacing w:after="140" w:line="288" w:lineRule="auto"/>
      <w:textAlignment w:val="baseline"/>
    </w:pPr>
    <w:rPr>
      <w:rFonts w:ascii="Liberation Serif" w:eastAsia="WenQuanYi Micro Hei" w:hAnsi="Liberation Serif" w:cs="FreeSans"/>
      <w:kern w:val="3"/>
      <w:sz w:val="24"/>
      <w:szCs w:val="24"/>
      <w:lang w:eastAsia="zh-CN" w:bidi="hi-IN"/>
    </w:rPr>
  </w:style>
  <w:style w:type="paragraph" w:styleId="31">
    <w:name w:val="Body Text Indent 3"/>
    <w:basedOn w:val="a"/>
    <w:link w:val="32"/>
    <w:semiHidden/>
    <w:rsid w:val="00E621BB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621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3"/>
    <w:basedOn w:val="a"/>
    <w:rsid w:val="00E621BB"/>
    <w:pPr>
      <w:shd w:val="clear" w:color="auto" w:fill="FFFFFF"/>
      <w:spacing w:before="360" w:after="300" w:line="240" w:lineRule="atLeast"/>
    </w:pPr>
    <w:rPr>
      <w:rFonts w:ascii="Times New Roman" w:hAnsi="Times New Roman"/>
      <w:color w:val="000000"/>
      <w:sz w:val="27"/>
      <w:szCs w:val="27"/>
    </w:rPr>
  </w:style>
  <w:style w:type="paragraph" w:styleId="33">
    <w:name w:val="List Bullet 3"/>
    <w:basedOn w:val="a"/>
    <w:autoRedefine/>
    <w:unhideWhenUsed/>
    <w:rsid w:val="00445260"/>
    <w:pPr>
      <w:tabs>
        <w:tab w:val="left" w:pos="708"/>
      </w:tabs>
      <w:jc w:val="both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D9362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C2D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0">
    <w:name w:val="Абзац списка2"/>
    <w:basedOn w:val="a"/>
    <w:rsid w:val="006E423D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6E423D"/>
    <w:pPr>
      <w:ind w:left="720"/>
      <w:contextualSpacing/>
    </w:pPr>
  </w:style>
  <w:style w:type="paragraph" w:customStyle="1" w:styleId="34">
    <w:name w:val="Абзац списка3"/>
    <w:basedOn w:val="a"/>
    <w:rsid w:val="000D3F71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CA6D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4">
    <w:name w:val="ТекстТаб1_14"/>
    <w:basedOn w:val="a"/>
    <w:rsid w:val="00DF72D2"/>
    <w:pPr>
      <w:widowControl w:val="0"/>
      <w:numPr>
        <w:numId w:val="9"/>
      </w:numPr>
      <w:autoSpaceDE w:val="0"/>
      <w:autoSpaceDN w:val="0"/>
      <w:adjustRightInd w:val="0"/>
      <w:contextualSpacing/>
    </w:pPr>
    <w:rPr>
      <w:rFonts w:ascii="Times New Roman" w:hAnsi="Times New Roman" w:cs="Arial"/>
      <w:sz w:val="28"/>
      <w:szCs w:val="20"/>
    </w:rPr>
  </w:style>
  <w:style w:type="paragraph" w:customStyle="1" w:styleId="ConsPlusTitle">
    <w:name w:val="ConsPlusTitle"/>
    <w:rsid w:val="008C57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">
    <w:name w:val="Абзац списка4"/>
    <w:basedOn w:val="a"/>
    <w:rsid w:val="00E15105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CF74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742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F742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5">
    <w:name w:val="Стиль3"/>
    <w:basedOn w:val="3"/>
    <w:next w:val="a"/>
    <w:rsid w:val="00CF7429"/>
    <w:pPr>
      <w:keepNext w:val="0"/>
      <w:keepLines w:val="0"/>
      <w:numPr>
        <w:ilvl w:val="2"/>
      </w:numPr>
      <w:suppressAutoHyphens/>
      <w:spacing w:before="0"/>
      <w:jc w:val="both"/>
      <w:outlineLvl w:val="9"/>
    </w:pPr>
    <w:rPr>
      <w:rFonts w:ascii="Calibri" w:eastAsia="Times New Roman" w:hAnsi="Calibri" w:cs="Calibri"/>
      <w:color w:val="auto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F742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CF7429"/>
    <w:pPr>
      <w:widowControl w:val="0"/>
      <w:autoSpaceDE w:val="0"/>
      <w:autoSpaceDN w:val="0"/>
    </w:pPr>
    <w:rPr>
      <w:rFonts w:ascii="Times New Roman" w:eastAsia="Calibri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8EC4DEB475FEB84E8025EF3B096810D30EA96F70B3DFAEDAB8164BBvDK7G" TargetMode="External"/><Relationship Id="rId13" Type="http://schemas.openxmlformats.org/officeDocument/2006/relationships/hyperlink" Target="consultantplus://offline/ref=7C18EC4DEB475FEB84E8025EF3B096810D31E294F2043DFAEDAB8164BBvDK7G" TargetMode="Externa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hyperlink" Target="consultantplus://offline/ref=D5D105AAFB970C7DFF4C5C2E24C934AF262B5D7A367C1B41F8E281FB54A1FB1C4181B32F37D30CDF5FA72A41D5BA0F2BEF2AD5E951C5B5A0p1D3G" TargetMode="External"/><Relationship Id="rId12" Type="http://schemas.openxmlformats.org/officeDocument/2006/relationships/hyperlink" Target="consultantplus://offline/ref=7C18EC4DEB475FEB84E8025EF3B096810E3BE495F50F3DFAEDAB8164BBvDK7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18EC4DEB475FEB84E81C53E5DCC88F0B39BD98F20D32AFB3F68733E487435890913ABF1143372A04775B66vEK7G" TargetMode="External"/><Relationship Id="rId11" Type="http://schemas.openxmlformats.org/officeDocument/2006/relationships/hyperlink" Target="consultantplus://offline/ref=7C18EC4DEB475FEB84E8025EF3B096810E3BE79DF0043DFAEDAB8164BBvDK7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18EC4DEB475FEB84E8025EF3B096810E3BEA90F30E3DFAEDAB8164BBvDK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18EC4DEB475FEB84E8025EF3B096810E3AEB97F4053DFAEDAB8164BBvDK7G" TargetMode="External"/><Relationship Id="rId14" Type="http://schemas.openxmlformats.org/officeDocument/2006/relationships/hyperlink" Target="http://www.meshovsk.ru/documents/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ABD9F-ADAD-4019-9B75-7DEF35DD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10180</Words>
  <Characters>58028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2019-02-21T11:17:00Z</cp:lastPrinted>
  <dcterms:created xsi:type="dcterms:W3CDTF">2019-04-02T08:09:00Z</dcterms:created>
  <dcterms:modified xsi:type="dcterms:W3CDTF">2019-04-02T08:09:00Z</dcterms:modified>
</cp:coreProperties>
</file>