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6" w:rsidRDefault="00405F86" w:rsidP="00405F86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 </w:t>
      </w:r>
    </w:p>
    <w:p w:rsidR="00405F86" w:rsidRDefault="00405F86" w:rsidP="00405F86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участию</w:t>
      </w:r>
      <w:r w:rsidRPr="006D243D">
        <w:rPr>
          <w:b/>
          <w:sz w:val="26"/>
          <w:szCs w:val="26"/>
        </w:rPr>
        <w:t xml:space="preserve"> педагогов </w:t>
      </w:r>
      <w:r>
        <w:rPr>
          <w:b/>
          <w:sz w:val="26"/>
          <w:szCs w:val="26"/>
        </w:rPr>
        <w:t xml:space="preserve">образовательных организаций </w:t>
      </w:r>
    </w:p>
    <w:p w:rsidR="00405F86" w:rsidRDefault="00405F86" w:rsidP="00405F86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405F86" w:rsidRDefault="00405F86" w:rsidP="00405F86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6D243D">
        <w:rPr>
          <w:b/>
          <w:sz w:val="26"/>
          <w:szCs w:val="26"/>
        </w:rPr>
        <w:t>образовательных и методических мероприятия</w:t>
      </w:r>
      <w:r>
        <w:rPr>
          <w:b/>
          <w:sz w:val="26"/>
          <w:szCs w:val="26"/>
        </w:rPr>
        <w:t>х</w:t>
      </w:r>
    </w:p>
    <w:p w:rsidR="00405F86" w:rsidRDefault="00405F86" w:rsidP="00405F86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 /2021 учебный год</w:t>
      </w:r>
    </w:p>
    <w:p w:rsidR="00405F86" w:rsidRDefault="00405F86" w:rsidP="00405F86">
      <w:pPr>
        <w:tabs>
          <w:tab w:val="left" w:pos="3015"/>
        </w:tabs>
        <w:jc w:val="center"/>
        <w:rPr>
          <w:b/>
          <w:sz w:val="26"/>
          <w:szCs w:val="26"/>
        </w:rPr>
      </w:pPr>
    </w:p>
    <w:p w:rsidR="00405F86" w:rsidRPr="006D243D" w:rsidRDefault="00405F86" w:rsidP="00405F86">
      <w:pPr>
        <w:tabs>
          <w:tab w:val="left" w:pos="3015"/>
        </w:tabs>
        <w:jc w:val="center"/>
        <w:rPr>
          <w:b/>
          <w:sz w:val="26"/>
          <w:szCs w:val="26"/>
        </w:rPr>
      </w:pPr>
    </w:p>
    <w:p w:rsidR="00405F86" w:rsidRPr="00975549" w:rsidRDefault="00405F86" w:rsidP="00405F86">
      <w:pPr>
        <w:tabs>
          <w:tab w:val="left" w:pos="301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975549">
        <w:rPr>
          <w:b/>
          <w:sz w:val="26"/>
          <w:szCs w:val="26"/>
        </w:rPr>
        <w:t xml:space="preserve">   </w:t>
      </w:r>
      <w:r w:rsidRPr="00975549">
        <w:rPr>
          <w:sz w:val="26"/>
          <w:szCs w:val="26"/>
        </w:rPr>
        <w:t xml:space="preserve">Повысилась активность участия педагогов в различных образовательных и методических мероприятиях муниципального, регионального и Всероссийского уровня. Большинство из них проходило в дистанционном формате. Всего в них приняли участи 70 педагогов (46 %). </w:t>
      </w:r>
    </w:p>
    <w:p w:rsidR="00405F86" w:rsidRPr="00975549" w:rsidRDefault="00405F86" w:rsidP="00405F86">
      <w:pPr>
        <w:tabs>
          <w:tab w:val="left" w:pos="3015"/>
        </w:tabs>
        <w:jc w:val="both"/>
        <w:rPr>
          <w:sz w:val="26"/>
          <w:szCs w:val="26"/>
        </w:rPr>
      </w:pPr>
      <w:r w:rsidRPr="00975549">
        <w:rPr>
          <w:sz w:val="26"/>
          <w:szCs w:val="26"/>
        </w:rPr>
        <w:t xml:space="preserve">   </w:t>
      </w:r>
      <w:r w:rsidR="00975549" w:rsidRPr="00975549">
        <w:rPr>
          <w:sz w:val="26"/>
          <w:szCs w:val="26"/>
        </w:rPr>
        <w:t xml:space="preserve">   </w:t>
      </w:r>
      <w:r w:rsidRPr="00975549">
        <w:rPr>
          <w:sz w:val="26"/>
          <w:szCs w:val="26"/>
        </w:rPr>
        <w:t xml:space="preserve">Активно делились опытом работы с коллегами учителя </w:t>
      </w:r>
      <w:proofErr w:type="spellStart"/>
      <w:r w:rsidRPr="00975549">
        <w:rPr>
          <w:sz w:val="26"/>
          <w:szCs w:val="26"/>
        </w:rPr>
        <w:t>Серпейской</w:t>
      </w:r>
      <w:proofErr w:type="spellEnd"/>
      <w:r w:rsidRPr="00975549">
        <w:rPr>
          <w:sz w:val="26"/>
          <w:szCs w:val="26"/>
        </w:rPr>
        <w:t xml:space="preserve">, </w:t>
      </w:r>
      <w:proofErr w:type="spellStart"/>
      <w:r w:rsidRPr="00975549">
        <w:rPr>
          <w:sz w:val="26"/>
          <w:szCs w:val="26"/>
        </w:rPr>
        <w:t>Мещовской</w:t>
      </w:r>
      <w:proofErr w:type="spellEnd"/>
      <w:r w:rsidRPr="00975549">
        <w:rPr>
          <w:sz w:val="26"/>
          <w:szCs w:val="26"/>
        </w:rPr>
        <w:t xml:space="preserve"> СОШ, СОШ п. </w:t>
      </w:r>
      <w:proofErr w:type="gramStart"/>
      <w:r w:rsidRPr="00975549">
        <w:rPr>
          <w:sz w:val="26"/>
          <w:szCs w:val="26"/>
        </w:rPr>
        <w:t>Молодежный</w:t>
      </w:r>
      <w:proofErr w:type="gramEnd"/>
      <w:r w:rsidRPr="00975549">
        <w:rPr>
          <w:sz w:val="26"/>
          <w:szCs w:val="26"/>
        </w:rPr>
        <w:t>.</w:t>
      </w:r>
    </w:p>
    <w:p w:rsidR="00405F86" w:rsidRPr="00975549" w:rsidRDefault="00975549" w:rsidP="00405F86">
      <w:pPr>
        <w:tabs>
          <w:tab w:val="left" w:pos="567"/>
        </w:tabs>
        <w:jc w:val="both"/>
        <w:rPr>
          <w:sz w:val="26"/>
          <w:szCs w:val="26"/>
        </w:rPr>
      </w:pPr>
      <w:r w:rsidRPr="00975549">
        <w:rPr>
          <w:sz w:val="26"/>
          <w:szCs w:val="26"/>
        </w:rPr>
        <w:t xml:space="preserve">     </w:t>
      </w:r>
      <w:r w:rsidR="00405F86" w:rsidRPr="00975549">
        <w:rPr>
          <w:sz w:val="26"/>
          <w:szCs w:val="26"/>
        </w:rPr>
        <w:t xml:space="preserve">В целях организации методической работы с педагогами созданы районные предметные объединения педагогов. Всего было создано 14 объединений (РМО). На базе образовательных организаций действовало 22 школьных методических объединения (ШМО). Охват педагогов – 100 %. Педагогические коллективы работали над определенной темой, исходя из выявленных ими проблем. В текущем учебном году руководители РМО принимали участие в </w:t>
      </w:r>
      <w:proofErr w:type="spellStart"/>
      <w:r w:rsidR="00405F86" w:rsidRPr="00975549">
        <w:rPr>
          <w:sz w:val="26"/>
          <w:szCs w:val="26"/>
        </w:rPr>
        <w:t>вебинарах</w:t>
      </w:r>
      <w:proofErr w:type="spellEnd"/>
      <w:r w:rsidR="00405F86" w:rsidRPr="00975549">
        <w:rPr>
          <w:sz w:val="26"/>
          <w:szCs w:val="26"/>
        </w:rPr>
        <w:t xml:space="preserve">, мастер-классах, организованных ГАОУ ДПО «КГИРО» в дистанционном формате. </w:t>
      </w:r>
    </w:p>
    <w:p w:rsidR="00405F86" w:rsidRPr="00975549" w:rsidRDefault="00405F86" w:rsidP="00405F86">
      <w:pPr>
        <w:spacing w:before="30" w:after="30" w:line="338" w:lineRule="atLeast"/>
        <w:jc w:val="both"/>
        <w:rPr>
          <w:sz w:val="26"/>
          <w:szCs w:val="26"/>
        </w:rPr>
      </w:pPr>
      <w:r w:rsidRPr="00975549">
        <w:rPr>
          <w:sz w:val="26"/>
          <w:szCs w:val="26"/>
        </w:rPr>
        <w:t xml:space="preserve">    В связи с карантинными мерами с целью снижения рисков заражения новой </w:t>
      </w:r>
      <w:proofErr w:type="spellStart"/>
      <w:r w:rsidRPr="00975549">
        <w:rPr>
          <w:sz w:val="26"/>
          <w:szCs w:val="26"/>
        </w:rPr>
        <w:t>короновирусной</w:t>
      </w:r>
      <w:proofErr w:type="spellEnd"/>
      <w:r w:rsidRPr="00975549">
        <w:rPr>
          <w:sz w:val="26"/>
          <w:szCs w:val="26"/>
        </w:rPr>
        <w:t xml:space="preserve"> инфекцией педагогам пришлось осваивать и применять в работе дистанционные технологии. </w:t>
      </w:r>
      <w:proofErr w:type="gramStart"/>
      <w:r w:rsidRPr="00975549">
        <w:rPr>
          <w:sz w:val="26"/>
          <w:szCs w:val="26"/>
        </w:rPr>
        <w:t>Были выявлены трудности дистанционного образования: отсутствие очного общения между обучающимися и учителем, что исключает индивидуальный подход, неумение самостоятельно учиться, технические трудности, отсутствие постоянного контроля со стороны взрослых, отсутствие возможности изложить свои знания в устной форме.</w:t>
      </w:r>
      <w:proofErr w:type="gramEnd"/>
    </w:p>
    <w:p w:rsidR="00405F86" w:rsidRPr="00975549" w:rsidRDefault="00405F86" w:rsidP="00405F86">
      <w:pPr>
        <w:spacing w:before="30" w:after="30" w:line="338" w:lineRule="atLeast"/>
        <w:jc w:val="both"/>
        <w:rPr>
          <w:sz w:val="26"/>
          <w:szCs w:val="26"/>
        </w:rPr>
      </w:pPr>
      <w:r w:rsidRPr="00975549">
        <w:rPr>
          <w:sz w:val="26"/>
          <w:szCs w:val="26"/>
        </w:rPr>
        <w:t xml:space="preserve">   Администрация и педагоги образовательных организаций приняли участие в обсуждениях, опросах и </w:t>
      </w:r>
      <w:proofErr w:type="spellStart"/>
      <w:r w:rsidRPr="00975549">
        <w:rPr>
          <w:sz w:val="26"/>
          <w:szCs w:val="26"/>
        </w:rPr>
        <w:t>анкетированиях</w:t>
      </w:r>
      <w:proofErr w:type="spellEnd"/>
      <w:r w:rsidRPr="00975549">
        <w:rPr>
          <w:sz w:val="26"/>
          <w:szCs w:val="26"/>
        </w:rPr>
        <w:t xml:space="preserve"> по различным вопросам образования и воспитания. </w:t>
      </w:r>
    </w:p>
    <w:p w:rsidR="00405F86" w:rsidRPr="00975549" w:rsidRDefault="00405F86" w:rsidP="00405F86">
      <w:pPr>
        <w:spacing w:before="30" w:after="30" w:line="338" w:lineRule="atLeast"/>
        <w:jc w:val="both"/>
        <w:rPr>
          <w:sz w:val="26"/>
          <w:szCs w:val="26"/>
        </w:rPr>
      </w:pPr>
      <w:r w:rsidRPr="00975549">
        <w:rPr>
          <w:sz w:val="26"/>
          <w:szCs w:val="26"/>
        </w:rPr>
        <w:t xml:space="preserve">   На базе района проводилось межрайонное мероприятие в формате «</w:t>
      </w:r>
      <w:proofErr w:type="gramStart"/>
      <w:r w:rsidRPr="00975549">
        <w:rPr>
          <w:sz w:val="26"/>
          <w:szCs w:val="26"/>
        </w:rPr>
        <w:t>Форсайт-сессии</w:t>
      </w:r>
      <w:proofErr w:type="gramEnd"/>
      <w:r w:rsidRPr="00975549">
        <w:rPr>
          <w:sz w:val="26"/>
          <w:szCs w:val="26"/>
        </w:rPr>
        <w:t>» по разработке новых Программ воспитания образовательной организации, в котором приняли активное участие заместители директоров по воспитательной работе.</w:t>
      </w:r>
    </w:p>
    <w:p w:rsidR="00405F86" w:rsidRPr="00975549" w:rsidRDefault="00405F86" w:rsidP="00405F86">
      <w:pPr>
        <w:tabs>
          <w:tab w:val="left" w:pos="567"/>
        </w:tabs>
        <w:jc w:val="both"/>
        <w:rPr>
          <w:sz w:val="26"/>
          <w:szCs w:val="26"/>
        </w:rPr>
      </w:pPr>
      <w:r w:rsidRPr="00975549">
        <w:rPr>
          <w:sz w:val="26"/>
          <w:szCs w:val="26"/>
        </w:rPr>
        <w:t xml:space="preserve">   Было организовано участие обучающихся и педагогов во Всероссийской неделе и онлайн-уроках по финансовой грамотности, онлайн-уроках по профориентации «</w:t>
      </w:r>
      <w:proofErr w:type="spellStart"/>
      <w:r w:rsidRPr="00975549">
        <w:rPr>
          <w:sz w:val="26"/>
          <w:szCs w:val="26"/>
        </w:rPr>
        <w:t>Проектория</w:t>
      </w:r>
      <w:proofErr w:type="spellEnd"/>
      <w:r w:rsidRPr="00975549">
        <w:rPr>
          <w:sz w:val="26"/>
          <w:szCs w:val="26"/>
        </w:rPr>
        <w:t>» и «Изобретай будущее», «Искусственный интеллект» и др.</w:t>
      </w:r>
    </w:p>
    <w:p w:rsidR="00405F86" w:rsidRPr="00975549" w:rsidRDefault="00405F86" w:rsidP="00405F86">
      <w:pPr>
        <w:tabs>
          <w:tab w:val="left" w:pos="567"/>
        </w:tabs>
        <w:jc w:val="both"/>
        <w:rPr>
          <w:sz w:val="26"/>
          <w:szCs w:val="26"/>
        </w:rPr>
      </w:pPr>
    </w:p>
    <w:p w:rsidR="00405F86" w:rsidRPr="00975549" w:rsidRDefault="00405F86" w:rsidP="00405F86"/>
    <w:p w:rsidR="00634257" w:rsidRDefault="00975549">
      <w:bookmarkStart w:id="0" w:name="_GoBack"/>
      <w:bookmarkEnd w:id="0"/>
    </w:p>
    <w:sectPr w:rsidR="0063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04"/>
    <w:rsid w:val="00405F86"/>
    <w:rsid w:val="00975549"/>
    <w:rsid w:val="00A5658D"/>
    <w:rsid w:val="00E35E04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2021-08-18T08:20:00Z</dcterms:created>
  <dcterms:modified xsi:type="dcterms:W3CDTF">2021-08-18T08:28:00Z</dcterms:modified>
</cp:coreProperties>
</file>