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3E" w:rsidRDefault="00163B3E" w:rsidP="00163B3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Анализ деятельности системы образования </w:t>
      </w:r>
      <w:proofErr w:type="spellStart"/>
      <w:r>
        <w:rPr>
          <w:b/>
          <w:sz w:val="26"/>
          <w:szCs w:val="26"/>
        </w:rPr>
        <w:t>МР</w:t>
      </w:r>
      <w:proofErr w:type="gramStart"/>
      <w:r>
        <w:rPr>
          <w:b/>
          <w:sz w:val="26"/>
          <w:szCs w:val="26"/>
        </w:rPr>
        <w:t>«М</w:t>
      </w:r>
      <w:proofErr w:type="gramEnd"/>
      <w:r>
        <w:rPr>
          <w:b/>
          <w:sz w:val="26"/>
          <w:szCs w:val="26"/>
        </w:rPr>
        <w:t>ещовский</w:t>
      </w:r>
      <w:proofErr w:type="spellEnd"/>
      <w:r>
        <w:rPr>
          <w:b/>
          <w:sz w:val="26"/>
          <w:szCs w:val="26"/>
        </w:rPr>
        <w:t xml:space="preserve"> район» </w:t>
      </w:r>
    </w:p>
    <w:p w:rsidR="00163B3E" w:rsidRDefault="00163B3E" w:rsidP="00163B3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2020-2021 учебный год.</w:t>
      </w:r>
    </w:p>
    <w:p w:rsidR="00163B3E" w:rsidRDefault="009552B8" w:rsidP="00163B3E">
      <w:pPr>
        <w:ind w:left="36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</w:t>
      </w:r>
      <w:r w:rsidR="00163B3E">
        <w:rPr>
          <w:b/>
          <w:sz w:val="26"/>
          <w:szCs w:val="26"/>
        </w:rPr>
        <w:t>.</w:t>
      </w:r>
      <w:r w:rsidR="00163B3E" w:rsidRPr="008D0A2B">
        <w:rPr>
          <w:b/>
          <w:sz w:val="26"/>
          <w:szCs w:val="26"/>
        </w:rPr>
        <w:t>Доступность дошкольного образования.</w:t>
      </w:r>
      <w:proofErr w:type="gramEnd"/>
    </w:p>
    <w:p w:rsidR="006C137D" w:rsidRDefault="006C137D" w:rsidP="006C137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Мещовском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районе в 2020-2021 учебном году функционировало 1 дошкольное образовательное учреждение МКДОУ «</w:t>
      </w:r>
      <w:proofErr w:type="spellStart"/>
      <w:r>
        <w:rPr>
          <w:rFonts w:ascii="Times New Roman" w:hAnsi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сад» и  6 дошкольных групп, организованных на базе сельских школ.</w:t>
      </w:r>
    </w:p>
    <w:p w:rsidR="006C137D" w:rsidRDefault="006C137D" w:rsidP="006C137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режиме полного дня</w:t>
      </w:r>
      <w:proofErr w:type="gramEnd"/>
      <w:r>
        <w:rPr>
          <w:rFonts w:ascii="Times New Roman" w:hAnsi="Times New Roman"/>
          <w:sz w:val="26"/>
          <w:szCs w:val="26"/>
        </w:rPr>
        <w:t xml:space="preserve"> работают 7  групп   </w:t>
      </w:r>
      <w:proofErr w:type="spellStart"/>
      <w:r>
        <w:rPr>
          <w:rFonts w:ascii="Times New Roman" w:hAnsi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д/сада, в них воспитывались  </w:t>
      </w:r>
      <w:r w:rsidRPr="006C137D">
        <w:rPr>
          <w:rFonts w:ascii="Times New Roman" w:hAnsi="Times New Roman"/>
          <w:sz w:val="26"/>
          <w:szCs w:val="26"/>
        </w:rPr>
        <w:t>194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ребенка. </w:t>
      </w:r>
    </w:p>
    <w:p w:rsidR="00C25505" w:rsidRDefault="006C137D" w:rsidP="006C137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группах кратковременного пребывания, </w:t>
      </w:r>
      <w:r w:rsidR="00C25505">
        <w:rPr>
          <w:rFonts w:ascii="Times New Roman" w:hAnsi="Times New Roman"/>
          <w:sz w:val="26"/>
          <w:szCs w:val="26"/>
        </w:rPr>
        <w:t xml:space="preserve">действующих на базе СОШ </w:t>
      </w:r>
      <w:proofErr w:type="spellStart"/>
      <w:r w:rsidR="00C25505">
        <w:rPr>
          <w:rFonts w:ascii="Times New Roman" w:hAnsi="Times New Roman"/>
          <w:sz w:val="26"/>
          <w:szCs w:val="26"/>
        </w:rPr>
        <w:t>п</w:t>
      </w:r>
      <w:proofErr w:type="gramStart"/>
      <w:r w:rsidR="00C25505">
        <w:rPr>
          <w:rFonts w:ascii="Times New Roman" w:hAnsi="Times New Roman"/>
          <w:sz w:val="26"/>
          <w:szCs w:val="26"/>
        </w:rPr>
        <w:t>.М</w:t>
      </w:r>
      <w:proofErr w:type="gramEnd"/>
      <w:r w:rsidR="00C25505">
        <w:rPr>
          <w:rFonts w:ascii="Times New Roman" w:hAnsi="Times New Roman"/>
          <w:sz w:val="26"/>
          <w:szCs w:val="26"/>
        </w:rPr>
        <w:t>олодёжный</w:t>
      </w:r>
      <w:proofErr w:type="spellEnd"/>
      <w:r w:rsidR="00C25505">
        <w:rPr>
          <w:rFonts w:ascii="Times New Roman" w:hAnsi="Times New Roman"/>
          <w:sz w:val="26"/>
          <w:szCs w:val="26"/>
        </w:rPr>
        <w:t xml:space="preserve"> –17 детей и </w:t>
      </w:r>
      <w:proofErr w:type="spellStart"/>
      <w:r w:rsidR="00C25505">
        <w:rPr>
          <w:rFonts w:ascii="Times New Roman" w:hAnsi="Times New Roman"/>
          <w:sz w:val="26"/>
          <w:szCs w:val="26"/>
        </w:rPr>
        <w:t>Алешинской</w:t>
      </w:r>
      <w:proofErr w:type="spellEnd"/>
      <w:r w:rsidR="00C25505">
        <w:rPr>
          <w:rFonts w:ascii="Times New Roman" w:hAnsi="Times New Roman"/>
          <w:sz w:val="26"/>
          <w:szCs w:val="26"/>
        </w:rPr>
        <w:t xml:space="preserve"> ООШ – 9 детей.</w:t>
      </w:r>
    </w:p>
    <w:p w:rsidR="006C137D" w:rsidRDefault="00C25505" w:rsidP="00C25505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Группу кратковременного пребывания в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>оркотино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="006C137D">
        <w:rPr>
          <w:rFonts w:ascii="Times New Roman" w:hAnsi="Times New Roman"/>
          <w:sz w:val="26"/>
          <w:szCs w:val="26"/>
        </w:rPr>
        <w:t>котор</w:t>
      </w:r>
      <w:r>
        <w:rPr>
          <w:rFonts w:ascii="Times New Roman" w:hAnsi="Times New Roman"/>
          <w:sz w:val="26"/>
          <w:szCs w:val="26"/>
        </w:rPr>
        <w:t>ая</w:t>
      </w:r>
      <w:r w:rsidR="006C137D">
        <w:rPr>
          <w:rFonts w:ascii="Times New Roman" w:hAnsi="Times New Roman"/>
          <w:sz w:val="26"/>
          <w:szCs w:val="26"/>
        </w:rPr>
        <w:t xml:space="preserve"> относятся к </w:t>
      </w:r>
      <w:proofErr w:type="spellStart"/>
      <w:r w:rsidR="006C137D">
        <w:rPr>
          <w:rFonts w:ascii="Times New Roman" w:hAnsi="Times New Roman"/>
          <w:sz w:val="26"/>
          <w:szCs w:val="26"/>
        </w:rPr>
        <w:t>Мещовскому</w:t>
      </w:r>
      <w:proofErr w:type="spellEnd"/>
      <w:r w:rsidR="006C137D">
        <w:rPr>
          <w:rFonts w:ascii="Times New Roman" w:hAnsi="Times New Roman"/>
          <w:sz w:val="26"/>
          <w:szCs w:val="26"/>
        </w:rPr>
        <w:t xml:space="preserve"> д/сад </w:t>
      </w:r>
      <w:r>
        <w:rPr>
          <w:rFonts w:ascii="Times New Roman" w:hAnsi="Times New Roman"/>
          <w:sz w:val="26"/>
          <w:szCs w:val="26"/>
        </w:rPr>
        <w:t>посещало</w:t>
      </w:r>
      <w:r w:rsidR="006C137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3 ребёнка</w:t>
      </w:r>
      <w:r w:rsidR="006C137D">
        <w:rPr>
          <w:rFonts w:ascii="Times New Roman" w:hAnsi="Times New Roman"/>
          <w:sz w:val="26"/>
          <w:szCs w:val="26"/>
        </w:rPr>
        <w:t>.</w:t>
      </w:r>
    </w:p>
    <w:p w:rsidR="006C137D" w:rsidRDefault="006C137D" w:rsidP="006C137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Всего в  дошкольных группах кратковременного пребывания (ГКП) воспитывалось</w:t>
      </w:r>
      <w:r w:rsidRPr="00C25505">
        <w:rPr>
          <w:rFonts w:ascii="Times New Roman" w:hAnsi="Times New Roman"/>
          <w:sz w:val="26"/>
          <w:szCs w:val="26"/>
        </w:rPr>
        <w:t xml:space="preserve"> 29  детей</w:t>
      </w:r>
      <w:r w:rsidR="00FF2989">
        <w:rPr>
          <w:rFonts w:ascii="Times New Roman" w:hAnsi="Times New Roman"/>
          <w:sz w:val="26"/>
          <w:szCs w:val="26"/>
        </w:rPr>
        <w:t>.</w:t>
      </w:r>
    </w:p>
    <w:p w:rsidR="006C137D" w:rsidRPr="00C25505" w:rsidRDefault="006C137D" w:rsidP="006C137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дошкольных группах сокращенного  дня воспитывалось </w:t>
      </w:r>
      <w:r w:rsidRPr="00C25505">
        <w:rPr>
          <w:rFonts w:ascii="Times New Roman" w:hAnsi="Times New Roman"/>
          <w:sz w:val="26"/>
          <w:szCs w:val="26"/>
        </w:rPr>
        <w:t xml:space="preserve">82 ребёнка,                                                                                                                                                                           в </w:t>
      </w:r>
      <w:proofErr w:type="spellStart"/>
      <w:r w:rsidRPr="00C25505">
        <w:rPr>
          <w:rFonts w:ascii="Times New Roman" w:hAnsi="Times New Roman"/>
          <w:sz w:val="26"/>
          <w:szCs w:val="26"/>
        </w:rPr>
        <w:t>т.ч</w:t>
      </w:r>
      <w:proofErr w:type="spellEnd"/>
      <w:r w:rsidRPr="00C2550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25505">
        <w:rPr>
          <w:rFonts w:ascii="Times New Roman" w:hAnsi="Times New Roman"/>
          <w:sz w:val="26"/>
          <w:szCs w:val="26"/>
        </w:rPr>
        <w:t>в</w:t>
      </w:r>
      <w:proofErr w:type="gramEnd"/>
      <w:r w:rsidRPr="00C25505">
        <w:rPr>
          <w:rFonts w:ascii="Times New Roman" w:hAnsi="Times New Roman"/>
          <w:sz w:val="26"/>
          <w:szCs w:val="26"/>
        </w:rPr>
        <w:t>:</w:t>
      </w:r>
    </w:p>
    <w:p w:rsidR="006C137D" w:rsidRPr="00C25505" w:rsidRDefault="006C137D" w:rsidP="006C137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25505">
        <w:rPr>
          <w:rFonts w:ascii="Times New Roman" w:hAnsi="Times New Roman"/>
          <w:sz w:val="26"/>
          <w:szCs w:val="26"/>
        </w:rPr>
        <w:t xml:space="preserve">Кудринской СОШ  (2 группы)-43 </w:t>
      </w:r>
    </w:p>
    <w:p w:rsidR="006C137D" w:rsidRPr="00C25505" w:rsidRDefault="006C137D" w:rsidP="006C137D">
      <w:pPr>
        <w:pStyle w:val="a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25505">
        <w:rPr>
          <w:rFonts w:ascii="Times New Roman" w:hAnsi="Times New Roman"/>
          <w:sz w:val="26"/>
          <w:szCs w:val="26"/>
        </w:rPr>
        <w:t>Домашовской</w:t>
      </w:r>
      <w:proofErr w:type="spellEnd"/>
      <w:r w:rsidRPr="00C25505">
        <w:rPr>
          <w:rFonts w:ascii="Times New Roman" w:hAnsi="Times New Roman"/>
          <w:sz w:val="26"/>
          <w:szCs w:val="26"/>
        </w:rPr>
        <w:t xml:space="preserve"> СОШ-17</w:t>
      </w:r>
    </w:p>
    <w:p w:rsidR="006C137D" w:rsidRPr="00C25505" w:rsidRDefault="006C137D" w:rsidP="006C137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255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25505">
        <w:rPr>
          <w:rFonts w:ascii="Times New Roman" w:hAnsi="Times New Roman"/>
          <w:sz w:val="26"/>
          <w:szCs w:val="26"/>
        </w:rPr>
        <w:t>Серпейской</w:t>
      </w:r>
      <w:proofErr w:type="spellEnd"/>
      <w:r w:rsidRPr="00C25505">
        <w:rPr>
          <w:rFonts w:ascii="Times New Roman" w:hAnsi="Times New Roman"/>
          <w:sz w:val="26"/>
          <w:szCs w:val="26"/>
        </w:rPr>
        <w:t xml:space="preserve"> СОШ – 13</w:t>
      </w:r>
    </w:p>
    <w:p w:rsidR="006C137D" w:rsidRPr="00C25505" w:rsidRDefault="006C137D" w:rsidP="006C137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25505">
        <w:rPr>
          <w:rFonts w:ascii="Times New Roman" w:hAnsi="Times New Roman"/>
          <w:sz w:val="26"/>
          <w:szCs w:val="26"/>
        </w:rPr>
        <w:t xml:space="preserve"> Покровской ООШ -9   </w:t>
      </w:r>
    </w:p>
    <w:p w:rsidR="006C137D" w:rsidRPr="00C25505" w:rsidRDefault="006C137D" w:rsidP="006C137D">
      <w:pPr>
        <w:pStyle w:val="a4"/>
        <w:ind w:firstLine="708"/>
        <w:rPr>
          <w:rFonts w:ascii="Times New Roman" w:hAnsi="Times New Roman"/>
          <w:sz w:val="26"/>
          <w:szCs w:val="26"/>
        </w:rPr>
      </w:pPr>
      <w:r w:rsidRPr="00C25505">
        <w:rPr>
          <w:rFonts w:ascii="Times New Roman" w:hAnsi="Times New Roman"/>
          <w:sz w:val="26"/>
          <w:szCs w:val="26"/>
        </w:rPr>
        <w:t>Всего в МР «</w:t>
      </w:r>
      <w:proofErr w:type="spellStart"/>
      <w:r w:rsidRPr="00C25505">
        <w:rPr>
          <w:rFonts w:ascii="Times New Roman" w:hAnsi="Times New Roman"/>
          <w:sz w:val="26"/>
          <w:szCs w:val="26"/>
        </w:rPr>
        <w:t>Мещовский</w:t>
      </w:r>
      <w:proofErr w:type="spellEnd"/>
      <w:r w:rsidRPr="00C25505">
        <w:rPr>
          <w:rFonts w:ascii="Times New Roman" w:hAnsi="Times New Roman"/>
          <w:sz w:val="26"/>
          <w:szCs w:val="26"/>
        </w:rPr>
        <w:t xml:space="preserve"> район» охвачено дошкольным образованием 30</w:t>
      </w:r>
      <w:r w:rsidR="00FF2989">
        <w:rPr>
          <w:rFonts w:ascii="Times New Roman" w:hAnsi="Times New Roman"/>
          <w:sz w:val="26"/>
          <w:szCs w:val="26"/>
        </w:rPr>
        <w:t>5</w:t>
      </w:r>
      <w:r w:rsidRPr="00C25505">
        <w:rPr>
          <w:rFonts w:ascii="Times New Roman" w:hAnsi="Times New Roman"/>
          <w:sz w:val="26"/>
          <w:szCs w:val="26"/>
        </w:rPr>
        <w:t xml:space="preserve"> детей в возрасте от 1,5 до 7</w:t>
      </w:r>
      <w:r w:rsidR="00C25505">
        <w:rPr>
          <w:rFonts w:ascii="Times New Roman" w:hAnsi="Times New Roman"/>
          <w:sz w:val="26"/>
          <w:szCs w:val="26"/>
        </w:rPr>
        <w:t xml:space="preserve"> </w:t>
      </w:r>
      <w:r w:rsidRPr="00C25505">
        <w:rPr>
          <w:rFonts w:ascii="Times New Roman" w:hAnsi="Times New Roman"/>
          <w:sz w:val="26"/>
          <w:szCs w:val="26"/>
        </w:rPr>
        <w:t>лет.</w:t>
      </w:r>
    </w:p>
    <w:p w:rsidR="006C137D" w:rsidRPr="00C25505" w:rsidRDefault="006C137D" w:rsidP="006C137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25505">
        <w:rPr>
          <w:rFonts w:ascii="Times New Roman" w:hAnsi="Times New Roman"/>
          <w:sz w:val="26"/>
          <w:szCs w:val="26"/>
        </w:rPr>
        <w:t>Всего детей от 0 до 7 лет (дошкольников) в районе 930 детей, в том числе с 1 года до 7 лет – 842 ребенка.</w:t>
      </w:r>
    </w:p>
    <w:p w:rsidR="006C137D" w:rsidRPr="00C25505" w:rsidRDefault="006C137D" w:rsidP="006C137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25505">
        <w:rPr>
          <w:rFonts w:ascii="Times New Roman" w:hAnsi="Times New Roman"/>
          <w:sz w:val="26"/>
          <w:szCs w:val="26"/>
        </w:rPr>
        <w:t>В городе -354</w:t>
      </w:r>
    </w:p>
    <w:p w:rsidR="006C137D" w:rsidRPr="00C25505" w:rsidRDefault="00C25505" w:rsidP="006C137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6C137D" w:rsidRPr="00C25505">
        <w:rPr>
          <w:rFonts w:ascii="Times New Roman" w:hAnsi="Times New Roman"/>
          <w:sz w:val="26"/>
          <w:szCs w:val="26"/>
        </w:rPr>
        <w:t xml:space="preserve"> сел</w:t>
      </w:r>
      <w:r>
        <w:rPr>
          <w:rFonts w:ascii="Times New Roman" w:hAnsi="Times New Roman"/>
          <w:sz w:val="26"/>
          <w:szCs w:val="26"/>
        </w:rPr>
        <w:t>е</w:t>
      </w:r>
      <w:r w:rsidR="006C137D" w:rsidRPr="00C25505">
        <w:rPr>
          <w:rFonts w:ascii="Times New Roman" w:hAnsi="Times New Roman"/>
          <w:sz w:val="26"/>
          <w:szCs w:val="26"/>
        </w:rPr>
        <w:t xml:space="preserve"> -576</w:t>
      </w:r>
    </w:p>
    <w:p w:rsidR="00C25505" w:rsidRDefault="006C137D" w:rsidP="00C25505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25505">
        <w:rPr>
          <w:rFonts w:ascii="Times New Roman" w:hAnsi="Times New Roman"/>
          <w:sz w:val="26"/>
          <w:szCs w:val="26"/>
        </w:rPr>
        <w:t xml:space="preserve">    Охват дошкольным образованием детей, посещающих МКДОУ, ГКП и  дошкольные группы сокращенного дня, организованных на базе сельских школ и  реализующих общеобразовательную программу дошкольного образования, в возрасте от 1 года до 7-ми лет составил по району 36</w:t>
      </w:r>
      <w:r w:rsidR="00C25505">
        <w:rPr>
          <w:rFonts w:ascii="Times New Roman" w:hAnsi="Times New Roman"/>
          <w:sz w:val="26"/>
          <w:szCs w:val="26"/>
        </w:rPr>
        <w:t xml:space="preserve">%. </w:t>
      </w:r>
      <w:r w:rsidRPr="00C25505">
        <w:rPr>
          <w:rFonts w:ascii="Times New Roman" w:hAnsi="Times New Roman"/>
          <w:sz w:val="26"/>
          <w:szCs w:val="26"/>
        </w:rPr>
        <w:t>Охват по городу -61%  по селу -21%</w:t>
      </w:r>
      <w:r w:rsidR="00C25505">
        <w:rPr>
          <w:rFonts w:ascii="Times New Roman" w:hAnsi="Times New Roman"/>
          <w:sz w:val="26"/>
          <w:szCs w:val="26"/>
        </w:rPr>
        <w:t>.</w:t>
      </w:r>
    </w:p>
    <w:p w:rsidR="00C25505" w:rsidRDefault="00C25505" w:rsidP="00C25505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Общая средняя посещаемость за 2020 год 58,6% (в 2019 год 63,5%).</w:t>
      </w:r>
    </w:p>
    <w:p w:rsidR="006C137D" w:rsidRPr="00C25505" w:rsidRDefault="00C25505" w:rsidP="00C25505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Самая низкая посещаемость детей  в  МКОУ «Покровская ОШ» - 46,6% , самая высокая 74,4% в  ГКП </w:t>
      </w:r>
      <w:proofErr w:type="spellStart"/>
      <w:r>
        <w:rPr>
          <w:rFonts w:ascii="Times New Roman" w:hAnsi="Times New Roman"/>
          <w:sz w:val="26"/>
          <w:szCs w:val="26"/>
        </w:rPr>
        <w:t>Алешинской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 ООШ. Причиной заболеваемости явились острые респираторные, другие заболевания в основном простудного характера и ОРВИ. </w:t>
      </w:r>
      <w:r w:rsidR="006C137D" w:rsidRPr="00C25505">
        <w:rPr>
          <w:rFonts w:ascii="Times New Roman" w:hAnsi="Times New Roman"/>
          <w:sz w:val="26"/>
          <w:szCs w:val="26"/>
        </w:rPr>
        <w:t xml:space="preserve">    </w:t>
      </w:r>
    </w:p>
    <w:p w:rsidR="00163B3E" w:rsidRPr="005D69B5" w:rsidRDefault="009552B8" w:rsidP="00163B3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 w:rsidR="00163B3E" w:rsidRPr="00517821">
        <w:rPr>
          <w:rFonts w:ascii="Times New Roman" w:hAnsi="Times New Roman"/>
          <w:b/>
          <w:sz w:val="26"/>
          <w:szCs w:val="26"/>
        </w:rPr>
        <w:t>. Общее образование.</w:t>
      </w:r>
    </w:p>
    <w:p w:rsidR="009552B8" w:rsidRPr="009552B8" w:rsidRDefault="009552B8" w:rsidP="009552B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D69B5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.Сеть</w:t>
      </w:r>
    </w:p>
    <w:p w:rsidR="00163B3E" w:rsidRPr="009A418D" w:rsidRDefault="00163B3E" w:rsidP="00163B3E">
      <w:pPr>
        <w:ind w:firstLine="360"/>
        <w:jc w:val="both"/>
        <w:rPr>
          <w:sz w:val="26"/>
          <w:szCs w:val="26"/>
        </w:rPr>
      </w:pPr>
      <w:r w:rsidRPr="009A418D">
        <w:rPr>
          <w:sz w:val="26"/>
          <w:szCs w:val="26"/>
        </w:rPr>
        <w:t xml:space="preserve">Сеть общеобразовательных </w:t>
      </w:r>
      <w:r>
        <w:rPr>
          <w:sz w:val="26"/>
          <w:szCs w:val="26"/>
        </w:rPr>
        <w:t>организаций</w:t>
      </w:r>
      <w:r w:rsidRPr="009A418D">
        <w:rPr>
          <w:sz w:val="26"/>
          <w:szCs w:val="26"/>
        </w:rPr>
        <w:t xml:space="preserve"> </w:t>
      </w:r>
      <w:proofErr w:type="spellStart"/>
      <w:r w:rsidRPr="009A418D">
        <w:rPr>
          <w:sz w:val="26"/>
          <w:szCs w:val="26"/>
        </w:rPr>
        <w:t>Мещовского</w:t>
      </w:r>
      <w:proofErr w:type="spellEnd"/>
      <w:r w:rsidRPr="009A418D">
        <w:rPr>
          <w:sz w:val="26"/>
          <w:szCs w:val="26"/>
        </w:rPr>
        <w:t xml:space="preserve"> ра</w:t>
      </w:r>
      <w:r>
        <w:rPr>
          <w:sz w:val="26"/>
          <w:szCs w:val="26"/>
        </w:rPr>
        <w:t>йона представлена 9</w:t>
      </w:r>
      <w:r w:rsidRPr="009A418D">
        <w:rPr>
          <w:sz w:val="26"/>
          <w:szCs w:val="26"/>
        </w:rPr>
        <w:t xml:space="preserve">  общеобразовательными </w:t>
      </w:r>
      <w:r>
        <w:rPr>
          <w:sz w:val="26"/>
          <w:szCs w:val="26"/>
        </w:rPr>
        <w:t>организациями</w:t>
      </w:r>
      <w:r w:rsidRPr="009A418D">
        <w:rPr>
          <w:sz w:val="26"/>
          <w:szCs w:val="26"/>
        </w:rPr>
        <w:t>:</w:t>
      </w:r>
    </w:p>
    <w:p w:rsidR="00163B3E" w:rsidRPr="009A418D" w:rsidRDefault="00163B3E" w:rsidP="00163B3E">
      <w:pPr>
        <w:numPr>
          <w:ilvl w:val="0"/>
          <w:numId w:val="1"/>
        </w:numPr>
        <w:jc w:val="both"/>
        <w:rPr>
          <w:sz w:val="26"/>
          <w:szCs w:val="26"/>
        </w:rPr>
      </w:pPr>
      <w:r w:rsidRPr="009A418D">
        <w:rPr>
          <w:sz w:val="26"/>
          <w:szCs w:val="26"/>
        </w:rPr>
        <w:t>средние о</w:t>
      </w:r>
      <w:r>
        <w:rPr>
          <w:sz w:val="26"/>
          <w:szCs w:val="26"/>
        </w:rPr>
        <w:t>бщеобразовательные школы – 5 (56</w:t>
      </w:r>
      <w:r w:rsidRPr="009A418D">
        <w:rPr>
          <w:sz w:val="26"/>
          <w:szCs w:val="26"/>
        </w:rPr>
        <w:t>%) (из них сельские – 4)</w:t>
      </w:r>
    </w:p>
    <w:p w:rsidR="00163B3E" w:rsidRDefault="00163B3E" w:rsidP="00163B3E">
      <w:pPr>
        <w:numPr>
          <w:ilvl w:val="0"/>
          <w:numId w:val="1"/>
        </w:numPr>
        <w:jc w:val="both"/>
        <w:rPr>
          <w:sz w:val="26"/>
          <w:szCs w:val="26"/>
        </w:rPr>
      </w:pPr>
      <w:r w:rsidRPr="009A418D">
        <w:rPr>
          <w:sz w:val="26"/>
          <w:szCs w:val="26"/>
        </w:rPr>
        <w:t>основн</w:t>
      </w:r>
      <w:r>
        <w:rPr>
          <w:sz w:val="26"/>
          <w:szCs w:val="26"/>
        </w:rPr>
        <w:t>ые общеобразовательные школы – 3 (33%) (сельские – 3</w:t>
      </w:r>
      <w:r w:rsidRPr="009A418D">
        <w:rPr>
          <w:sz w:val="26"/>
          <w:szCs w:val="26"/>
        </w:rPr>
        <w:t>)</w:t>
      </w:r>
    </w:p>
    <w:p w:rsidR="00163B3E" w:rsidRPr="009A418D" w:rsidRDefault="00163B3E" w:rsidP="00163B3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начальные общеобразовательные школы – 1 (11%) (сельские -1)</w:t>
      </w:r>
    </w:p>
    <w:p w:rsidR="00163B3E" w:rsidRPr="009A418D" w:rsidRDefault="00163B3E" w:rsidP="00163B3E">
      <w:pPr>
        <w:ind w:firstLine="360"/>
        <w:jc w:val="both"/>
        <w:rPr>
          <w:sz w:val="26"/>
          <w:szCs w:val="26"/>
        </w:rPr>
      </w:pPr>
      <w:r w:rsidRPr="009A418D">
        <w:rPr>
          <w:sz w:val="26"/>
          <w:szCs w:val="26"/>
        </w:rPr>
        <w:t>При э</w:t>
      </w:r>
      <w:r>
        <w:rPr>
          <w:sz w:val="26"/>
          <w:szCs w:val="26"/>
        </w:rPr>
        <w:t>том сельские школы составляют 89</w:t>
      </w:r>
      <w:r w:rsidRPr="009A418D">
        <w:rPr>
          <w:sz w:val="26"/>
          <w:szCs w:val="26"/>
        </w:rPr>
        <w:t>% от общего кол</w:t>
      </w:r>
      <w:r>
        <w:rPr>
          <w:sz w:val="26"/>
          <w:szCs w:val="26"/>
        </w:rPr>
        <w:t>ичества школ, в них обучается 48</w:t>
      </w:r>
      <w:r w:rsidRPr="009A418D">
        <w:rPr>
          <w:sz w:val="26"/>
          <w:szCs w:val="26"/>
        </w:rPr>
        <w:t xml:space="preserve">% школьников. </w:t>
      </w:r>
      <w:r>
        <w:rPr>
          <w:sz w:val="26"/>
          <w:szCs w:val="26"/>
        </w:rPr>
        <w:t>И</w:t>
      </w:r>
      <w:r w:rsidRPr="009A418D">
        <w:rPr>
          <w:sz w:val="26"/>
          <w:szCs w:val="26"/>
        </w:rPr>
        <w:t xml:space="preserve">з </w:t>
      </w:r>
      <w:r>
        <w:rPr>
          <w:sz w:val="26"/>
          <w:szCs w:val="26"/>
        </w:rPr>
        <w:t>8 сельских школ – 4</w:t>
      </w:r>
      <w:r w:rsidRPr="009A418D">
        <w:rPr>
          <w:sz w:val="26"/>
          <w:szCs w:val="26"/>
        </w:rPr>
        <w:t xml:space="preserve"> являются малокомплектными.</w:t>
      </w:r>
    </w:p>
    <w:p w:rsidR="00163B3E" w:rsidRDefault="00163B3E" w:rsidP="00163B3E">
      <w:pPr>
        <w:ind w:firstLine="360"/>
        <w:jc w:val="both"/>
        <w:rPr>
          <w:sz w:val="26"/>
          <w:szCs w:val="26"/>
        </w:rPr>
      </w:pPr>
      <w:r w:rsidRPr="009A418D">
        <w:rPr>
          <w:sz w:val="26"/>
          <w:szCs w:val="26"/>
        </w:rPr>
        <w:t>В</w:t>
      </w:r>
      <w:r>
        <w:rPr>
          <w:sz w:val="26"/>
          <w:szCs w:val="26"/>
        </w:rPr>
        <w:t xml:space="preserve"> 2020/2021 учебном году в</w:t>
      </w:r>
      <w:r w:rsidRPr="009A418D">
        <w:rPr>
          <w:sz w:val="26"/>
          <w:szCs w:val="26"/>
        </w:rPr>
        <w:t xml:space="preserve"> общеобразовательных </w:t>
      </w:r>
      <w:r>
        <w:rPr>
          <w:sz w:val="26"/>
          <w:szCs w:val="26"/>
        </w:rPr>
        <w:t xml:space="preserve">организациях района обучалось 910 (в прошлом  учебном году 917) человек, из них в городской школе – 457. </w:t>
      </w:r>
    </w:p>
    <w:p w:rsidR="00163B3E" w:rsidRPr="00735101" w:rsidRDefault="00163B3E" w:rsidP="00163B3E">
      <w:pPr>
        <w:jc w:val="both"/>
        <w:rPr>
          <w:sz w:val="26"/>
          <w:szCs w:val="26"/>
        </w:rPr>
      </w:pPr>
      <w:r w:rsidRPr="00735101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</w:r>
      <w:r w:rsidRPr="00735101">
        <w:rPr>
          <w:sz w:val="26"/>
          <w:szCs w:val="26"/>
        </w:rPr>
        <w:t>В новом учебном году сядет за парты</w:t>
      </w:r>
      <w:r>
        <w:rPr>
          <w:sz w:val="26"/>
          <w:szCs w:val="26"/>
        </w:rPr>
        <w:t xml:space="preserve"> общеобразовательных школ</w:t>
      </w:r>
      <w:r w:rsidRPr="00735101">
        <w:rPr>
          <w:sz w:val="26"/>
          <w:szCs w:val="26"/>
        </w:rPr>
        <w:t xml:space="preserve"> </w:t>
      </w:r>
      <w:r>
        <w:rPr>
          <w:sz w:val="26"/>
          <w:szCs w:val="26"/>
        </w:rPr>
        <w:t>929 человек, из них п</w:t>
      </w:r>
      <w:r w:rsidRPr="00735101">
        <w:rPr>
          <w:bCs/>
          <w:sz w:val="26"/>
          <w:szCs w:val="26"/>
        </w:rPr>
        <w:t xml:space="preserve">ервоклассников – </w:t>
      </w:r>
      <w:r>
        <w:rPr>
          <w:bCs/>
          <w:sz w:val="26"/>
          <w:szCs w:val="26"/>
        </w:rPr>
        <w:t>91 обучающийся.</w:t>
      </w:r>
    </w:p>
    <w:p w:rsidR="00163B3E" w:rsidRDefault="00163B3E" w:rsidP="00163B3E">
      <w:pPr>
        <w:ind w:firstLine="360"/>
        <w:jc w:val="both"/>
        <w:rPr>
          <w:sz w:val="26"/>
          <w:szCs w:val="26"/>
        </w:rPr>
      </w:pPr>
      <w:r w:rsidRPr="009A418D">
        <w:rPr>
          <w:sz w:val="26"/>
          <w:szCs w:val="26"/>
        </w:rPr>
        <w:t xml:space="preserve">Средняя наполняемость классов в общеобразовательных </w:t>
      </w:r>
      <w:r>
        <w:rPr>
          <w:sz w:val="26"/>
          <w:szCs w:val="26"/>
        </w:rPr>
        <w:t xml:space="preserve">организациях составила </w:t>
      </w:r>
      <w:r w:rsidR="00450150">
        <w:rPr>
          <w:sz w:val="26"/>
          <w:szCs w:val="26"/>
        </w:rPr>
        <w:t>10,6</w:t>
      </w:r>
      <w:r>
        <w:rPr>
          <w:sz w:val="26"/>
          <w:szCs w:val="26"/>
        </w:rPr>
        <w:t xml:space="preserve"> человек</w:t>
      </w:r>
      <w:r w:rsidRPr="009A418D">
        <w:rPr>
          <w:sz w:val="26"/>
          <w:szCs w:val="26"/>
        </w:rPr>
        <w:t>,</w:t>
      </w:r>
      <w:r>
        <w:rPr>
          <w:sz w:val="26"/>
          <w:szCs w:val="26"/>
        </w:rPr>
        <w:t xml:space="preserve"> в том числе</w:t>
      </w:r>
      <w:r w:rsidRPr="009A418D">
        <w:rPr>
          <w:sz w:val="26"/>
          <w:szCs w:val="26"/>
        </w:rPr>
        <w:t xml:space="preserve"> расположенных в г</w:t>
      </w:r>
      <w:r>
        <w:rPr>
          <w:sz w:val="26"/>
          <w:szCs w:val="26"/>
        </w:rPr>
        <w:t>ородской местности составляет 2</w:t>
      </w:r>
      <w:r w:rsidR="00450150">
        <w:rPr>
          <w:sz w:val="26"/>
          <w:szCs w:val="26"/>
        </w:rPr>
        <w:t>3,6</w:t>
      </w:r>
      <w:r w:rsidRPr="009A418D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9A418D">
        <w:rPr>
          <w:sz w:val="26"/>
          <w:szCs w:val="26"/>
        </w:rPr>
        <w:t>, в сельской местности –</w:t>
      </w:r>
      <w:r w:rsidR="00450150">
        <w:rPr>
          <w:sz w:val="26"/>
          <w:szCs w:val="26"/>
        </w:rPr>
        <w:t>6,8</w:t>
      </w:r>
      <w:r>
        <w:rPr>
          <w:sz w:val="26"/>
          <w:szCs w:val="26"/>
        </w:rPr>
        <w:t xml:space="preserve"> человек.</w:t>
      </w:r>
    </w:p>
    <w:p w:rsidR="00163B3E" w:rsidRDefault="00163B3E" w:rsidP="00163B3E">
      <w:pPr>
        <w:ind w:firstLine="360"/>
        <w:jc w:val="both"/>
        <w:rPr>
          <w:sz w:val="26"/>
          <w:szCs w:val="26"/>
        </w:rPr>
      </w:pPr>
      <w:r w:rsidRPr="009A418D">
        <w:rPr>
          <w:sz w:val="26"/>
          <w:szCs w:val="26"/>
        </w:rPr>
        <w:t xml:space="preserve">Количество обучающихся в общеобразовательных </w:t>
      </w:r>
      <w:r>
        <w:rPr>
          <w:sz w:val="26"/>
          <w:szCs w:val="26"/>
        </w:rPr>
        <w:t xml:space="preserve">организациях района на одного учителя в среднем составило </w:t>
      </w:r>
      <w:r w:rsidR="00450150">
        <w:rPr>
          <w:sz w:val="26"/>
          <w:szCs w:val="26"/>
        </w:rPr>
        <w:t>7,7</w:t>
      </w:r>
      <w:r>
        <w:rPr>
          <w:sz w:val="26"/>
          <w:szCs w:val="26"/>
        </w:rPr>
        <w:t xml:space="preserve"> человек: по городу – </w:t>
      </w:r>
      <w:r w:rsidR="00450150">
        <w:rPr>
          <w:sz w:val="26"/>
          <w:szCs w:val="26"/>
        </w:rPr>
        <w:t>18</w:t>
      </w:r>
      <w:r>
        <w:rPr>
          <w:sz w:val="26"/>
          <w:szCs w:val="26"/>
        </w:rPr>
        <w:t xml:space="preserve"> по селу – </w:t>
      </w:r>
      <w:r w:rsidR="00450150">
        <w:rPr>
          <w:sz w:val="26"/>
          <w:szCs w:val="26"/>
        </w:rPr>
        <w:t>5</w:t>
      </w:r>
      <w:r w:rsidRPr="009A418D">
        <w:rPr>
          <w:sz w:val="26"/>
          <w:szCs w:val="26"/>
        </w:rPr>
        <w:t>.</w:t>
      </w:r>
    </w:p>
    <w:p w:rsidR="00163B3E" w:rsidRPr="0082689C" w:rsidRDefault="00163B3E" w:rsidP="00163B3E">
      <w:pPr>
        <w:spacing w:line="20" w:lineRule="atLeast"/>
        <w:ind w:firstLine="708"/>
        <w:jc w:val="both"/>
        <w:rPr>
          <w:sz w:val="26"/>
          <w:szCs w:val="26"/>
        </w:rPr>
      </w:pPr>
      <w:r w:rsidRPr="0082689C">
        <w:rPr>
          <w:sz w:val="26"/>
          <w:szCs w:val="26"/>
        </w:rPr>
        <w:t>Для обеспечения доступности общего образования из сел, где нет школ,  дети подвозятся в школы соседних сел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ещовска</w:t>
      </w:r>
      <w:proofErr w:type="spellEnd"/>
      <w:r w:rsidRPr="0082689C">
        <w:rPr>
          <w:sz w:val="26"/>
          <w:szCs w:val="26"/>
        </w:rPr>
        <w:t xml:space="preserve">. Подвоз обеспечивается школьными автобусами.   </w:t>
      </w:r>
    </w:p>
    <w:p w:rsidR="006C137D" w:rsidRDefault="00163B3E" w:rsidP="00163B3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C78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C78DB">
        <w:rPr>
          <w:rFonts w:ascii="Times New Roman" w:hAnsi="Times New Roman" w:cs="Times New Roman"/>
          <w:sz w:val="26"/>
          <w:szCs w:val="26"/>
        </w:rPr>
        <w:t xml:space="preserve">Подвоз </w:t>
      </w:r>
      <w:r w:rsidR="00450150">
        <w:rPr>
          <w:rFonts w:ascii="Times New Roman" w:hAnsi="Times New Roman" w:cs="Times New Roman"/>
          <w:sz w:val="26"/>
          <w:szCs w:val="26"/>
        </w:rPr>
        <w:t>286</w:t>
      </w:r>
      <w:r w:rsidRPr="00BC78DB">
        <w:rPr>
          <w:rFonts w:ascii="Times New Roman" w:hAnsi="Times New Roman" w:cs="Times New Roman"/>
          <w:sz w:val="26"/>
          <w:szCs w:val="26"/>
        </w:rPr>
        <w:t xml:space="preserve"> учащихся в школы района осуществлялся регулярно, согласно графикам движения по 9 действующим маршрутам</w:t>
      </w:r>
      <w:r>
        <w:rPr>
          <w:rFonts w:ascii="Times New Roman" w:hAnsi="Times New Roman" w:cs="Times New Roman"/>
          <w:sz w:val="26"/>
          <w:szCs w:val="26"/>
        </w:rPr>
        <w:t>, общей протяжённостью 1065 километров</w:t>
      </w:r>
      <w:r w:rsidRPr="00BC78DB">
        <w:rPr>
          <w:rFonts w:ascii="Times New Roman" w:hAnsi="Times New Roman" w:cs="Times New Roman"/>
          <w:sz w:val="26"/>
          <w:szCs w:val="26"/>
        </w:rPr>
        <w:t>.</w:t>
      </w:r>
    </w:p>
    <w:p w:rsidR="00450150" w:rsidRPr="002414C8" w:rsidRDefault="009552B8" w:rsidP="00450150">
      <w:pPr>
        <w:ind w:left="360"/>
        <w:jc w:val="center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2.</w:t>
      </w:r>
      <w:r w:rsidR="00450150" w:rsidRPr="002414C8">
        <w:rPr>
          <w:rStyle w:val="a5"/>
          <w:sz w:val="26"/>
          <w:szCs w:val="26"/>
        </w:rPr>
        <w:t>Итоги учебного года.</w:t>
      </w:r>
    </w:p>
    <w:p w:rsidR="00450150" w:rsidRPr="00450150" w:rsidRDefault="00450150" w:rsidP="00450150">
      <w:pPr>
        <w:ind w:firstLine="360"/>
        <w:jc w:val="both"/>
        <w:rPr>
          <w:color w:val="FF6600"/>
          <w:sz w:val="26"/>
          <w:szCs w:val="26"/>
        </w:rPr>
      </w:pPr>
      <w:r w:rsidRPr="00450150">
        <w:rPr>
          <w:sz w:val="26"/>
          <w:szCs w:val="26"/>
        </w:rPr>
        <w:t xml:space="preserve">В образовательных учреждениях района </w:t>
      </w:r>
      <w:proofErr w:type="gramStart"/>
      <w:r w:rsidRPr="00450150">
        <w:rPr>
          <w:sz w:val="26"/>
          <w:szCs w:val="26"/>
        </w:rPr>
        <w:t>на конец</w:t>
      </w:r>
      <w:proofErr w:type="gramEnd"/>
      <w:r w:rsidRPr="00450150">
        <w:rPr>
          <w:sz w:val="26"/>
          <w:szCs w:val="26"/>
        </w:rPr>
        <w:t xml:space="preserve"> 2020 – 2021 учебного года обучалось 910 учащихся. Из  910 обучающихся  903 переведены в следующий класс, из них переведены условно 17 человек, окончили школу: 32 человек – 11 класс и 83 человек – 9 класс, из них 7 человек окончили со справкой</w:t>
      </w:r>
      <w:proofErr w:type="gramStart"/>
      <w:r w:rsidRPr="00450150">
        <w:rPr>
          <w:sz w:val="26"/>
          <w:szCs w:val="26"/>
        </w:rPr>
        <w:t xml:space="preserve"> .</w:t>
      </w:r>
      <w:proofErr w:type="gramEnd"/>
      <w:r w:rsidRPr="00450150">
        <w:rPr>
          <w:sz w:val="26"/>
          <w:szCs w:val="26"/>
        </w:rPr>
        <w:t xml:space="preserve"> Оставлены на повторный курс обучения 7  человек ( обучающихся из МКОУ «</w:t>
      </w:r>
      <w:proofErr w:type="spellStart"/>
      <w:r w:rsidRPr="00450150">
        <w:rPr>
          <w:sz w:val="26"/>
          <w:szCs w:val="26"/>
        </w:rPr>
        <w:t>Мещовская</w:t>
      </w:r>
      <w:proofErr w:type="spellEnd"/>
      <w:r w:rsidRPr="00450150">
        <w:rPr>
          <w:sz w:val="26"/>
          <w:szCs w:val="26"/>
        </w:rPr>
        <w:t xml:space="preserve"> СОШ», Кудринская СОШ и </w:t>
      </w:r>
      <w:proofErr w:type="spellStart"/>
      <w:r w:rsidRPr="00450150">
        <w:rPr>
          <w:sz w:val="26"/>
          <w:szCs w:val="26"/>
        </w:rPr>
        <w:t>Алешинская</w:t>
      </w:r>
      <w:proofErr w:type="spellEnd"/>
      <w:r w:rsidRPr="00450150">
        <w:rPr>
          <w:sz w:val="26"/>
          <w:szCs w:val="26"/>
        </w:rPr>
        <w:t xml:space="preserve"> СОШ).</w:t>
      </w:r>
      <w:r w:rsidRPr="00450150">
        <w:rPr>
          <w:sz w:val="26"/>
          <w:szCs w:val="26"/>
        </w:rPr>
        <w:br/>
        <w:t>Средний процент успеваемости по району составил 99,2%                                        (прошлогодний  99,5%), качество знаний  37,2% (прошлогодний 40 %),</w:t>
      </w:r>
    </w:p>
    <w:p w:rsidR="00450150" w:rsidRPr="00450150" w:rsidRDefault="00450150" w:rsidP="00450150">
      <w:pPr>
        <w:ind w:firstLine="360"/>
        <w:jc w:val="both"/>
        <w:rPr>
          <w:rStyle w:val="a5"/>
          <w:bCs w:val="0"/>
          <w:sz w:val="26"/>
          <w:szCs w:val="26"/>
        </w:rPr>
      </w:pPr>
      <w:r w:rsidRPr="00450150">
        <w:rPr>
          <w:sz w:val="26"/>
          <w:szCs w:val="26"/>
        </w:rPr>
        <w:t xml:space="preserve">Одна из основных задач, стоявших перед педагогическими коллективами на 2020 -2021 учебный год – обеспечение стабильного уровня </w:t>
      </w:r>
      <w:proofErr w:type="spellStart"/>
      <w:r w:rsidRPr="00450150">
        <w:rPr>
          <w:sz w:val="26"/>
          <w:szCs w:val="26"/>
        </w:rPr>
        <w:t>обучености</w:t>
      </w:r>
      <w:proofErr w:type="spellEnd"/>
      <w:r w:rsidRPr="00450150">
        <w:rPr>
          <w:sz w:val="26"/>
          <w:szCs w:val="26"/>
        </w:rPr>
        <w:t xml:space="preserve"> школьников. Для решения этой задачи </w:t>
      </w:r>
      <w:proofErr w:type="spellStart"/>
      <w:r w:rsidRPr="00450150">
        <w:rPr>
          <w:sz w:val="26"/>
          <w:szCs w:val="26"/>
        </w:rPr>
        <w:t>педколлективы</w:t>
      </w:r>
      <w:proofErr w:type="spellEnd"/>
      <w:r w:rsidRPr="00450150">
        <w:rPr>
          <w:sz w:val="26"/>
          <w:szCs w:val="26"/>
        </w:rPr>
        <w:t xml:space="preserve"> приложили значительные усилия для того, чтобы учащиеся успешно освоили учебные программы. </w:t>
      </w:r>
    </w:p>
    <w:p w:rsidR="00450150" w:rsidRPr="00450150" w:rsidRDefault="00450150" w:rsidP="00450150">
      <w:pPr>
        <w:ind w:firstLine="360"/>
        <w:jc w:val="both"/>
        <w:rPr>
          <w:sz w:val="26"/>
          <w:szCs w:val="26"/>
        </w:rPr>
      </w:pPr>
      <w:r w:rsidRPr="00450150">
        <w:rPr>
          <w:sz w:val="26"/>
          <w:szCs w:val="26"/>
        </w:rPr>
        <w:t xml:space="preserve">По </w:t>
      </w:r>
      <w:proofErr w:type="spellStart"/>
      <w:r w:rsidRPr="00450150">
        <w:rPr>
          <w:sz w:val="26"/>
          <w:szCs w:val="26"/>
        </w:rPr>
        <w:t>безотметочной</w:t>
      </w:r>
      <w:proofErr w:type="spellEnd"/>
      <w:r w:rsidRPr="00450150">
        <w:rPr>
          <w:sz w:val="26"/>
          <w:szCs w:val="26"/>
        </w:rPr>
        <w:t xml:space="preserve"> системе обучались  80 первоклассников.</w:t>
      </w:r>
      <w:r w:rsidRPr="00450150">
        <w:rPr>
          <w:sz w:val="26"/>
          <w:szCs w:val="26"/>
        </w:rPr>
        <w:br/>
        <w:t>На «5» окончили учебный год 44 человека, «4» и «5» окончили учебный год 265 человека, что составляет  37,2 % (2018-2019 учебный год –38,1%, 2019-2020 учебный год 40%).</w:t>
      </w:r>
      <w:r w:rsidRPr="00450150">
        <w:rPr>
          <w:color w:val="FF0000"/>
          <w:sz w:val="26"/>
          <w:szCs w:val="26"/>
        </w:rPr>
        <w:t xml:space="preserve"> </w:t>
      </w:r>
      <w:r w:rsidRPr="00450150">
        <w:rPr>
          <w:color w:val="FF0000"/>
          <w:sz w:val="26"/>
          <w:szCs w:val="26"/>
        </w:rPr>
        <w:br/>
      </w:r>
      <w:r w:rsidRPr="00450150">
        <w:rPr>
          <w:sz w:val="26"/>
          <w:szCs w:val="26"/>
        </w:rPr>
        <w:t>На начальной ступени образования на « 5»  учатся -  18 человек , «4» и «5» учатся  101  человек, что составляет  40,8% обучающихся (2018-2019 учебный год  41,3 %, 2019-2020 учебный год 44,8%).</w:t>
      </w:r>
      <w:r w:rsidRPr="00450150">
        <w:rPr>
          <w:color w:val="FF0000"/>
          <w:sz w:val="26"/>
          <w:szCs w:val="26"/>
        </w:rPr>
        <w:t xml:space="preserve"> </w:t>
      </w:r>
      <w:r w:rsidRPr="00450150">
        <w:rPr>
          <w:sz w:val="26"/>
          <w:szCs w:val="26"/>
        </w:rPr>
        <w:t>Качество знаний понизилось на 4 % по сравнению с прошлым учебным годом.</w:t>
      </w:r>
    </w:p>
    <w:p w:rsidR="00450150" w:rsidRDefault="00450150" w:rsidP="00450150">
      <w:pPr>
        <w:ind w:firstLine="360"/>
        <w:jc w:val="center"/>
        <w:rPr>
          <w:b/>
          <w:sz w:val="26"/>
          <w:szCs w:val="26"/>
        </w:rPr>
      </w:pPr>
      <w:r w:rsidRPr="002A768E">
        <w:rPr>
          <w:b/>
          <w:sz w:val="26"/>
          <w:szCs w:val="26"/>
        </w:rPr>
        <w:t xml:space="preserve">Итоги завершения </w:t>
      </w:r>
      <w:r>
        <w:rPr>
          <w:b/>
          <w:sz w:val="26"/>
          <w:szCs w:val="26"/>
        </w:rPr>
        <w:t>2020-2021</w:t>
      </w:r>
      <w:r w:rsidRPr="002A768E">
        <w:rPr>
          <w:b/>
          <w:sz w:val="26"/>
          <w:szCs w:val="26"/>
        </w:rPr>
        <w:t xml:space="preserve"> учебного года</w:t>
      </w:r>
      <w:r>
        <w:rPr>
          <w:b/>
          <w:sz w:val="26"/>
          <w:szCs w:val="26"/>
        </w:rPr>
        <w:t xml:space="preserve">                                                                    </w:t>
      </w:r>
      <w:r w:rsidRPr="002A768E">
        <w:rPr>
          <w:b/>
          <w:sz w:val="26"/>
          <w:szCs w:val="26"/>
        </w:rPr>
        <w:t xml:space="preserve"> на ступени начального общего образования</w:t>
      </w:r>
    </w:p>
    <w:p w:rsidR="00450150" w:rsidRDefault="00450150" w:rsidP="00450150">
      <w:pPr>
        <w:ind w:firstLine="360"/>
        <w:jc w:val="center"/>
        <w:rPr>
          <w:b/>
          <w:sz w:val="26"/>
          <w:szCs w:val="26"/>
        </w:rPr>
      </w:pPr>
    </w:p>
    <w:tbl>
      <w:tblPr>
        <w:tblW w:w="10574" w:type="dxa"/>
        <w:tblInd w:w="-826" w:type="dxa"/>
        <w:tblLayout w:type="fixed"/>
        <w:tblLook w:val="01E0" w:firstRow="1" w:lastRow="1" w:firstColumn="1" w:lastColumn="1" w:noHBand="0" w:noVBand="0"/>
      </w:tblPr>
      <w:tblGrid>
        <w:gridCol w:w="2350"/>
        <w:gridCol w:w="1136"/>
        <w:gridCol w:w="1132"/>
        <w:gridCol w:w="709"/>
        <w:gridCol w:w="1277"/>
        <w:gridCol w:w="567"/>
        <w:gridCol w:w="851"/>
        <w:gridCol w:w="1418"/>
        <w:gridCol w:w="1134"/>
      </w:tblGrid>
      <w:tr w:rsidR="00450150" w:rsidRPr="006E6A6A" w:rsidTr="00450150">
        <w:trPr>
          <w:cantSplit/>
          <w:trHeight w:val="1134"/>
        </w:trPr>
        <w:tc>
          <w:tcPr>
            <w:tcW w:w="2350" w:type="dxa"/>
            <w:vMerge w:val="restart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136" w:type="dxa"/>
            <w:vMerge w:val="restart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Всего учащихся</w:t>
            </w:r>
          </w:p>
        </w:tc>
        <w:tc>
          <w:tcPr>
            <w:tcW w:w="1132" w:type="dxa"/>
            <w:vMerge w:val="restart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Переведено в след</w:t>
            </w:r>
            <w:proofErr w:type="gramStart"/>
            <w:r w:rsidRPr="00085759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085759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085759">
              <w:rPr>
                <w:rFonts w:eastAsia="Calibri"/>
                <w:sz w:val="22"/>
                <w:szCs w:val="22"/>
              </w:rPr>
              <w:t>к</w:t>
            </w:r>
            <w:proofErr w:type="gramEnd"/>
            <w:r w:rsidRPr="00085759">
              <w:rPr>
                <w:rFonts w:eastAsia="Calibri"/>
                <w:sz w:val="22"/>
                <w:szCs w:val="22"/>
              </w:rPr>
              <w:t>ласс</w:t>
            </w:r>
          </w:p>
        </w:tc>
        <w:tc>
          <w:tcPr>
            <w:tcW w:w="1986" w:type="dxa"/>
            <w:gridSpan w:val="2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Закончили учебный</w:t>
            </w:r>
          </w:p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 xml:space="preserve">год </w:t>
            </w:r>
            <w:proofErr w:type="gramStart"/>
            <w:r w:rsidRPr="00085759">
              <w:rPr>
                <w:rFonts w:eastAsia="Calibri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450150" w:rsidRPr="00085759" w:rsidRDefault="00450150" w:rsidP="00450150">
            <w:pPr>
              <w:ind w:left="113" w:right="113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Не аттестовано</w:t>
            </w:r>
          </w:p>
        </w:tc>
        <w:tc>
          <w:tcPr>
            <w:tcW w:w="851" w:type="dxa"/>
            <w:vMerge w:val="restart"/>
            <w:textDirection w:val="btLr"/>
          </w:tcPr>
          <w:p w:rsidR="00450150" w:rsidRPr="00085759" w:rsidRDefault="00450150" w:rsidP="00450150">
            <w:pPr>
              <w:ind w:left="113" w:right="113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Не успевают по предметам</w:t>
            </w:r>
          </w:p>
        </w:tc>
        <w:tc>
          <w:tcPr>
            <w:tcW w:w="1418" w:type="dxa"/>
            <w:vMerge w:val="restart"/>
          </w:tcPr>
          <w:p w:rsidR="00450150" w:rsidRPr="00085759" w:rsidRDefault="00450150" w:rsidP="00450150"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 xml:space="preserve">Уровень </w:t>
            </w:r>
            <w:proofErr w:type="spellStart"/>
            <w:r w:rsidRPr="00085759">
              <w:rPr>
                <w:rFonts w:eastAsia="Calibri"/>
                <w:sz w:val="22"/>
                <w:szCs w:val="22"/>
              </w:rPr>
              <w:t>обученности</w:t>
            </w:r>
            <w:proofErr w:type="spellEnd"/>
            <w:r w:rsidRPr="00085759">
              <w:rPr>
                <w:rFonts w:eastAsia="Calibri"/>
                <w:sz w:val="22"/>
                <w:szCs w:val="22"/>
              </w:rPr>
              <w:t>,</w:t>
            </w:r>
          </w:p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Качество знаний,</w:t>
            </w:r>
          </w:p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%</w:t>
            </w:r>
          </w:p>
        </w:tc>
      </w:tr>
      <w:tr w:rsidR="00450150" w:rsidRPr="006E0FAA" w:rsidTr="00450150">
        <w:trPr>
          <w:trHeight w:val="734"/>
        </w:trPr>
        <w:tc>
          <w:tcPr>
            <w:tcW w:w="2350" w:type="dxa"/>
            <w:vMerge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«5»</w:t>
            </w:r>
          </w:p>
        </w:tc>
        <w:tc>
          <w:tcPr>
            <w:tcW w:w="1277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«4» и «5»</w:t>
            </w:r>
          </w:p>
        </w:tc>
        <w:tc>
          <w:tcPr>
            <w:tcW w:w="567" w:type="dxa"/>
            <w:vMerge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0150" w:rsidRPr="006E0FAA" w:rsidTr="00450150">
        <w:trPr>
          <w:trHeight w:val="392"/>
        </w:trPr>
        <w:tc>
          <w:tcPr>
            <w:tcW w:w="2350" w:type="dxa"/>
          </w:tcPr>
          <w:p w:rsidR="00450150" w:rsidRPr="00085759" w:rsidRDefault="00450150" w:rsidP="0045015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5759">
              <w:rPr>
                <w:rFonts w:eastAsia="Calibri"/>
                <w:sz w:val="22"/>
                <w:szCs w:val="22"/>
              </w:rPr>
              <w:t>Домашовская</w:t>
            </w:r>
            <w:proofErr w:type="spellEnd"/>
            <w:r w:rsidRPr="00085759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113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7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64,7</w:t>
            </w:r>
          </w:p>
        </w:tc>
      </w:tr>
      <w:tr w:rsidR="00450150" w:rsidRPr="006E0FAA" w:rsidTr="00450150">
        <w:trPr>
          <w:trHeight w:val="372"/>
        </w:trPr>
        <w:tc>
          <w:tcPr>
            <w:tcW w:w="2350" w:type="dxa"/>
          </w:tcPr>
          <w:p w:rsidR="00450150" w:rsidRPr="00085759" w:rsidRDefault="00450150" w:rsidP="00450150">
            <w:pPr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Кудринская СОШ</w:t>
            </w:r>
          </w:p>
        </w:tc>
        <w:tc>
          <w:tcPr>
            <w:tcW w:w="113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41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29</w:t>
            </w:r>
          </w:p>
        </w:tc>
      </w:tr>
      <w:tr w:rsidR="00450150" w:rsidRPr="006E0FAA" w:rsidTr="00450150">
        <w:tc>
          <w:tcPr>
            <w:tcW w:w="2350" w:type="dxa"/>
          </w:tcPr>
          <w:p w:rsidR="00450150" w:rsidRPr="00085759" w:rsidRDefault="00450150" w:rsidP="0045015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5759">
              <w:rPr>
                <w:rFonts w:eastAsia="Calibri"/>
                <w:sz w:val="22"/>
                <w:szCs w:val="22"/>
              </w:rPr>
              <w:t>Мещовская</w:t>
            </w:r>
            <w:proofErr w:type="spellEnd"/>
            <w:r w:rsidRPr="00085759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113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194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192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77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567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97,4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37,4</w:t>
            </w:r>
          </w:p>
        </w:tc>
      </w:tr>
      <w:tr w:rsidR="00450150" w:rsidRPr="006E0FAA" w:rsidTr="00450150">
        <w:trPr>
          <w:trHeight w:val="445"/>
        </w:trPr>
        <w:tc>
          <w:tcPr>
            <w:tcW w:w="2350" w:type="dxa"/>
          </w:tcPr>
          <w:p w:rsidR="00450150" w:rsidRPr="00085759" w:rsidRDefault="00450150" w:rsidP="0045015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5759">
              <w:rPr>
                <w:rFonts w:eastAsia="Calibri"/>
                <w:sz w:val="22"/>
                <w:szCs w:val="22"/>
              </w:rPr>
              <w:t>Серпейская</w:t>
            </w:r>
            <w:proofErr w:type="spellEnd"/>
            <w:r w:rsidRPr="00085759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113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56</w:t>
            </w:r>
          </w:p>
        </w:tc>
      </w:tr>
      <w:tr w:rsidR="00450150" w:rsidRPr="006E0FAA" w:rsidTr="00450150">
        <w:tc>
          <w:tcPr>
            <w:tcW w:w="2350" w:type="dxa"/>
          </w:tcPr>
          <w:p w:rsidR="00450150" w:rsidRPr="00085759" w:rsidRDefault="00450150" w:rsidP="00450150">
            <w:pPr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lastRenderedPageBreak/>
              <w:t>СОШ п. Молодежный</w:t>
            </w:r>
          </w:p>
        </w:tc>
        <w:tc>
          <w:tcPr>
            <w:tcW w:w="113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53,8</w:t>
            </w:r>
          </w:p>
        </w:tc>
      </w:tr>
      <w:tr w:rsidR="00450150" w:rsidRPr="006E0FAA" w:rsidTr="00450150">
        <w:tc>
          <w:tcPr>
            <w:tcW w:w="2350" w:type="dxa"/>
          </w:tcPr>
          <w:p w:rsidR="00450150" w:rsidRPr="00085759" w:rsidRDefault="00450150" w:rsidP="0045015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5759">
              <w:rPr>
                <w:rFonts w:eastAsia="Calibri"/>
                <w:sz w:val="22"/>
                <w:szCs w:val="22"/>
              </w:rPr>
              <w:t>Алешинская</w:t>
            </w:r>
            <w:proofErr w:type="spellEnd"/>
            <w:r w:rsidRPr="00085759">
              <w:rPr>
                <w:rFonts w:eastAsia="Calibri"/>
                <w:sz w:val="22"/>
                <w:szCs w:val="22"/>
              </w:rPr>
              <w:t xml:space="preserve"> ООШ</w:t>
            </w:r>
          </w:p>
        </w:tc>
        <w:tc>
          <w:tcPr>
            <w:tcW w:w="113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36,4</w:t>
            </w:r>
          </w:p>
        </w:tc>
      </w:tr>
      <w:tr w:rsidR="00450150" w:rsidRPr="00F77C06" w:rsidTr="00450150">
        <w:tc>
          <w:tcPr>
            <w:tcW w:w="2350" w:type="dxa"/>
          </w:tcPr>
          <w:p w:rsidR="00450150" w:rsidRPr="00085759" w:rsidRDefault="00450150" w:rsidP="0045015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5759">
              <w:rPr>
                <w:rFonts w:eastAsia="Calibri"/>
                <w:sz w:val="22"/>
                <w:szCs w:val="22"/>
              </w:rPr>
              <w:t>Мармыжовская</w:t>
            </w:r>
            <w:proofErr w:type="spellEnd"/>
            <w:r w:rsidRPr="00085759">
              <w:rPr>
                <w:rFonts w:eastAsia="Calibri"/>
                <w:sz w:val="22"/>
                <w:szCs w:val="22"/>
              </w:rPr>
              <w:t xml:space="preserve"> ОШ</w:t>
            </w:r>
          </w:p>
        </w:tc>
        <w:tc>
          <w:tcPr>
            <w:tcW w:w="113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50150" w:rsidRPr="00085759" w:rsidRDefault="00450150" w:rsidP="00450150">
            <w:pPr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450150" w:rsidRPr="006E0FAA" w:rsidTr="00450150">
        <w:tc>
          <w:tcPr>
            <w:tcW w:w="2350" w:type="dxa"/>
          </w:tcPr>
          <w:p w:rsidR="00450150" w:rsidRPr="00085759" w:rsidRDefault="00450150" w:rsidP="00450150">
            <w:pPr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Покровская ООШ</w:t>
            </w:r>
          </w:p>
        </w:tc>
        <w:tc>
          <w:tcPr>
            <w:tcW w:w="113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36,4</w:t>
            </w:r>
          </w:p>
        </w:tc>
      </w:tr>
      <w:tr w:rsidR="00450150" w:rsidRPr="006E0FAA" w:rsidTr="00450150">
        <w:tc>
          <w:tcPr>
            <w:tcW w:w="2350" w:type="dxa"/>
          </w:tcPr>
          <w:p w:rsidR="00450150" w:rsidRPr="00085759" w:rsidRDefault="00450150" w:rsidP="0045015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5759">
              <w:rPr>
                <w:rFonts w:eastAsia="Calibri"/>
                <w:sz w:val="22"/>
                <w:szCs w:val="22"/>
              </w:rPr>
              <w:t>Красносадовская</w:t>
            </w:r>
            <w:proofErr w:type="spellEnd"/>
          </w:p>
        </w:tc>
        <w:tc>
          <w:tcPr>
            <w:tcW w:w="113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30</w:t>
            </w:r>
          </w:p>
        </w:tc>
      </w:tr>
      <w:tr w:rsidR="00450150" w:rsidRPr="006E0FAA" w:rsidTr="00450150">
        <w:tc>
          <w:tcPr>
            <w:tcW w:w="2350" w:type="dxa"/>
          </w:tcPr>
          <w:p w:rsidR="00450150" w:rsidRPr="00085759" w:rsidRDefault="00450150" w:rsidP="00450150">
            <w:pPr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113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371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369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18</w:t>
            </w:r>
          </w:p>
        </w:tc>
        <w:tc>
          <w:tcPr>
            <w:tcW w:w="1277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101</w:t>
            </w:r>
          </w:p>
        </w:tc>
        <w:tc>
          <w:tcPr>
            <w:tcW w:w="567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99,5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40,8</w:t>
            </w:r>
          </w:p>
        </w:tc>
      </w:tr>
    </w:tbl>
    <w:p w:rsidR="00450150" w:rsidRDefault="00450150" w:rsidP="00C845F3">
      <w:pPr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99,5 %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в прошлом учебном году успеваемость составляла 98,7%) освоили программу начальной школы, 2 человека переведены условно и 2 человека оставлены на второй год в </w:t>
      </w:r>
      <w:proofErr w:type="spellStart"/>
      <w:r>
        <w:rPr>
          <w:sz w:val="26"/>
          <w:szCs w:val="26"/>
        </w:rPr>
        <w:t>Мещовс</w:t>
      </w:r>
      <w:r w:rsidR="00C845F3">
        <w:rPr>
          <w:sz w:val="26"/>
          <w:szCs w:val="26"/>
        </w:rPr>
        <w:t>кой</w:t>
      </w:r>
      <w:proofErr w:type="spellEnd"/>
      <w:r w:rsidR="00C845F3">
        <w:rPr>
          <w:sz w:val="26"/>
          <w:szCs w:val="26"/>
        </w:rPr>
        <w:t xml:space="preserve"> СОШ</w:t>
      </w:r>
      <w:r>
        <w:rPr>
          <w:sz w:val="26"/>
          <w:szCs w:val="26"/>
        </w:rPr>
        <w:t xml:space="preserve">.  </w:t>
      </w:r>
      <w:r w:rsidRPr="00103721">
        <w:rPr>
          <w:sz w:val="26"/>
          <w:szCs w:val="26"/>
        </w:rPr>
        <w:t xml:space="preserve">На ступени </w:t>
      </w:r>
      <w:r>
        <w:rPr>
          <w:sz w:val="26"/>
          <w:szCs w:val="26"/>
        </w:rPr>
        <w:t xml:space="preserve">начального образования качество знаний ниже районного в </w:t>
      </w:r>
      <w:proofErr w:type="spellStart"/>
      <w:r>
        <w:rPr>
          <w:sz w:val="26"/>
          <w:szCs w:val="26"/>
        </w:rPr>
        <w:t>Красносадовской</w:t>
      </w:r>
      <w:proofErr w:type="spellEnd"/>
      <w:r>
        <w:rPr>
          <w:sz w:val="26"/>
          <w:szCs w:val="26"/>
        </w:rPr>
        <w:t xml:space="preserve"> </w:t>
      </w:r>
      <w:r w:rsidR="00C845F3">
        <w:rPr>
          <w:sz w:val="26"/>
          <w:szCs w:val="26"/>
        </w:rPr>
        <w:t>НОШ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Мещовской</w:t>
      </w:r>
      <w:proofErr w:type="spellEnd"/>
      <w:r>
        <w:rPr>
          <w:sz w:val="26"/>
          <w:szCs w:val="26"/>
        </w:rPr>
        <w:t xml:space="preserve"> и Кудринской средних школ, Покров</w:t>
      </w:r>
      <w:r w:rsidR="00C845F3">
        <w:rPr>
          <w:sz w:val="26"/>
          <w:szCs w:val="26"/>
        </w:rPr>
        <w:t xml:space="preserve">ской, </w:t>
      </w:r>
      <w:proofErr w:type="spellStart"/>
      <w:r w:rsidR="00C845F3">
        <w:rPr>
          <w:sz w:val="26"/>
          <w:szCs w:val="26"/>
        </w:rPr>
        <w:t>Алешинской</w:t>
      </w:r>
      <w:proofErr w:type="spellEnd"/>
      <w:r w:rsidR="00C845F3">
        <w:rPr>
          <w:sz w:val="26"/>
          <w:szCs w:val="26"/>
        </w:rPr>
        <w:t xml:space="preserve"> основных школ.</w:t>
      </w:r>
    </w:p>
    <w:p w:rsidR="00450150" w:rsidRPr="00C845F3" w:rsidRDefault="00450150" w:rsidP="00450150">
      <w:pPr>
        <w:ind w:firstLine="360"/>
        <w:rPr>
          <w:sz w:val="26"/>
          <w:szCs w:val="26"/>
        </w:rPr>
      </w:pPr>
      <w:r w:rsidRPr="00C845F3">
        <w:rPr>
          <w:sz w:val="26"/>
          <w:szCs w:val="26"/>
        </w:rPr>
        <w:t xml:space="preserve">С 5 по 9 класс – на « 5»  учатся -  22 человека </w:t>
      </w:r>
      <w:proofErr w:type="gramStart"/>
      <w:r w:rsidRPr="00C845F3">
        <w:rPr>
          <w:sz w:val="26"/>
          <w:szCs w:val="26"/>
        </w:rPr>
        <w:t xml:space="preserve">( </w:t>
      </w:r>
      <w:proofErr w:type="gramEnd"/>
      <w:r w:rsidRPr="00C845F3">
        <w:rPr>
          <w:sz w:val="26"/>
          <w:szCs w:val="26"/>
        </w:rPr>
        <w:t>в прошлом году 19 человек) , «4» и «5» учатся 130  человек, что составляет   33,3% обучающихся (ниже прошлогоднего на  1,7 %).</w:t>
      </w:r>
    </w:p>
    <w:p w:rsidR="00450150" w:rsidRDefault="00450150" w:rsidP="00982CCE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Итоги завершения 2020-2021</w:t>
      </w:r>
      <w:r w:rsidRPr="002A768E">
        <w:rPr>
          <w:b/>
          <w:sz w:val="26"/>
          <w:szCs w:val="26"/>
        </w:rPr>
        <w:t xml:space="preserve"> учебного года</w:t>
      </w:r>
      <w:r>
        <w:rPr>
          <w:b/>
          <w:sz w:val="26"/>
          <w:szCs w:val="26"/>
        </w:rPr>
        <w:t xml:space="preserve">                                                                     на ступени основного</w:t>
      </w:r>
      <w:r w:rsidRPr="002A768E">
        <w:rPr>
          <w:b/>
          <w:sz w:val="26"/>
          <w:szCs w:val="26"/>
        </w:rPr>
        <w:t xml:space="preserve"> общего образования</w:t>
      </w:r>
    </w:p>
    <w:tbl>
      <w:tblPr>
        <w:tblW w:w="10716" w:type="dxa"/>
        <w:tblInd w:w="-826" w:type="dxa"/>
        <w:tblLayout w:type="fixed"/>
        <w:tblLook w:val="01E0" w:firstRow="1" w:lastRow="1" w:firstColumn="1" w:lastColumn="1" w:noHBand="0" w:noVBand="0"/>
      </w:tblPr>
      <w:tblGrid>
        <w:gridCol w:w="2350"/>
        <w:gridCol w:w="1136"/>
        <w:gridCol w:w="1132"/>
        <w:gridCol w:w="709"/>
        <w:gridCol w:w="851"/>
        <w:gridCol w:w="993"/>
        <w:gridCol w:w="1280"/>
        <w:gridCol w:w="1133"/>
        <w:gridCol w:w="1132"/>
      </w:tblGrid>
      <w:tr w:rsidR="00450150" w:rsidRPr="00125F07" w:rsidTr="00450150">
        <w:trPr>
          <w:trHeight w:val="844"/>
        </w:trPr>
        <w:tc>
          <w:tcPr>
            <w:tcW w:w="2350" w:type="dxa"/>
            <w:vMerge w:val="restart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136" w:type="dxa"/>
            <w:vMerge w:val="restart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Всего учащихся</w:t>
            </w:r>
          </w:p>
        </w:tc>
        <w:tc>
          <w:tcPr>
            <w:tcW w:w="1132" w:type="dxa"/>
            <w:vMerge w:val="restart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Переведено в след</w:t>
            </w:r>
            <w:proofErr w:type="gramStart"/>
            <w:r w:rsidRPr="00085759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085759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085759">
              <w:rPr>
                <w:rFonts w:eastAsia="Calibri"/>
                <w:sz w:val="22"/>
                <w:szCs w:val="22"/>
              </w:rPr>
              <w:t>к</w:t>
            </w:r>
            <w:proofErr w:type="gramEnd"/>
            <w:r w:rsidRPr="00085759">
              <w:rPr>
                <w:rFonts w:eastAsia="Calibri"/>
                <w:sz w:val="22"/>
                <w:szCs w:val="22"/>
              </w:rPr>
              <w:t>ласс</w:t>
            </w:r>
          </w:p>
        </w:tc>
        <w:tc>
          <w:tcPr>
            <w:tcW w:w="1560" w:type="dxa"/>
            <w:gridSpan w:val="2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Закончили учебный</w:t>
            </w:r>
          </w:p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 xml:space="preserve">год </w:t>
            </w:r>
            <w:proofErr w:type="gramStart"/>
            <w:r w:rsidRPr="00085759">
              <w:rPr>
                <w:rFonts w:eastAsia="Calibri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993" w:type="dxa"/>
            <w:tcBorders>
              <w:bottom w:val="nil"/>
            </w:tcBorders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Не аттестовано</w:t>
            </w:r>
          </w:p>
        </w:tc>
        <w:tc>
          <w:tcPr>
            <w:tcW w:w="1280" w:type="dxa"/>
            <w:tcBorders>
              <w:bottom w:val="nil"/>
            </w:tcBorders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Не успевают по предметам</w:t>
            </w:r>
          </w:p>
        </w:tc>
        <w:tc>
          <w:tcPr>
            <w:tcW w:w="1133" w:type="dxa"/>
            <w:vMerge w:val="restart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 xml:space="preserve">Уровень </w:t>
            </w:r>
            <w:proofErr w:type="spellStart"/>
            <w:r w:rsidRPr="00085759">
              <w:rPr>
                <w:rFonts w:eastAsia="Calibri"/>
                <w:sz w:val="22"/>
                <w:szCs w:val="22"/>
              </w:rPr>
              <w:t>обученности</w:t>
            </w:r>
            <w:proofErr w:type="spellEnd"/>
            <w:r w:rsidRPr="00085759">
              <w:rPr>
                <w:rFonts w:eastAsia="Calibri"/>
                <w:sz w:val="22"/>
                <w:szCs w:val="22"/>
              </w:rPr>
              <w:t>,</w:t>
            </w:r>
          </w:p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2" w:type="dxa"/>
            <w:vMerge w:val="restart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Качество знаний,</w:t>
            </w:r>
          </w:p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%</w:t>
            </w:r>
          </w:p>
        </w:tc>
      </w:tr>
      <w:tr w:rsidR="00450150" w:rsidRPr="00932D27" w:rsidTr="00450150">
        <w:trPr>
          <w:trHeight w:val="529"/>
        </w:trPr>
        <w:tc>
          <w:tcPr>
            <w:tcW w:w="2350" w:type="dxa"/>
            <w:vMerge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«5»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«4» и «5»</w:t>
            </w:r>
          </w:p>
        </w:tc>
        <w:tc>
          <w:tcPr>
            <w:tcW w:w="993" w:type="dxa"/>
            <w:tcBorders>
              <w:top w:val="nil"/>
            </w:tcBorders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0150" w:rsidRPr="00932D27" w:rsidTr="00450150">
        <w:trPr>
          <w:trHeight w:val="392"/>
        </w:trPr>
        <w:tc>
          <w:tcPr>
            <w:tcW w:w="2350" w:type="dxa"/>
          </w:tcPr>
          <w:p w:rsidR="00450150" w:rsidRPr="00085759" w:rsidRDefault="00450150" w:rsidP="0045015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5759">
              <w:rPr>
                <w:rFonts w:eastAsia="Calibri"/>
                <w:sz w:val="22"/>
                <w:szCs w:val="22"/>
              </w:rPr>
              <w:t>Домашовская</w:t>
            </w:r>
            <w:proofErr w:type="spellEnd"/>
            <w:r w:rsidRPr="00085759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113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26,7</w:t>
            </w:r>
          </w:p>
        </w:tc>
      </w:tr>
      <w:tr w:rsidR="00450150" w:rsidRPr="00932D27" w:rsidTr="00450150">
        <w:trPr>
          <w:trHeight w:val="372"/>
        </w:trPr>
        <w:tc>
          <w:tcPr>
            <w:tcW w:w="2350" w:type="dxa"/>
          </w:tcPr>
          <w:p w:rsidR="00450150" w:rsidRPr="00085759" w:rsidRDefault="00450150" w:rsidP="00450150">
            <w:pPr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Кудринская СОШ</w:t>
            </w:r>
          </w:p>
        </w:tc>
        <w:tc>
          <w:tcPr>
            <w:tcW w:w="113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83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81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80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97,6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450150" w:rsidRPr="00932D27" w:rsidTr="00450150">
        <w:tc>
          <w:tcPr>
            <w:tcW w:w="2350" w:type="dxa"/>
          </w:tcPr>
          <w:p w:rsidR="00450150" w:rsidRPr="00085759" w:rsidRDefault="00450150" w:rsidP="0045015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5759">
              <w:rPr>
                <w:rFonts w:eastAsia="Calibri"/>
                <w:sz w:val="22"/>
                <w:szCs w:val="22"/>
              </w:rPr>
              <w:t>Мещовская</w:t>
            </w:r>
            <w:proofErr w:type="spellEnd"/>
            <w:r w:rsidRPr="00085759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113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230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228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80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13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35,2</w:t>
            </w:r>
          </w:p>
        </w:tc>
      </w:tr>
      <w:tr w:rsidR="00450150" w:rsidRPr="00932D27" w:rsidTr="00450150">
        <w:trPr>
          <w:trHeight w:val="445"/>
        </w:trPr>
        <w:tc>
          <w:tcPr>
            <w:tcW w:w="2350" w:type="dxa"/>
          </w:tcPr>
          <w:p w:rsidR="00450150" w:rsidRPr="00085759" w:rsidRDefault="00450150" w:rsidP="0045015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5759">
              <w:rPr>
                <w:rFonts w:eastAsia="Calibri"/>
                <w:sz w:val="22"/>
                <w:szCs w:val="22"/>
              </w:rPr>
              <w:t>Серпейская</w:t>
            </w:r>
            <w:proofErr w:type="spellEnd"/>
            <w:r w:rsidRPr="00085759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113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37</w:t>
            </w:r>
          </w:p>
        </w:tc>
      </w:tr>
      <w:tr w:rsidR="00450150" w:rsidRPr="00932D27" w:rsidTr="00450150">
        <w:tc>
          <w:tcPr>
            <w:tcW w:w="2350" w:type="dxa"/>
          </w:tcPr>
          <w:p w:rsidR="00450150" w:rsidRPr="00085759" w:rsidRDefault="00450150" w:rsidP="00450150">
            <w:pPr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СОШ п. Молодежный</w:t>
            </w:r>
          </w:p>
        </w:tc>
        <w:tc>
          <w:tcPr>
            <w:tcW w:w="113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 xml:space="preserve">51,8 </w:t>
            </w:r>
          </w:p>
        </w:tc>
      </w:tr>
      <w:tr w:rsidR="00450150" w:rsidRPr="00932D27" w:rsidTr="00450150">
        <w:tc>
          <w:tcPr>
            <w:tcW w:w="2350" w:type="dxa"/>
          </w:tcPr>
          <w:p w:rsidR="00450150" w:rsidRPr="00085759" w:rsidRDefault="00450150" w:rsidP="0045015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5759">
              <w:rPr>
                <w:rFonts w:eastAsia="Calibri"/>
                <w:sz w:val="22"/>
                <w:szCs w:val="22"/>
              </w:rPr>
              <w:t>Алешинская</w:t>
            </w:r>
            <w:proofErr w:type="spellEnd"/>
            <w:r w:rsidRPr="00085759">
              <w:rPr>
                <w:rFonts w:eastAsia="Calibri"/>
                <w:sz w:val="22"/>
                <w:szCs w:val="22"/>
              </w:rPr>
              <w:t xml:space="preserve"> ООШ</w:t>
            </w:r>
          </w:p>
        </w:tc>
        <w:tc>
          <w:tcPr>
            <w:tcW w:w="113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42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97,6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26,8</w:t>
            </w:r>
          </w:p>
        </w:tc>
      </w:tr>
      <w:tr w:rsidR="00450150" w:rsidRPr="00932D27" w:rsidTr="00450150">
        <w:tc>
          <w:tcPr>
            <w:tcW w:w="2350" w:type="dxa"/>
          </w:tcPr>
          <w:p w:rsidR="00450150" w:rsidRPr="00085759" w:rsidRDefault="00450150" w:rsidP="0045015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5759">
              <w:rPr>
                <w:rFonts w:eastAsia="Calibri"/>
                <w:sz w:val="22"/>
                <w:szCs w:val="22"/>
              </w:rPr>
              <w:t>Мармыжовская</w:t>
            </w:r>
            <w:proofErr w:type="spellEnd"/>
            <w:r w:rsidRPr="00085759">
              <w:rPr>
                <w:rFonts w:eastAsia="Calibri"/>
                <w:sz w:val="22"/>
                <w:szCs w:val="22"/>
              </w:rPr>
              <w:t xml:space="preserve"> ОШ</w:t>
            </w:r>
          </w:p>
        </w:tc>
        <w:tc>
          <w:tcPr>
            <w:tcW w:w="113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450150" w:rsidRPr="00085759" w:rsidRDefault="00450150" w:rsidP="00450150">
            <w:pPr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450150" w:rsidRPr="00085759" w:rsidRDefault="00450150" w:rsidP="00450150">
            <w:pPr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42,9</w:t>
            </w:r>
          </w:p>
        </w:tc>
      </w:tr>
      <w:tr w:rsidR="00450150" w:rsidRPr="00932D27" w:rsidTr="00450150">
        <w:tc>
          <w:tcPr>
            <w:tcW w:w="2350" w:type="dxa"/>
          </w:tcPr>
          <w:p w:rsidR="00450150" w:rsidRPr="00085759" w:rsidRDefault="00450150" w:rsidP="00450150">
            <w:pPr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Покровская ООШ</w:t>
            </w:r>
          </w:p>
        </w:tc>
        <w:tc>
          <w:tcPr>
            <w:tcW w:w="113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37,5</w:t>
            </w:r>
          </w:p>
        </w:tc>
      </w:tr>
      <w:tr w:rsidR="00450150" w:rsidRPr="0075464D" w:rsidTr="00450150">
        <w:tc>
          <w:tcPr>
            <w:tcW w:w="2350" w:type="dxa"/>
          </w:tcPr>
          <w:p w:rsidR="00450150" w:rsidRPr="00085759" w:rsidRDefault="00450150" w:rsidP="00450150">
            <w:pPr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113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471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466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130</w:t>
            </w:r>
          </w:p>
        </w:tc>
        <w:tc>
          <w:tcPr>
            <w:tcW w:w="99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280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18</w:t>
            </w:r>
          </w:p>
        </w:tc>
        <w:tc>
          <w:tcPr>
            <w:tcW w:w="113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98,9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32,3</w:t>
            </w:r>
          </w:p>
        </w:tc>
      </w:tr>
    </w:tbl>
    <w:p w:rsidR="00450150" w:rsidRPr="00C70039" w:rsidRDefault="00450150" w:rsidP="00450150">
      <w:pPr>
        <w:rPr>
          <w:sz w:val="26"/>
          <w:szCs w:val="26"/>
        </w:rPr>
      </w:pPr>
      <w:r w:rsidRPr="00C70039">
        <w:rPr>
          <w:sz w:val="26"/>
          <w:szCs w:val="26"/>
        </w:rPr>
        <w:t xml:space="preserve">Качество </w:t>
      </w:r>
      <w:r>
        <w:rPr>
          <w:sz w:val="26"/>
          <w:szCs w:val="26"/>
        </w:rPr>
        <w:t>знаний ниже районного показател</w:t>
      </w:r>
      <w:r w:rsidRPr="00C70039">
        <w:rPr>
          <w:sz w:val="26"/>
          <w:szCs w:val="26"/>
        </w:rPr>
        <w:t>я 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Домашовской</w:t>
      </w:r>
      <w:proofErr w:type="spellEnd"/>
      <w:r>
        <w:rPr>
          <w:sz w:val="26"/>
          <w:szCs w:val="26"/>
        </w:rPr>
        <w:t xml:space="preserve">, </w:t>
      </w:r>
      <w:proofErr w:type="gramStart"/>
      <w:r w:rsidR="00C845F3">
        <w:rPr>
          <w:sz w:val="26"/>
          <w:szCs w:val="26"/>
        </w:rPr>
        <w:t>Кудринской</w:t>
      </w:r>
      <w:proofErr w:type="gramEnd"/>
      <w:r w:rsidR="00C845F3">
        <w:rPr>
          <w:sz w:val="26"/>
          <w:szCs w:val="26"/>
        </w:rPr>
        <w:t xml:space="preserve"> и </w:t>
      </w:r>
      <w:proofErr w:type="spellStart"/>
      <w:r w:rsidR="00C845F3">
        <w:rPr>
          <w:sz w:val="26"/>
          <w:szCs w:val="26"/>
        </w:rPr>
        <w:t>Алешинской</w:t>
      </w:r>
      <w:proofErr w:type="spellEnd"/>
      <w:r w:rsidR="00C845F3">
        <w:rPr>
          <w:sz w:val="26"/>
          <w:szCs w:val="26"/>
        </w:rPr>
        <w:t xml:space="preserve"> школах.</w:t>
      </w:r>
    </w:p>
    <w:p w:rsidR="00450150" w:rsidRPr="00C845F3" w:rsidRDefault="00450150" w:rsidP="00450150">
      <w:pPr>
        <w:ind w:firstLine="360"/>
        <w:rPr>
          <w:sz w:val="26"/>
          <w:szCs w:val="26"/>
        </w:rPr>
      </w:pPr>
      <w:r w:rsidRPr="00C845F3">
        <w:rPr>
          <w:sz w:val="26"/>
          <w:szCs w:val="26"/>
        </w:rPr>
        <w:t>В 10-11 классах – на « 5»  учатся -  4 человека, «4» и «5» учатся 34 человек, что составляет   55,9% обучающихся  (ниже прошлогоднего на  3,8%).</w:t>
      </w:r>
    </w:p>
    <w:p w:rsidR="00450150" w:rsidRPr="00C845F3" w:rsidRDefault="00450150" w:rsidP="00450150">
      <w:pPr>
        <w:rPr>
          <w:sz w:val="28"/>
          <w:szCs w:val="28"/>
        </w:rPr>
      </w:pPr>
    </w:p>
    <w:p w:rsidR="00450150" w:rsidRDefault="00450150" w:rsidP="00982C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Итоги завершения 20</w:t>
      </w:r>
      <w:r w:rsidR="00982CCE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-202</w:t>
      </w:r>
      <w:r w:rsidR="00982CCE">
        <w:rPr>
          <w:b/>
          <w:sz w:val="26"/>
          <w:szCs w:val="26"/>
        </w:rPr>
        <w:t>1</w:t>
      </w:r>
      <w:r w:rsidRPr="002A768E">
        <w:rPr>
          <w:b/>
          <w:sz w:val="26"/>
          <w:szCs w:val="26"/>
        </w:rPr>
        <w:t xml:space="preserve"> учебного года</w:t>
      </w:r>
      <w:r>
        <w:rPr>
          <w:b/>
          <w:sz w:val="26"/>
          <w:szCs w:val="26"/>
        </w:rPr>
        <w:t xml:space="preserve">                                                                     на ступени среднего</w:t>
      </w:r>
      <w:r w:rsidRPr="002A768E">
        <w:rPr>
          <w:b/>
          <w:sz w:val="26"/>
          <w:szCs w:val="26"/>
        </w:rPr>
        <w:t xml:space="preserve"> общего образования</w:t>
      </w:r>
    </w:p>
    <w:tbl>
      <w:tblPr>
        <w:tblW w:w="10716" w:type="dxa"/>
        <w:tblInd w:w="-826" w:type="dxa"/>
        <w:tblLayout w:type="fixed"/>
        <w:tblLook w:val="01E0" w:firstRow="1" w:lastRow="1" w:firstColumn="1" w:lastColumn="1" w:noHBand="0" w:noVBand="0"/>
      </w:tblPr>
      <w:tblGrid>
        <w:gridCol w:w="2350"/>
        <w:gridCol w:w="1136"/>
        <w:gridCol w:w="1132"/>
        <w:gridCol w:w="709"/>
        <w:gridCol w:w="851"/>
        <w:gridCol w:w="993"/>
        <w:gridCol w:w="1280"/>
        <w:gridCol w:w="1133"/>
        <w:gridCol w:w="1132"/>
      </w:tblGrid>
      <w:tr w:rsidR="00450150" w:rsidRPr="00125F07" w:rsidTr="00450150">
        <w:trPr>
          <w:trHeight w:val="844"/>
        </w:trPr>
        <w:tc>
          <w:tcPr>
            <w:tcW w:w="2350" w:type="dxa"/>
            <w:vMerge w:val="restart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136" w:type="dxa"/>
            <w:vMerge w:val="restart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Всего учащихся</w:t>
            </w:r>
          </w:p>
        </w:tc>
        <w:tc>
          <w:tcPr>
            <w:tcW w:w="1132" w:type="dxa"/>
            <w:vMerge w:val="restart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Переведено в след</w:t>
            </w:r>
            <w:proofErr w:type="gramStart"/>
            <w:r w:rsidRPr="00085759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085759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085759">
              <w:rPr>
                <w:rFonts w:eastAsia="Calibri"/>
                <w:sz w:val="22"/>
                <w:szCs w:val="22"/>
              </w:rPr>
              <w:t>к</w:t>
            </w:r>
            <w:proofErr w:type="gramEnd"/>
            <w:r w:rsidRPr="00085759">
              <w:rPr>
                <w:rFonts w:eastAsia="Calibri"/>
                <w:sz w:val="22"/>
                <w:szCs w:val="22"/>
              </w:rPr>
              <w:t>ласс</w:t>
            </w:r>
          </w:p>
        </w:tc>
        <w:tc>
          <w:tcPr>
            <w:tcW w:w="1560" w:type="dxa"/>
            <w:gridSpan w:val="2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Закончили учебный</w:t>
            </w:r>
          </w:p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 xml:space="preserve">год </w:t>
            </w:r>
            <w:proofErr w:type="gramStart"/>
            <w:r w:rsidRPr="00085759">
              <w:rPr>
                <w:rFonts w:eastAsia="Calibri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993" w:type="dxa"/>
            <w:tcBorders>
              <w:bottom w:val="nil"/>
            </w:tcBorders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085759">
              <w:rPr>
                <w:rFonts w:eastAsia="Calibri"/>
                <w:sz w:val="22"/>
                <w:szCs w:val="22"/>
              </w:rPr>
              <w:t>Оставлены</w:t>
            </w:r>
            <w:proofErr w:type="gramEnd"/>
            <w:r w:rsidRPr="00085759">
              <w:rPr>
                <w:rFonts w:eastAsia="Calibri"/>
                <w:sz w:val="22"/>
                <w:szCs w:val="22"/>
              </w:rPr>
              <w:t xml:space="preserve"> на повторный курс</w:t>
            </w:r>
          </w:p>
        </w:tc>
        <w:tc>
          <w:tcPr>
            <w:tcW w:w="1280" w:type="dxa"/>
            <w:tcBorders>
              <w:bottom w:val="nil"/>
            </w:tcBorders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Окончили со справкой</w:t>
            </w:r>
          </w:p>
        </w:tc>
        <w:tc>
          <w:tcPr>
            <w:tcW w:w="1133" w:type="dxa"/>
            <w:vMerge w:val="restart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 xml:space="preserve">Уровень </w:t>
            </w:r>
            <w:proofErr w:type="spellStart"/>
            <w:r w:rsidRPr="00085759">
              <w:rPr>
                <w:rFonts w:eastAsia="Calibri"/>
                <w:sz w:val="22"/>
                <w:szCs w:val="22"/>
              </w:rPr>
              <w:t>обученности</w:t>
            </w:r>
            <w:proofErr w:type="spellEnd"/>
            <w:r w:rsidRPr="00085759">
              <w:rPr>
                <w:rFonts w:eastAsia="Calibri"/>
                <w:sz w:val="22"/>
                <w:szCs w:val="22"/>
              </w:rPr>
              <w:t>,</w:t>
            </w:r>
          </w:p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2" w:type="dxa"/>
            <w:vMerge w:val="restart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Качество знаний,</w:t>
            </w:r>
          </w:p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%</w:t>
            </w:r>
          </w:p>
        </w:tc>
      </w:tr>
      <w:tr w:rsidR="00450150" w:rsidRPr="00932D27" w:rsidTr="00450150">
        <w:trPr>
          <w:trHeight w:val="529"/>
        </w:trPr>
        <w:tc>
          <w:tcPr>
            <w:tcW w:w="2350" w:type="dxa"/>
            <w:vMerge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«5»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«4» и «5»</w:t>
            </w:r>
          </w:p>
        </w:tc>
        <w:tc>
          <w:tcPr>
            <w:tcW w:w="993" w:type="dxa"/>
            <w:tcBorders>
              <w:top w:val="nil"/>
            </w:tcBorders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2" w:type="dxa"/>
            <w:vMerge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0150" w:rsidRPr="00932D27" w:rsidTr="00450150">
        <w:trPr>
          <w:trHeight w:val="392"/>
        </w:trPr>
        <w:tc>
          <w:tcPr>
            <w:tcW w:w="2350" w:type="dxa"/>
          </w:tcPr>
          <w:p w:rsidR="00450150" w:rsidRPr="00085759" w:rsidRDefault="00450150" w:rsidP="0045015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5759">
              <w:rPr>
                <w:rFonts w:eastAsia="Calibri"/>
                <w:sz w:val="22"/>
                <w:szCs w:val="22"/>
              </w:rPr>
              <w:t>Домашовская</w:t>
            </w:r>
            <w:proofErr w:type="spellEnd"/>
            <w:r w:rsidRPr="00085759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113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450150" w:rsidRPr="00932D27" w:rsidTr="00450150">
        <w:trPr>
          <w:trHeight w:val="372"/>
        </w:trPr>
        <w:tc>
          <w:tcPr>
            <w:tcW w:w="2350" w:type="dxa"/>
          </w:tcPr>
          <w:p w:rsidR="00450150" w:rsidRPr="00085759" w:rsidRDefault="00450150" w:rsidP="00450150">
            <w:pPr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Кудринская СОШ</w:t>
            </w:r>
          </w:p>
        </w:tc>
        <w:tc>
          <w:tcPr>
            <w:tcW w:w="113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61,5</w:t>
            </w:r>
          </w:p>
        </w:tc>
      </w:tr>
      <w:tr w:rsidR="00450150" w:rsidRPr="00932D27" w:rsidTr="00450150">
        <w:tc>
          <w:tcPr>
            <w:tcW w:w="2350" w:type="dxa"/>
          </w:tcPr>
          <w:p w:rsidR="00450150" w:rsidRPr="00085759" w:rsidRDefault="00450150" w:rsidP="0045015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5759">
              <w:rPr>
                <w:rFonts w:eastAsia="Calibri"/>
                <w:sz w:val="22"/>
                <w:szCs w:val="22"/>
              </w:rPr>
              <w:t>Мещовская</w:t>
            </w:r>
            <w:proofErr w:type="spellEnd"/>
            <w:r w:rsidRPr="00085759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113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54,5</w:t>
            </w:r>
          </w:p>
        </w:tc>
      </w:tr>
      <w:tr w:rsidR="00450150" w:rsidRPr="00932D27" w:rsidTr="00450150">
        <w:trPr>
          <w:trHeight w:val="445"/>
        </w:trPr>
        <w:tc>
          <w:tcPr>
            <w:tcW w:w="2350" w:type="dxa"/>
          </w:tcPr>
          <w:p w:rsidR="00450150" w:rsidRPr="00085759" w:rsidRDefault="00450150" w:rsidP="0045015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5759">
              <w:rPr>
                <w:rFonts w:eastAsia="Calibri"/>
                <w:sz w:val="22"/>
                <w:szCs w:val="22"/>
              </w:rPr>
              <w:t>Серпейская</w:t>
            </w:r>
            <w:proofErr w:type="spellEnd"/>
            <w:r w:rsidRPr="00085759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113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450150" w:rsidRPr="00932D27" w:rsidTr="00450150">
        <w:trPr>
          <w:trHeight w:val="445"/>
        </w:trPr>
        <w:tc>
          <w:tcPr>
            <w:tcW w:w="2350" w:type="dxa"/>
          </w:tcPr>
          <w:p w:rsidR="00450150" w:rsidRPr="00085759" w:rsidRDefault="00450150" w:rsidP="00450150">
            <w:pPr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СОШ п. Молодежный</w:t>
            </w:r>
          </w:p>
        </w:tc>
        <w:tc>
          <w:tcPr>
            <w:tcW w:w="113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48</w:t>
            </w:r>
          </w:p>
        </w:tc>
      </w:tr>
      <w:tr w:rsidR="00450150" w:rsidRPr="00932D27" w:rsidTr="00450150">
        <w:trPr>
          <w:trHeight w:val="445"/>
        </w:trPr>
        <w:tc>
          <w:tcPr>
            <w:tcW w:w="2350" w:type="dxa"/>
          </w:tcPr>
          <w:p w:rsidR="00450150" w:rsidRPr="00085759" w:rsidRDefault="00450150" w:rsidP="00450150">
            <w:pPr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13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68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68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34</w:t>
            </w:r>
          </w:p>
        </w:tc>
        <w:tc>
          <w:tcPr>
            <w:tcW w:w="99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280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100</w:t>
            </w:r>
          </w:p>
        </w:tc>
        <w:tc>
          <w:tcPr>
            <w:tcW w:w="113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55,9</w:t>
            </w:r>
          </w:p>
        </w:tc>
      </w:tr>
    </w:tbl>
    <w:p w:rsidR="00450150" w:rsidRPr="00037AAA" w:rsidRDefault="00450150" w:rsidP="00450150">
      <w:pPr>
        <w:rPr>
          <w:sz w:val="26"/>
          <w:szCs w:val="26"/>
        </w:rPr>
      </w:pPr>
      <w:r w:rsidRPr="00037AAA">
        <w:rPr>
          <w:sz w:val="26"/>
          <w:szCs w:val="26"/>
        </w:rPr>
        <w:t>На ступени среднего общего образования ниже районного показателя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Серпейской</w:t>
      </w:r>
      <w:proofErr w:type="spellEnd"/>
      <w:r>
        <w:rPr>
          <w:sz w:val="26"/>
          <w:szCs w:val="26"/>
        </w:rPr>
        <w:t xml:space="preserve"> </w:t>
      </w:r>
      <w:r w:rsidR="00C845F3">
        <w:rPr>
          <w:sz w:val="26"/>
          <w:szCs w:val="26"/>
        </w:rPr>
        <w:t xml:space="preserve">СОШ </w:t>
      </w:r>
      <w:r>
        <w:rPr>
          <w:sz w:val="26"/>
          <w:szCs w:val="26"/>
        </w:rPr>
        <w:t xml:space="preserve">и СОШ п. </w:t>
      </w:r>
      <w:proofErr w:type="gramStart"/>
      <w:r>
        <w:rPr>
          <w:sz w:val="26"/>
          <w:szCs w:val="26"/>
        </w:rPr>
        <w:t>Молодежный</w:t>
      </w:r>
      <w:proofErr w:type="gramEnd"/>
    </w:p>
    <w:p w:rsidR="00450150" w:rsidRDefault="00450150" w:rsidP="00450150">
      <w:pPr>
        <w:rPr>
          <w:b/>
          <w:sz w:val="28"/>
          <w:szCs w:val="28"/>
        </w:rPr>
      </w:pPr>
    </w:p>
    <w:p w:rsidR="00450150" w:rsidRPr="00982CCE" w:rsidRDefault="00450150" w:rsidP="00982CCE">
      <w:pPr>
        <w:rPr>
          <w:b/>
          <w:sz w:val="26"/>
          <w:szCs w:val="26"/>
        </w:rPr>
      </w:pPr>
      <w:r w:rsidRPr="00DB0177">
        <w:rPr>
          <w:b/>
          <w:sz w:val="26"/>
          <w:szCs w:val="26"/>
        </w:rPr>
        <w:t>ИТОГИ завершения 20</w:t>
      </w:r>
      <w:r w:rsidR="00982CCE">
        <w:rPr>
          <w:b/>
          <w:sz w:val="26"/>
          <w:szCs w:val="26"/>
        </w:rPr>
        <w:t>20</w:t>
      </w:r>
      <w:r w:rsidRPr="00DB0177">
        <w:rPr>
          <w:b/>
          <w:sz w:val="26"/>
          <w:szCs w:val="26"/>
        </w:rPr>
        <w:t>-20</w:t>
      </w:r>
      <w:r w:rsidR="00982CCE">
        <w:rPr>
          <w:b/>
          <w:sz w:val="26"/>
          <w:szCs w:val="26"/>
        </w:rPr>
        <w:t>21</w:t>
      </w:r>
      <w:r w:rsidRPr="00DB0177">
        <w:rPr>
          <w:b/>
          <w:sz w:val="26"/>
          <w:szCs w:val="26"/>
        </w:rPr>
        <w:t xml:space="preserve"> учебно</w:t>
      </w:r>
      <w:r w:rsidR="00982CCE">
        <w:rPr>
          <w:b/>
          <w:sz w:val="26"/>
          <w:szCs w:val="26"/>
        </w:rPr>
        <w:t>го года по ступеням образования</w:t>
      </w:r>
    </w:p>
    <w:tbl>
      <w:tblPr>
        <w:tblW w:w="9389" w:type="dxa"/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709"/>
        <w:gridCol w:w="708"/>
        <w:gridCol w:w="993"/>
        <w:gridCol w:w="850"/>
        <w:gridCol w:w="1134"/>
        <w:gridCol w:w="709"/>
        <w:gridCol w:w="1134"/>
        <w:gridCol w:w="1059"/>
      </w:tblGrid>
      <w:tr w:rsidR="00450150" w:rsidRPr="00DE7D06" w:rsidTr="00450150">
        <w:trPr>
          <w:trHeight w:val="840"/>
        </w:trPr>
        <w:tc>
          <w:tcPr>
            <w:tcW w:w="1384" w:type="dxa"/>
            <w:vMerge w:val="restart"/>
          </w:tcPr>
          <w:p w:rsidR="00450150" w:rsidRPr="00085759" w:rsidRDefault="00450150" w:rsidP="00450150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Класс</w:t>
            </w:r>
          </w:p>
          <w:p w:rsidR="00450150" w:rsidRPr="00085759" w:rsidRDefault="00450150" w:rsidP="00450150">
            <w:pPr>
              <w:rPr>
                <w:sz w:val="22"/>
                <w:szCs w:val="22"/>
              </w:rPr>
            </w:pPr>
          </w:p>
          <w:p w:rsidR="00450150" w:rsidRPr="00085759" w:rsidRDefault="00450150" w:rsidP="00450150">
            <w:pPr>
              <w:rPr>
                <w:sz w:val="22"/>
                <w:szCs w:val="22"/>
              </w:rPr>
            </w:pPr>
          </w:p>
          <w:p w:rsidR="00450150" w:rsidRPr="00085759" w:rsidRDefault="00450150" w:rsidP="00450150">
            <w:pPr>
              <w:rPr>
                <w:sz w:val="22"/>
                <w:szCs w:val="22"/>
              </w:rPr>
            </w:pPr>
          </w:p>
          <w:p w:rsidR="00450150" w:rsidRPr="00085759" w:rsidRDefault="00450150" w:rsidP="0045015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50150" w:rsidRPr="00085759" w:rsidRDefault="00450150" w:rsidP="00450150">
            <w:pPr>
              <w:ind w:left="113" w:right="113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Всего учащихся</w:t>
            </w:r>
          </w:p>
          <w:p w:rsidR="00450150" w:rsidRPr="00085759" w:rsidRDefault="00450150" w:rsidP="00450150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450150" w:rsidRPr="00085759" w:rsidRDefault="00450150" w:rsidP="00450150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450150" w:rsidRPr="00085759" w:rsidRDefault="00450150" w:rsidP="004501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50150" w:rsidRPr="00085759" w:rsidRDefault="00450150" w:rsidP="00450150">
            <w:pPr>
              <w:ind w:left="113" w:right="-392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Переведено</w:t>
            </w:r>
          </w:p>
        </w:tc>
        <w:tc>
          <w:tcPr>
            <w:tcW w:w="708" w:type="dxa"/>
            <w:vMerge w:val="restart"/>
            <w:textDirection w:val="btLr"/>
          </w:tcPr>
          <w:p w:rsidR="00450150" w:rsidRPr="00085759" w:rsidRDefault="00450150" w:rsidP="00450150">
            <w:pPr>
              <w:ind w:left="113" w:right="113"/>
              <w:rPr>
                <w:sz w:val="22"/>
                <w:szCs w:val="22"/>
              </w:rPr>
            </w:pPr>
            <w:proofErr w:type="gramStart"/>
            <w:r w:rsidRPr="00085759">
              <w:rPr>
                <w:sz w:val="22"/>
                <w:szCs w:val="22"/>
              </w:rPr>
              <w:t>Оставлены</w:t>
            </w:r>
            <w:proofErr w:type="gramEnd"/>
            <w:r w:rsidRPr="00085759">
              <w:rPr>
                <w:sz w:val="22"/>
                <w:szCs w:val="22"/>
              </w:rPr>
              <w:t xml:space="preserve"> на второй год</w:t>
            </w:r>
          </w:p>
        </w:tc>
        <w:tc>
          <w:tcPr>
            <w:tcW w:w="993" w:type="dxa"/>
            <w:vMerge w:val="restart"/>
            <w:textDirection w:val="btLr"/>
          </w:tcPr>
          <w:p w:rsidR="00450150" w:rsidRPr="00085759" w:rsidRDefault="00450150" w:rsidP="00450150">
            <w:pPr>
              <w:ind w:left="113" w:right="113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Переведены условно</w:t>
            </w:r>
          </w:p>
        </w:tc>
        <w:tc>
          <w:tcPr>
            <w:tcW w:w="850" w:type="dxa"/>
            <w:vMerge w:val="restart"/>
            <w:textDirection w:val="btLr"/>
          </w:tcPr>
          <w:p w:rsidR="00450150" w:rsidRPr="00085759" w:rsidRDefault="00450150" w:rsidP="00450150">
            <w:pPr>
              <w:ind w:left="113" w:right="113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Окончили со справкой</w:t>
            </w:r>
          </w:p>
        </w:tc>
        <w:tc>
          <w:tcPr>
            <w:tcW w:w="1134" w:type="dxa"/>
            <w:vMerge w:val="restart"/>
            <w:textDirection w:val="btLr"/>
          </w:tcPr>
          <w:p w:rsidR="00450150" w:rsidRPr="00085759" w:rsidRDefault="00450150" w:rsidP="004501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 xml:space="preserve">Уровень </w:t>
            </w:r>
            <w:proofErr w:type="spellStart"/>
            <w:r w:rsidRPr="00085759">
              <w:rPr>
                <w:sz w:val="22"/>
                <w:szCs w:val="22"/>
              </w:rPr>
              <w:t>обученности</w:t>
            </w:r>
            <w:proofErr w:type="spellEnd"/>
            <w:r w:rsidRPr="00085759">
              <w:rPr>
                <w:sz w:val="22"/>
                <w:szCs w:val="22"/>
              </w:rPr>
              <w:t>, %</w:t>
            </w:r>
          </w:p>
        </w:tc>
        <w:tc>
          <w:tcPr>
            <w:tcW w:w="1843" w:type="dxa"/>
            <w:gridSpan w:val="2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Учатся на</w:t>
            </w:r>
          </w:p>
        </w:tc>
        <w:tc>
          <w:tcPr>
            <w:tcW w:w="1059" w:type="dxa"/>
            <w:vMerge w:val="restart"/>
            <w:textDirection w:val="btLr"/>
          </w:tcPr>
          <w:p w:rsidR="00450150" w:rsidRPr="00085759" w:rsidRDefault="00450150" w:rsidP="00450150">
            <w:pPr>
              <w:ind w:left="113" w:right="113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Качество образования, %</w:t>
            </w:r>
          </w:p>
        </w:tc>
      </w:tr>
      <w:tr w:rsidR="00450150" w:rsidRPr="00DE7D06" w:rsidTr="00450150">
        <w:trPr>
          <w:trHeight w:val="1288"/>
        </w:trPr>
        <w:tc>
          <w:tcPr>
            <w:tcW w:w="1384" w:type="dxa"/>
            <w:vMerge/>
          </w:tcPr>
          <w:p w:rsidR="00450150" w:rsidRPr="00085759" w:rsidRDefault="00450150" w:rsidP="0045015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450150" w:rsidRPr="00085759" w:rsidRDefault="00450150" w:rsidP="0045015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450150" w:rsidRPr="00085759" w:rsidRDefault="00450150" w:rsidP="0045015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extDirection w:val="btLr"/>
          </w:tcPr>
          <w:p w:rsidR="00450150" w:rsidRPr="00085759" w:rsidRDefault="00450150" w:rsidP="0045015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extDirection w:val="btLr"/>
          </w:tcPr>
          <w:p w:rsidR="00450150" w:rsidRPr="00085759" w:rsidRDefault="00450150" w:rsidP="0045015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extDirection w:val="btLr"/>
          </w:tcPr>
          <w:p w:rsidR="00450150" w:rsidRPr="00085759" w:rsidRDefault="00450150" w:rsidP="00450150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extDirection w:val="btLr"/>
          </w:tcPr>
          <w:p w:rsidR="00450150" w:rsidRPr="00085759" w:rsidRDefault="00450150" w:rsidP="004501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50150" w:rsidRPr="00085759" w:rsidRDefault="00450150" w:rsidP="00450150">
            <w:pPr>
              <w:rPr>
                <w:sz w:val="22"/>
                <w:szCs w:val="22"/>
              </w:rPr>
            </w:pPr>
          </w:p>
          <w:p w:rsidR="00450150" w:rsidRPr="00085759" w:rsidRDefault="00450150" w:rsidP="00450150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«5»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</w:p>
          <w:p w:rsidR="00450150" w:rsidRPr="00085759" w:rsidRDefault="00450150" w:rsidP="00450150">
            <w:pPr>
              <w:ind w:left="-92"/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«4» и «5»</w:t>
            </w:r>
          </w:p>
        </w:tc>
        <w:tc>
          <w:tcPr>
            <w:tcW w:w="1059" w:type="dxa"/>
            <w:vMerge/>
            <w:textDirection w:val="btLr"/>
          </w:tcPr>
          <w:p w:rsidR="00450150" w:rsidRPr="00085759" w:rsidRDefault="00450150" w:rsidP="004501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450150" w:rsidRPr="00DE7D06" w:rsidTr="00450150">
        <w:tc>
          <w:tcPr>
            <w:tcW w:w="138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79</w:t>
            </w:r>
          </w:p>
        </w:tc>
        <w:tc>
          <w:tcPr>
            <w:tcW w:w="708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98,8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</w:tr>
      <w:tr w:rsidR="00450150" w:rsidRPr="00DE7D06" w:rsidTr="00450150">
        <w:tc>
          <w:tcPr>
            <w:tcW w:w="138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91</w:t>
            </w:r>
          </w:p>
        </w:tc>
        <w:tc>
          <w:tcPr>
            <w:tcW w:w="708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38</w:t>
            </w:r>
          </w:p>
        </w:tc>
        <w:tc>
          <w:tcPr>
            <w:tcW w:w="105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48,4</w:t>
            </w:r>
          </w:p>
        </w:tc>
      </w:tr>
      <w:tr w:rsidR="00450150" w:rsidRPr="00DE7D06" w:rsidTr="00450150">
        <w:tc>
          <w:tcPr>
            <w:tcW w:w="138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96</w:t>
            </w:r>
          </w:p>
        </w:tc>
        <w:tc>
          <w:tcPr>
            <w:tcW w:w="708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32</w:t>
            </w:r>
          </w:p>
        </w:tc>
        <w:tc>
          <w:tcPr>
            <w:tcW w:w="105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41,7</w:t>
            </w:r>
          </w:p>
        </w:tc>
      </w:tr>
      <w:tr w:rsidR="00450150" w:rsidRPr="00DE7D06" w:rsidTr="00450150">
        <w:tc>
          <w:tcPr>
            <w:tcW w:w="138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103</w:t>
            </w:r>
          </w:p>
        </w:tc>
        <w:tc>
          <w:tcPr>
            <w:tcW w:w="708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31</w:t>
            </w:r>
          </w:p>
        </w:tc>
        <w:tc>
          <w:tcPr>
            <w:tcW w:w="105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33,6</w:t>
            </w:r>
          </w:p>
        </w:tc>
      </w:tr>
      <w:tr w:rsidR="00450150" w:rsidRPr="00DE7D06" w:rsidTr="00450150">
        <w:trPr>
          <w:trHeight w:val="610"/>
        </w:trPr>
        <w:tc>
          <w:tcPr>
            <w:tcW w:w="138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 xml:space="preserve">Итого по </w:t>
            </w:r>
          </w:p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1- 4 классам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371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369</w:t>
            </w:r>
          </w:p>
        </w:tc>
        <w:tc>
          <w:tcPr>
            <w:tcW w:w="708" w:type="dxa"/>
          </w:tcPr>
          <w:p w:rsidR="00450150" w:rsidRPr="00085759" w:rsidRDefault="00450150" w:rsidP="00450150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450150" w:rsidRPr="00085759" w:rsidRDefault="00450150" w:rsidP="00450150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50150" w:rsidRPr="00085759" w:rsidRDefault="00450150" w:rsidP="00450150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99,5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101</w:t>
            </w:r>
          </w:p>
        </w:tc>
        <w:tc>
          <w:tcPr>
            <w:tcW w:w="1059" w:type="dxa"/>
          </w:tcPr>
          <w:p w:rsidR="00450150" w:rsidRPr="00085759" w:rsidRDefault="00450150" w:rsidP="00450150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40,8</w:t>
            </w:r>
          </w:p>
        </w:tc>
      </w:tr>
      <w:tr w:rsidR="00450150" w:rsidRPr="00DE7D06" w:rsidTr="00450150">
        <w:tc>
          <w:tcPr>
            <w:tcW w:w="138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111</w:t>
            </w:r>
          </w:p>
        </w:tc>
        <w:tc>
          <w:tcPr>
            <w:tcW w:w="708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37</w:t>
            </w:r>
          </w:p>
        </w:tc>
        <w:tc>
          <w:tcPr>
            <w:tcW w:w="105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38,7</w:t>
            </w:r>
          </w:p>
        </w:tc>
      </w:tr>
      <w:tr w:rsidR="00450150" w:rsidRPr="00DE7D06" w:rsidTr="00450150">
        <w:tc>
          <w:tcPr>
            <w:tcW w:w="138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77</w:t>
            </w:r>
          </w:p>
        </w:tc>
        <w:tc>
          <w:tcPr>
            <w:tcW w:w="708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98,7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18</w:t>
            </w:r>
          </w:p>
        </w:tc>
        <w:tc>
          <w:tcPr>
            <w:tcW w:w="105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32</w:t>
            </w:r>
          </w:p>
        </w:tc>
      </w:tr>
      <w:tr w:rsidR="00450150" w:rsidRPr="00DE7D06" w:rsidTr="00450150">
        <w:tc>
          <w:tcPr>
            <w:tcW w:w="138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93</w:t>
            </w:r>
          </w:p>
        </w:tc>
        <w:tc>
          <w:tcPr>
            <w:tcW w:w="708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26</w:t>
            </w:r>
          </w:p>
        </w:tc>
        <w:tc>
          <w:tcPr>
            <w:tcW w:w="105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33</w:t>
            </w:r>
          </w:p>
        </w:tc>
      </w:tr>
      <w:tr w:rsidR="00450150" w:rsidRPr="00DE7D06" w:rsidTr="00450150">
        <w:tc>
          <w:tcPr>
            <w:tcW w:w="138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103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102</w:t>
            </w:r>
          </w:p>
        </w:tc>
        <w:tc>
          <w:tcPr>
            <w:tcW w:w="708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28</w:t>
            </w:r>
          </w:p>
        </w:tc>
        <w:tc>
          <w:tcPr>
            <w:tcW w:w="105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29</w:t>
            </w:r>
          </w:p>
        </w:tc>
      </w:tr>
      <w:tr w:rsidR="00450150" w:rsidRPr="00DE7D06" w:rsidTr="00450150">
        <w:tc>
          <w:tcPr>
            <w:tcW w:w="138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83</w:t>
            </w:r>
          </w:p>
        </w:tc>
        <w:tc>
          <w:tcPr>
            <w:tcW w:w="708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88,4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21</w:t>
            </w:r>
          </w:p>
        </w:tc>
        <w:tc>
          <w:tcPr>
            <w:tcW w:w="105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26,7</w:t>
            </w:r>
          </w:p>
        </w:tc>
      </w:tr>
      <w:tr w:rsidR="00450150" w:rsidRPr="00DE7D06" w:rsidTr="00450150">
        <w:tc>
          <w:tcPr>
            <w:tcW w:w="138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Итого по  5-9</w:t>
            </w:r>
          </w:p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 xml:space="preserve"> классам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471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466</w:t>
            </w:r>
          </w:p>
        </w:tc>
        <w:tc>
          <w:tcPr>
            <w:tcW w:w="708" w:type="dxa"/>
          </w:tcPr>
          <w:p w:rsidR="00450150" w:rsidRPr="00085759" w:rsidRDefault="00450150" w:rsidP="00450150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450150" w:rsidRPr="00085759" w:rsidRDefault="00450150" w:rsidP="00450150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450150" w:rsidRPr="00085759" w:rsidRDefault="00450150" w:rsidP="00450150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98,9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tabs>
                <w:tab w:val="left" w:pos="240"/>
                <w:tab w:val="center" w:pos="399"/>
              </w:tabs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1059" w:type="dxa"/>
          </w:tcPr>
          <w:p w:rsidR="00450150" w:rsidRPr="00085759" w:rsidRDefault="00450150" w:rsidP="00450150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32,3</w:t>
            </w:r>
          </w:p>
        </w:tc>
      </w:tr>
      <w:tr w:rsidR="00450150" w:rsidRPr="00DE7D06" w:rsidTr="00450150">
        <w:tc>
          <w:tcPr>
            <w:tcW w:w="138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tabs>
                <w:tab w:val="center" w:pos="252"/>
              </w:tabs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17</w:t>
            </w:r>
          </w:p>
        </w:tc>
        <w:tc>
          <w:tcPr>
            <w:tcW w:w="1059" w:type="dxa"/>
          </w:tcPr>
          <w:p w:rsidR="00450150" w:rsidRPr="00085759" w:rsidRDefault="00450150" w:rsidP="00450150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48,6</w:t>
            </w:r>
          </w:p>
        </w:tc>
      </w:tr>
      <w:tr w:rsidR="00450150" w:rsidRPr="00DE7D06" w:rsidTr="00450150">
        <w:tc>
          <w:tcPr>
            <w:tcW w:w="1384" w:type="dxa"/>
          </w:tcPr>
          <w:p w:rsidR="00450150" w:rsidRPr="00DE7D06" w:rsidRDefault="00450150" w:rsidP="00450150">
            <w:pPr>
              <w:jc w:val="center"/>
              <w:rPr>
                <w:sz w:val="28"/>
                <w:szCs w:val="28"/>
              </w:rPr>
            </w:pPr>
            <w:r w:rsidRPr="00DE7D06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450150" w:rsidRPr="00DE7D06" w:rsidRDefault="00450150" w:rsidP="0045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50150" w:rsidRPr="00DE7D06" w:rsidRDefault="00450150" w:rsidP="0045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50150" w:rsidRPr="00DE7D06" w:rsidRDefault="00450150" w:rsidP="0045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50150" w:rsidRPr="00DE7D06" w:rsidRDefault="00450150" w:rsidP="00450150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50150" w:rsidRPr="00DE7D06" w:rsidRDefault="00450150" w:rsidP="0045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50150" w:rsidRPr="00DE7D06" w:rsidRDefault="00450150" w:rsidP="0045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50150" w:rsidRPr="00DE7D06" w:rsidRDefault="00450150" w:rsidP="0045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50150" w:rsidRPr="00DE7D06" w:rsidRDefault="00450150" w:rsidP="0045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59" w:type="dxa"/>
          </w:tcPr>
          <w:p w:rsidR="00450150" w:rsidRPr="00DE7D06" w:rsidRDefault="00450150" w:rsidP="00450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</w:p>
        </w:tc>
      </w:tr>
      <w:tr w:rsidR="00450150" w:rsidRPr="00DE7D06" w:rsidTr="00450150">
        <w:trPr>
          <w:trHeight w:val="785"/>
        </w:trPr>
        <w:tc>
          <w:tcPr>
            <w:tcW w:w="1384" w:type="dxa"/>
          </w:tcPr>
          <w:p w:rsidR="00450150" w:rsidRPr="00DE7D06" w:rsidRDefault="00450150" w:rsidP="00450150">
            <w:pPr>
              <w:jc w:val="center"/>
            </w:pPr>
            <w:r w:rsidRPr="00DE7D06">
              <w:t>Итого по 10 – 11 классам</w:t>
            </w:r>
          </w:p>
        </w:tc>
        <w:tc>
          <w:tcPr>
            <w:tcW w:w="709" w:type="dxa"/>
          </w:tcPr>
          <w:p w:rsidR="00450150" w:rsidRPr="00DE7D06" w:rsidRDefault="00450150" w:rsidP="00450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450150" w:rsidRPr="00DE7D06" w:rsidRDefault="00450150" w:rsidP="00450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708" w:type="dxa"/>
          </w:tcPr>
          <w:p w:rsidR="00450150" w:rsidRPr="00DE7D06" w:rsidRDefault="00450150" w:rsidP="00450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50150" w:rsidRPr="00DE7D06" w:rsidRDefault="00450150" w:rsidP="00450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50150" w:rsidRPr="00DE7D06" w:rsidRDefault="00450150" w:rsidP="00450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50150" w:rsidRPr="00DE7D06" w:rsidRDefault="00450150" w:rsidP="00450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50150" w:rsidRPr="00DE7D06" w:rsidRDefault="00450150" w:rsidP="00450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50150" w:rsidRPr="00DE7D06" w:rsidRDefault="00450150" w:rsidP="00450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059" w:type="dxa"/>
          </w:tcPr>
          <w:p w:rsidR="00450150" w:rsidRPr="00DE7D06" w:rsidRDefault="00450150" w:rsidP="00450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55,9</w:t>
            </w:r>
          </w:p>
        </w:tc>
      </w:tr>
      <w:tr w:rsidR="00450150" w:rsidRPr="00DE7D06" w:rsidTr="00450150">
        <w:tc>
          <w:tcPr>
            <w:tcW w:w="1384" w:type="dxa"/>
          </w:tcPr>
          <w:p w:rsidR="00450150" w:rsidRPr="00DE7D06" w:rsidRDefault="00450150" w:rsidP="00450150">
            <w:pPr>
              <w:jc w:val="center"/>
              <w:rPr>
                <w:b/>
                <w:sz w:val="28"/>
                <w:szCs w:val="28"/>
              </w:rPr>
            </w:pPr>
            <w:r w:rsidRPr="00DE7D06">
              <w:rPr>
                <w:b/>
                <w:sz w:val="28"/>
                <w:szCs w:val="28"/>
              </w:rPr>
              <w:t>Итого по району</w:t>
            </w:r>
          </w:p>
        </w:tc>
        <w:tc>
          <w:tcPr>
            <w:tcW w:w="709" w:type="dxa"/>
          </w:tcPr>
          <w:p w:rsidR="00450150" w:rsidRPr="00DE7D06" w:rsidRDefault="00450150" w:rsidP="00450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910</w:t>
            </w:r>
          </w:p>
        </w:tc>
        <w:tc>
          <w:tcPr>
            <w:tcW w:w="709" w:type="dxa"/>
          </w:tcPr>
          <w:p w:rsidR="00450150" w:rsidRPr="00DE7D06" w:rsidRDefault="00450150" w:rsidP="00450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903</w:t>
            </w:r>
          </w:p>
        </w:tc>
        <w:tc>
          <w:tcPr>
            <w:tcW w:w="708" w:type="dxa"/>
          </w:tcPr>
          <w:p w:rsidR="00450150" w:rsidRPr="00DE7D06" w:rsidRDefault="00450150" w:rsidP="00450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450150" w:rsidRPr="00DE7D06" w:rsidRDefault="00450150" w:rsidP="00450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450150" w:rsidRPr="00DE7D06" w:rsidRDefault="00450150" w:rsidP="00450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50150" w:rsidRPr="00DE7D06" w:rsidRDefault="00450150" w:rsidP="00450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99,2</w:t>
            </w:r>
          </w:p>
        </w:tc>
        <w:tc>
          <w:tcPr>
            <w:tcW w:w="709" w:type="dxa"/>
          </w:tcPr>
          <w:p w:rsidR="00450150" w:rsidRPr="00DE7D06" w:rsidRDefault="00450150" w:rsidP="00450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450150" w:rsidRPr="00DE7D06" w:rsidRDefault="00450150" w:rsidP="00450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</w:t>
            </w:r>
          </w:p>
        </w:tc>
        <w:tc>
          <w:tcPr>
            <w:tcW w:w="1059" w:type="dxa"/>
          </w:tcPr>
          <w:p w:rsidR="00450150" w:rsidRPr="00DE7D06" w:rsidRDefault="00450150" w:rsidP="00450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37,2</w:t>
            </w:r>
          </w:p>
        </w:tc>
      </w:tr>
    </w:tbl>
    <w:p w:rsidR="00450150" w:rsidRPr="005D4354" w:rsidRDefault="00450150" w:rsidP="00982CCE">
      <w:pPr>
        <w:ind w:firstLine="360"/>
        <w:rPr>
          <w:sz w:val="26"/>
          <w:szCs w:val="26"/>
        </w:rPr>
      </w:pPr>
      <w:r w:rsidRPr="005D4354">
        <w:rPr>
          <w:sz w:val="26"/>
          <w:szCs w:val="26"/>
        </w:rPr>
        <w:t xml:space="preserve">Таким образом, результаты обучения, в целом, остаются стабильными. </w:t>
      </w:r>
    </w:p>
    <w:p w:rsidR="00450150" w:rsidRDefault="00450150" w:rsidP="00982CCE">
      <w:pPr>
        <w:ind w:firstLine="360"/>
        <w:rPr>
          <w:sz w:val="26"/>
          <w:szCs w:val="26"/>
        </w:rPr>
      </w:pPr>
      <w:r w:rsidRPr="005D4354">
        <w:rPr>
          <w:sz w:val="26"/>
          <w:szCs w:val="26"/>
        </w:rPr>
        <w:t xml:space="preserve">Одним из главных статистических показателей работы школ являются </w:t>
      </w:r>
      <w:r w:rsidR="00982CCE">
        <w:rPr>
          <w:sz w:val="26"/>
          <w:szCs w:val="26"/>
        </w:rPr>
        <w:t xml:space="preserve">результаты итогового контроля. </w:t>
      </w:r>
    </w:p>
    <w:p w:rsidR="00450150" w:rsidRPr="00911CF1" w:rsidRDefault="00450150" w:rsidP="00450150">
      <w:pPr>
        <w:ind w:firstLine="426"/>
      </w:pPr>
      <w:r w:rsidRPr="007052DE">
        <w:t xml:space="preserve"> </w:t>
      </w:r>
      <w:r w:rsidRPr="00911CF1">
        <w:rPr>
          <w:sz w:val="26"/>
          <w:szCs w:val="26"/>
        </w:rPr>
        <w:t>В этом учебном году промежуточная аттестация в образовательных организациях  осуществлялась согласно Уставам образовательных организаций и положениями о промежуточной аттестации.</w:t>
      </w:r>
      <w:r>
        <w:rPr>
          <w:sz w:val="26"/>
          <w:szCs w:val="26"/>
        </w:rPr>
        <w:t xml:space="preserve"> В образовательных организациях была проведена разъяснительная работа с участниками образовательного процесса по организованному завершению учебного года, подготовке и проведению промежуточной аттестации. В каждой образовательной организации был составлен график проведения промежуточной аттестации. Применялись разные формы промежуточной аттестации: контрольные работы, диктанты, тестирование  и т.д.</w:t>
      </w:r>
    </w:p>
    <w:p w:rsidR="00450150" w:rsidRDefault="00450150" w:rsidP="00450150">
      <w:pPr>
        <w:rPr>
          <w:b/>
          <w:sz w:val="28"/>
          <w:szCs w:val="28"/>
        </w:rPr>
      </w:pPr>
    </w:p>
    <w:p w:rsidR="00450150" w:rsidRPr="003C7713" w:rsidRDefault="00450150" w:rsidP="00982CCE">
      <w:pPr>
        <w:jc w:val="center"/>
        <w:rPr>
          <w:rFonts w:ascii="Georgia" w:hAnsi="Georgia"/>
          <w:b/>
          <w:sz w:val="28"/>
          <w:szCs w:val="28"/>
        </w:rPr>
      </w:pPr>
      <w:r>
        <w:rPr>
          <w:b/>
          <w:sz w:val="28"/>
          <w:szCs w:val="28"/>
        </w:rPr>
        <w:t>Итоги 20</w:t>
      </w:r>
      <w:r w:rsidR="00982CC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982CCE">
        <w:rPr>
          <w:b/>
          <w:sz w:val="28"/>
          <w:szCs w:val="28"/>
        </w:rPr>
        <w:t>21</w:t>
      </w:r>
      <w:r w:rsidRPr="0094132A">
        <w:rPr>
          <w:b/>
          <w:sz w:val="28"/>
          <w:szCs w:val="28"/>
        </w:rPr>
        <w:t xml:space="preserve"> учебного года по школам</w:t>
      </w:r>
      <w:r w:rsidRPr="003C7713">
        <w:rPr>
          <w:rFonts w:ascii="Georgia" w:hAnsi="Georgia"/>
          <w:b/>
          <w:sz w:val="28"/>
          <w:szCs w:val="28"/>
        </w:rPr>
        <w:t>.</w:t>
      </w:r>
    </w:p>
    <w:tbl>
      <w:tblPr>
        <w:tblW w:w="10715" w:type="dxa"/>
        <w:tblInd w:w="-826" w:type="dxa"/>
        <w:tblLayout w:type="fixed"/>
        <w:tblLook w:val="01E0" w:firstRow="1" w:lastRow="1" w:firstColumn="1" w:lastColumn="1" w:noHBand="0" w:noVBand="0"/>
      </w:tblPr>
      <w:tblGrid>
        <w:gridCol w:w="2494"/>
        <w:gridCol w:w="1134"/>
        <w:gridCol w:w="708"/>
        <w:gridCol w:w="851"/>
        <w:gridCol w:w="992"/>
        <w:gridCol w:w="1276"/>
        <w:gridCol w:w="992"/>
        <w:gridCol w:w="1134"/>
        <w:gridCol w:w="1134"/>
      </w:tblGrid>
      <w:tr w:rsidR="00450150" w:rsidRPr="006E0FAA" w:rsidTr="00450150">
        <w:trPr>
          <w:trHeight w:val="260"/>
        </w:trPr>
        <w:tc>
          <w:tcPr>
            <w:tcW w:w="2494" w:type="dxa"/>
            <w:vMerge w:val="restart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134" w:type="dxa"/>
            <w:vMerge w:val="restart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Всего учащихся</w:t>
            </w:r>
          </w:p>
        </w:tc>
        <w:tc>
          <w:tcPr>
            <w:tcW w:w="4819" w:type="dxa"/>
            <w:gridSpan w:val="5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085759">
              <w:rPr>
                <w:rFonts w:eastAsia="Calibri"/>
                <w:sz w:val="22"/>
                <w:szCs w:val="22"/>
              </w:rPr>
              <w:t>Закончили учебный</w:t>
            </w:r>
          </w:p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 xml:space="preserve">год </w:t>
            </w:r>
            <w:proofErr w:type="gramStart"/>
            <w:r w:rsidRPr="00085759">
              <w:rPr>
                <w:rFonts w:eastAsia="Calibri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134" w:type="dxa"/>
            <w:vMerge w:val="restart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 xml:space="preserve">Уровень </w:t>
            </w:r>
            <w:proofErr w:type="spellStart"/>
            <w:r w:rsidRPr="00085759">
              <w:rPr>
                <w:rFonts w:eastAsia="Calibri"/>
                <w:sz w:val="22"/>
                <w:szCs w:val="22"/>
              </w:rPr>
              <w:t>обученности</w:t>
            </w:r>
            <w:proofErr w:type="spellEnd"/>
            <w:r w:rsidRPr="00085759">
              <w:rPr>
                <w:rFonts w:eastAsia="Calibri"/>
                <w:sz w:val="22"/>
                <w:szCs w:val="22"/>
              </w:rPr>
              <w:t>,</w:t>
            </w:r>
          </w:p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Качество знаний,</w:t>
            </w:r>
          </w:p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%</w:t>
            </w:r>
          </w:p>
        </w:tc>
      </w:tr>
      <w:tr w:rsidR="00450150" w:rsidRPr="006E0FAA" w:rsidTr="00450150">
        <w:trPr>
          <w:trHeight w:val="529"/>
        </w:trPr>
        <w:tc>
          <w:tcPr>
            <w:tcW w:w="2494" w:type="dxa"/>
            <w:vMerge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«5»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«4» и «5»</w:t>
            </w:r>
          </w:p>
        </w:tc>
        <w:tc>
          <w:tcPr>
            <w:tcW w:w="99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 xml:space="preserve">Переведены </w:t>
            </w:r>
            <w:r w:rsidRPr="00085759">
              <w:rPr>
                <w:rFonts w:eastAsia="Calibri"/>
                <w:sz w:val="22"/>
                <w:szCs w:val="22"/>
              </w:rPr>
              <w:lastRenderedPageBreak/>
              <w:t>условно</w:t>
            </w:r>
          </w:p>
        </w:tc>
        <w:tc>
          <w:tcPr>
            <w:tcW w:w="127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085759">
              <w:rPr>
                <w:rFonts w:eastAsia="Calibri"/>
                <w:sz w:val="22"/>
                <w:szCs w:val="22"/>
              </w:rPr>
              <w:lastRenderedPageBreak/>
              <w:t>Оставлены</w:t>
            </w:r>
            <w:proofErr w:type="gramEnd"/>
            <w:r w:rsidRPr="00085759">
              <w:rPr>
                <w:rFonts w:eastAsia="Calibri"/>
                <w:sz w:val="22"/>
                <w:szCs w:val="22"/>
              </w:rPr>
              <w:t xml:space="preserve"> на </w:t>
            </w:r>
            <w:r w:rsidRPr="00085759">
              <w:rPr>
                <w:rFonts w:eastAsia="Calibri"/>
                <w:sz w:val="22"/>
                <w:szCs w:val="22"/>
              </w:rPr>
              <w:lastRenderedPageBreak/>
              <w:t>повторный курс</w:t>
            </w:r>
          </w:p>
        </w:tc>
        <w:tc>
          <w:tcPr>
            <w:tcW w:w="99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lastRenderedPageBreak/>
              <w:t xml:space="preserve">Окончили со </w:t>
            </w:r>
            <w:r w:rsidRPr="00085759">
              <w:rPr>
                <w:rFonts w:eastAsia="Calibri"/>
                <w:sz w:val="22"/>
                <w:szCs w:val="22"/>
              </w:rPr>
              <w:lastRenderedPageBreak/>
              <w:t>справкой</w:t>
            </w:r>
          </w:p>
        </w:tc>
        <w:tc>
          <w:tcPr>
            <w:tcW w:w="1134" w:type="dxa"/>
            <w:vMerge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50150" w:rsidRPr="006E0FAA" w:rsidTr="00450150">
        <w:trPr>
          <w:trHeight w:val="392"/>
        </w:trPr>
        <w:tc>
          <w:tcPr>
            <w:tcW w:w="249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85759">
              <w:rPr>
                <w:rFonts w:eastAsia="Calibri"/>
                <w:sz w:val="22"/>
                <w:szCs w:val="22"/>
              </w:rPr>
              <w:lastRenderedPageBreak/>
              <w:t>Домашовская</w:t>
            </w:r>
            <w:proofErr w:type="spellEnd"/>
            <w:r w:rsidRPr="00085759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58</w:t>
            </w:r>
          </w:p>
        </w:tc>
        <w:tc>
          <w:tcPr>
            <w:tcW w:w="708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47,2</w:t>
            </w:r>
          </w:p>
        </w:tc>
      </w:tr>
      <w:tr w:rsidR="00450150" w:rsidRPr="006E0FAA" w:rsidTr="00450150">
        <w:trPr>
          <w:trHeight w:val="372"/>
        </w:trPr>
        <w:tc>
          <w:tcPr>
            <w:tcW w:w="249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Кудринская СОШ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137</w:t>
            </w:r>
          </w:p>
        </w:tc>
        <w:tc>
          <w:tcPr>
            <w:tcW w:w="708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99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98,5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25,4</w:t>
            </w:r>
          </w:p>
        </w:tc>
      </w:tr>
      <w:tr w:rsidR="00450150" w:rsidRPr="006E0FAA" w:rsidTr="00450150">
        <w:tc>
          <w:tcPr>
            <w:tcW w:w="249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85759">
              <w:rPr>
                <w:rFonts w:eastAsia="Calibri"/>
                <w:sz w:val="22"/>
                <w:szCs w:val="22"/>
              </w:rPr>
              <w:t>Мещовская</w:t>
            </w:r>
            <w:proofErr w:type="spellEnd"/>
            <w:r w:rsidRPr="00085759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457</w:t>
            </w:r>
          </w:p>
        </w:tc>
        <w:tc>
          <w:tcPr>
            <w:tcW w:w="708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135</w:t>
            </w:r>
          </w:p>
        </w:tc>
        <w:tc>
          <w:tcPr>
            <w:tcW w:w="99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95,7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37,6</w:t>
            </w:r>
          </w:p>
        </w:tc>
      </w:tr>
      <w:tr w:rsidR="00450150" w:rsidRPr="006E0FAA" w:rsidTr="00450150">
        <w:trPr>
          <w:trHeight w:val="445"/>
        </w:trPr>
        <w:tc>
          <w:tcPr>
            <w:tcW w:w="249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85759">
              <w:rPr>
                <w:rFonts w:eastAsia="Calibri"/>
                <w:sz w:val="22"/>
                <w:szCs w:val="22"/>
              </w:rPr>
              <w:t>Серпейская</w:t>
            </w:r>
            <w:proofErr w:type="spellEnd"/>
            <w:r w:rsidRPr="00085759">
              <w:rPr>
                <w:rFonts w:eastAsia="Calibri"/>
                <w:sz w:val="22"/>
                <w:szCs w:val="22"/>
              </w:rPr>
              <w:t xml:space="preserve"> СОШ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81</w:t>
            </w:r>
          </w:p>
        </w:tc>
        <w:tc>
          <w:tcPr>
            <w:tcW w:w="708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46,4</w:t>
            </w:r>
          </w:p>
        </w:tc>
      </w:tr>
      <w:tr w:rsidR="00450150" w:rsidRPr="006E0FAA" w:rsidTr="00450150">
        <w:tc>
          <w:tcPr>
            <w:tcW w:w="249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СОШ п. Молодежный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08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47,9</w:t>
            </w:r>
          </w:p>
        </w:tc>
      </w:tr>
      <w:tr w:rsidR="00450150" w:rsidRPr="006E0FAA" w:rsidTr="00450150">
        <w:tc>
          <w:tcPr>
            <w:tcW w:w="249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85759">
              <w:rPr>
                <w:rFonts w:eastAsia="Calibri"/>
                <w:sz w:val="22"/>
                <w:szCs w:val="22"/>
              </w:rPr>
              <w:t>Алешинская</w:t>
            </w:r>
            <w:proofErr w:type="spellEnd"/>
            <w:r w:rsidRPr="00085759">
              <w:rPr>
                <w:rFonts w:eastAsia="Calibri"/>
                <w:sz w:val="22"/>
                <w:szCs w:val="22"/>
              </w:rPr>
              <w:t xml:space="preserve"> ООШ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708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98,4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29,7</w:t>
            </w:r>
          </w:p>
        </w:tc>
      </w:tr>
      <w:tr w:rsidR="00450150" w:rsidRPr="006E0FAA" w:rsidTr="00450150">
        <w:tc>
          <w:tcPr>
            <w:tcW w:w="249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85759">
              <w:rPr>
                <w:rFonts w:eastAsia="Calibri"/>
                <w:sz w:val="22"/>
                <w:szCs w:val="22"/>
              </w:rPr>
              <w:t>Мармыжовская</w:t>
            </w:r>
            <w:proofErr w:type="spellEnd"/>
            <w:r w:rsidRPr="00085759">
              <w:rPr>
                <w:rFonts w:eastAsia="Calibri"/>
                <w:sz w:val="22"/>
                <w:szCs w:val="22"/>
              </w:rPr>
              <w:t xml:space="preserve"> ОШ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450150" w:rsidRPr="00085759" w:rsidRDefault="00450150" w:rsidP="00450150">
            <w:pPr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50150" w:rsidRPr="00085759" w:rsidRDefault="00450150" w:rsidP="00450150">
            <w:pPr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66,7</w:t>
            </w:r>
          </w:p>
        </w:tc>
      </w:tr>
      <w:tr w:rsidR="00450150" w:rsidRPr="006E0FAA" w:rsidTr="00450150">
        <w:tc>
          <w:tcPr>
            <w:tcW w:w="249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Покровская ООШ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37</w:t>
            </w:r>
          </w:p>
        </w:tc>
      </w:tr>
      <w:tr w:rsidR="00450150" w:rsidRPr="006E0FAA" w:rsidTr="00450150">
        <w:tc>
          <w:tcPr>
            <w:tcW w:w="249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85759">
              <w:rPr>
                <w:rFonts w:eastAsia="Calibri"/>
                <w:sz w:val="22"/>
                <w:szCs w:val="22"/>
              </w:rPr>
              <w:t>Красносадовская</w:t>
            </w:r>
            <w:proofErr w:type="spellEnd"/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27,2</w:t>
            </w:r>
          </w:p>
        </w:tc>
      </w:tr>
      <w:tr w:rsidR="00450150" w:rsidRPr="006E0FAA" w:rsidTr="00450150">
        <w:tc>
          <w:tcPr>
            <w:tcW w:w="249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sz w:val="22"/>
                <w:szCs w:val="22"/>
              </w:rPr>
            </w:pPr>
            <w:r w:rsidRPr="00085759">
              <w:rPr>
                <w:rFonts w:eastAsia="Calibri"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910</w:t>
            </w:r>
          </w:p>
        </w:tc>
        <w:tc>
          <w:tcPr>
            <w:tcW w:w="708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44</w:t>
            </w:r>
          </w:p>
        </w:tc>
        <w:tc>
          <w:tcPr>
            <w:tcW w:w="851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265</w:t>
            </w:r>
          </w:p>
        </w:tc>
        <w:tc>
          <w:tcPr>
            <w:tcW w:w="99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99,2</w:t>
            </w:r>
          </w:p>
        </w:tc>
        <w:tc>
          <w:tcPr>
            <w:tcW w:w="1134" w:type="dxa"/>
          </w:tcPr>
          <w:p w:rsidR="00450150" w:rsidRPr="00085759" w:rsidRDefault="00450150" w:rsidP="00450150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85759">
              <w:rPr>
                <w:rFonts w:eastAsia="Calibri"/>
                <w:b/>
                <w:sz w:val="22"/>
                <w:szCs w:val="22"/>
              </w:rPr>
              <w:t>37,2</w:t>
            </w:r>
          </w:p>
        </w:tc>
      </w:tr>
    </w:tbl>
    <w:p w:rsidR="00450150" w:rsidRPr="00C02C4D" w:rsidRDefault="00450150" w:rsidP="00982CCE">
      <w:pPr>
        <w:ind w:firstLine="708"/>
        <w:jc w:val="both"/>
        <w:rPr>
          <w:sz w:val="26"/>
          <w:szCs w:val="26"/>
        </w:rPr>
      </w:pPr>
      <w:r w:rsidRPr="00C02C4D">
        <w:rPr>
          <w:sz w:val="26"/>
          <w:szCs w:val="26"/>
        </w:rPr>
        <w:t>С полной успев</w:t>
      </w:r>
      <w:r>
        <w:rPr>
          <w:sz w:val="26"/>
          <w:szCs w:val="26"/>
        </w:rPr>
        <w:t>аемостью закончили учебный год 6</w:t>
      </w:r>
      <w:r w:rsidRPr="00C02C4D">
        <w:rPr>
          <w:sz w:val="26"/>
          <w:szCs w:val="26"/>
        </w:rPr>
        <w:t xml:space="preserve"> школ района: </w:t>
      </w:r>
      <w:proofErr w:type="spellStart"/>
      <w:r w:rsidRPr="00C02C4D">
        <w:rPr>
          <w:sz w:val="26"/>
          <w:szCs w:val="26"/>
        </w:rPr>
        <w:t>Мармыжовская</w:t>
      </w:r>
      <w:proofErr w:type="spellEnd"/>
      <w:r w:rsidRPr="00C02C4D">
        <w:rPr>
          <w:sz w:val="26"/>
          <w:szCs w:val="26"/>
        </w:rPr>
        <w:t xml:space="preserve">  ООШ (</w:t>
      </w:r>
      <w:r>
        <w:rPr>
          <w:sz w:val="26"/>
          <w:szCs w:val="26"/>
        </w:rPr>
        <w:t>12</w:t>
      </w:r>
      <w:r w:rsidRPr="00C02C4D">
        <w:rPr>
          <w:sz w:val="26"/>
          <w:szCs w:val="26"/>
        </w:rPr>
        <w:t xml:space="preserve"> уч-ся), Покровская  </w:t>
      </w:r>
      <w:r>
        <w:rPr>
          <w:sz w:val="26"/>
          <w:szCs w:val="26"/>
        </w:rPr>
        <w:t>ООШ (30</w:t>
      </w:r>
      <w:r w:rsidRPr="00C02C4D">
        <w:rPr>
          <w:sz w:val="26"/>
          <w:szCs w:val="26"/>
        </w:rPr>
        <w:t xml:space="preserve"> уч-ся), </w:t>
      </w:r>
      <w:proofErr w:type="spellStart"/>
      <w:r>
        <w:rPr>
          <w:sz w:val="26"/>
          <w:szCs w:val="26"/>
        </w:rPr>
        <w:t>Красносадовская</w:t>
      </w:r>
      <w:proofErr w:type="spellEnd"/>
      <w:r>
        <w:rPr>
          <w:sz w:val="26"/>
          <w:szCs w:val="26"/>
        </w:rPr>
        <w:t xml:space="preserve"> НОШ (14</w:t>
      </w:r>
      <w:r w:rsidRPr="00C02C4D">
        <w:rPr>
          <w:sz w:val="26"/>
          <w:szCs w:val="26"/>
        </w:rPr>
        <w:t xml:space="preserve"> уч-ся), </w:t>
      </w:r>
      <w:proofErr w:type="spellStart"/>
      <w:r w:rsidRPr="00C02C4D">
        <w:rPr>
          <w:sz w:val="26"/>
          <w:szCs w:val="26"/>
        </w:rPr>
        <w:t>Домашовская</w:t>
      </w:r>
      <w:proofErr w:type="spellEnd"/>
      <w:r>
        <w:rPr>
          <w:sz w:val="26"/>
          <w:szCs w:val="26"/>
        </w:rPr>
        <w:t xml:space="preserve"> СОШ (58 уч-ся)</w:t>
      </w:r>
      <w:proofErr w:type="gramStart"/>
      <w:r>
        <w:rPr>
          <w:sz w:val="26"/>
          <w:szCs w:val="26"/>
        </w:rPr>
        <w:t xml:space="preserve">  </w:t>
      </w:r>
      <w:r w:rsidRPr="00C02C4D">
        <w:rPr>
          <w:sz w:val="26"/>
          <w:szCs w:val="26"/>
        </w:rPr>
        <w:t>,</w:t>
      </w:r>
      <w:proofErr w:type="spellStart"/>
      <w:proofErr w:type="gramEnd"/>
      <w:r w:rsidRPr="00C02C4D">
        <w:rPr>
          <w:sz w:val="26"/>
          <w:szCs w:val="26"/>
        </w:rPr>
        <w:t>Серпейская</w:t>
      </w:r>
      <w:proofErr w:type="spellEnd"/>
      <w:r>
        <w:rPr>
          <w:sz w:val="26"/>
          <w:szCs w:val="26"/>
        </w:rPr>
        <w:t xml:space="preserve"> СОШ (81 уч-ся), п. Молодежный СОШ (55 уч-ся)</w:t>
      </w:r>
      <w:r w:rsidRPr="00C02C4D">
        <w:rPr>
          <w:sz w:val="26"/>
          <w:szCs w:val="26"/>
        </w:rPr>
        <w:t>.</w:t>
      </w:r>
    </w:p>
    <w:p w:rsidR="00450150" w:rsidRPr="00C02C4D" w:rsidRDefault="00450150" w:rsidP="00982CCE">
      <w:pPr>
        <w:jc w:val="both"/>
        <w:rPr>
          <w:sz w:val="26"/>
          <w:szCs w:val="26"/>
        </w:rPr>
      </w:pPr>
      <w:r w:rsidRPr="00C02C4D">
        <w:rPr>
          <w:sz w:val="28"/>
          <w:szCs w:val="28"/>
        </w:rPr>
        <w:tab/>
      </w:r>
      <w:proofErr w:type="gramStart"/>
      <w:r w:rsidRPr="00C02C4D">
        <w:rPr>
          <w:sz w:val="26"/>
          <w:szCs w:val="26"/>
        </w:rPr>
        <w:t>Качество знаний в Кудринской С</w:t>
      </w:r>
      <w:r>
        <w:rPr>
          <w:sz w:val="26"/>
          <w:szCs w:val="26"/>
        </w:rPr>
        <w:t xml:space="preserve">ОШ при уровне </w:t>
      </w:r>
      <w:proofErr w:type="spellStart"/>
      <w:r>
        <w:rPr>
          <w:sz w:val="26"/>
          <w:szCs w:val="26"/>
        </w:rPr>
        <w:t>обученности</w:t>
      </w:r>
      <w:proofErr w:type="spellEnd"/>
      <w:r>
        <w:rPr>
          <w:sz w:val="26"/>
          <w:szCs w:val="26"/>
        </w:rPr>
        <w:t xml:space="preserve"> 98,5</w:t>
      </w:r>
      <w:r w:rsidRPr="00C02C4D">
        <w:rPr>
          <w:sz w:val="26"/>
          <w:szCs w:val="26"/>
        </w:rPr>
        <w:t xml:space="preserve"> % , качество знаний составляет </w:t>
      </w:r>
      <w:r w:rsidR="00982CCE">
        <w:rPr>
          <w:sz w:val="26"/>
          <w:szCs w:val="26"/>
        </w:rPr>
        <w:t>25,4 (</w:t>
      </w:r>
      <w:r>
        <w:rPr>
          <w:sz w:val="26"/>
          <w:szCs w:val="26"/>
        </w:rPr>
        <w:t xml:space="preserve">в прошлом году - </w:t>
      </w:r>
      <w:r w:rsidR="00853B7A">
        <w:rPr>
          <w:sz w:val="26"/>
          <w:szCs w:val="26"/>
        </w:rPr>
        <w:t>31,3</w:t>
      </w:r>
      <w:r w:rsidRPr="00C02C4D">
        <w:rPr>
          <w:sz w:val="26"/>
          <w:szCs w:val="26"/>
        </w:rPr>
        <w:t>%</w:t>
      </w:r>
      <w:r w:rsidR="00853B7A">
        <w:rPr>
          <w:sz w:val="26"/>
          <w:szCs w:val="26"/>
        </w:rPr>
        <w:t>)</w:t>
      </w:r>
      <w:r>
        <w:rPr>
          <w:sz w:val="26"/>
          <w:szCs w:val="26"/>
        </w:rPr>
        <w:t>, 4</w:t>
      </w:r>
      <w:r w:rsidR="00853B7A">
        <w:rPr>
          <w:sz w:val="26"/>
          <w:szCs w:val="26"/>
        </w:rPr>
        <w:t xml:space="preserve"> обучающихся переведены условно</w:t>
      </w:r>
      <w:r>
        <w:rPr>
          <w:sz w:val="26"/>
          <w:szCs w:val="26"/>
        </w:rPr>
        <w:t>, 2 – оставлены на второй год и 2 выпускника</w:t>
      </w:r>
      <w:r w:rsidR="00853B7A">
        <w:rPr>
          <w:sz w:val="26"/>
          <w:szCs w:val="26"/>
        </w:rPr>
        <w:t xml:space="preserve"> 9 класса окончили со справкой)</w:t>
      </w:r>
      <w:r w:rsidRPr="00C02C4D">
        <w:rPr>
          <w:sz w:val="26"/>
          <w:szCs w:val="26"/>
        </w:rPr>
        <w:t>;</w:t>
      </w:r>
      <w:proofErr w:type="gramEnd"/>
      <w:r w:rsidRPr="00C02C4D">
        <w:rPr>
          <w:sz w:val="26"/>
          <w:szCs w:val="26"/>
        </w:rPr>
        <w:t xml:space="preserve"> </w:t>
      </w:r>
      <w:proofErr w:type="spellStart"/>
      <w:r w:rsidRPr="00C02C4D">
        <w:rPr>
          <w:sz w:val="26"/>
          <w:szCs w:val="26"/>
        </w:rPr>
        <w:t>Мещовск</w:t>
      </w:r>
      <w:r>
        <w:rPr>
          <w:sz w:val="26"/>
          <w:szCs w:val="26"/>
        </w:rPr>
        <w:t>ой</w:t>
      </w:r>
      <w:proofErr w:type="spellEnd"/>
      <w:r>
        <w:rPr>
          <w:sz w:val="26"/>
          <w:szCs w:val="26"/>
        </w:rPr>
        <w:t xml:space="preserve"> СОШ при уровне </w:t>
      </w:r>
      <w:proofErr w:type="spellStart"/>
      <w:r>
        <w:rPr>
          <w:sz w:val="26"/>
          <w:szCs w:val="26"/>
        </w:rPr>
        <w:t>обученности</w:t>
      </w:r>
      <w:proofErr w:type="spellEnd"/>
      <w:r>
        <w:rPr>
          <w:sz w:val="26"/>
          <w:szCs w:val="26"/>
        </w:rPr>
        <w:t xml:space="preserve"> 95,7</w:t>
      </w:r>
      <w:r w:rsidRPr="00C02C4D">
        <w:rPr>
          <w:sz w:val="26"/>
          <w:szCs w:val="26"/>
        </w:rPr>
        <w:t xml:space="preserve">% качество знаний – </w:t>
      </w:r>
      <w:r w:rsidR="00853B7A">
        <w:rPr>
          <w:sz w:val="26"/>
          <w:szCs w:val="26"/>
        </w:rPr>
        <w:t>37,6 (</w:t>
      </w:r>
      <w:r>
        <w:rPr>
          <w:sz w:val="26"/>
          <w:szCs w:val="26"/>
        </w:rPr>
        <w:t>в прошлом году -</w:t>
      </w:r>
      <w:r w:rsidRPr="00C02C4D">
        <w:rPr>
          <w:sz w:val="26"/>
          <w:szCs w:val="26"/>
        </w:rPr>
        <w:t>39%</w:t>
      </w:r>
      <w:r w:rsidR="00853B7A">
        <w:rPr>
          <w:sz w:val="26"/>
          <w:szCs w:val="26"/>
        </w:rPr>
        <w:t>)</w:t>
      </w:r>
      <w:r>
        <w:rPr>
          <w:sz w:val="26"/>
          <w:szCs w:val="26"/>
        </w:rPr>
        <w:t>, 4 второгодника и 13</w:t>
      </w:r>
      <w:r w:rsidRPr="00C02C4D">
        <w:rPr>
          <w:sz w:val="26"/>
          <w:szCs w:val="26"/>
        </w:rPr>
        <w:t xml:space="preserve"> условно </w:t>
      </w:r>
      <w:proofErr w:type="gramStart"/>
      <w:r w:rsidRPr="00C02C4D">
        <w:rPr>
          <w:sz w:val="26"/>
          <w:szCs w:val="26"/>
        </w:rPr>
        <w:t>переведены</w:t>
      </w:r>
      <w:proofErr w:type="gramEnd"/>
      <w:r w:rsidRPr="00C02C4D">
        <w:rPr>
          <w:sz w:val="26"/>
          <w:szCs w:val="26"/>
        </w:rPr>
        <w:t xml:space="preserve"> в следующий класс</w:t>
      </w:r>
      <w:r>
        <w:rPr>
          <w:sz w:val="26"/>
          <w:szCs w:val="26"/>
        </w:rPr>
        <w:t xml:space="preserve"> и 1 человек окончил 9 класс со справкой</w:t>
      </w:r>
      <w:r w:rsidRPr="00C02C4D">
        <w:rPr>
          <w:sz w:val="26"/>
          <w:szCs w:val="26"/>
        </w:rPr>
        <w:t xml:space="preserve">; </w:t>
      </w:r>
      <w:proofErr w:type="spellStart"/>
      <w:r w:rsidRPr="00C02C4D">
        <w:rPr>
          <w:sz w:val="26"/>
          <w:szCs w:val="26"/>
        </w:rPr>
        <w:t>Алешинской</w:t>
      </w:r>
      <w:proofErr w:type="spellEnd"/>
      <w:r w:rsidRPr="00C02C4D">
        <w:rPr>
          <w:sz w:val="26"/>
          <w:szCs w:val="26"/>
        </w:rPr>
        <w:t xml:space="preserve"> ООШ при уровне </w:t>
      </w:r>
      <w:proofErr w:type="spellStart"/>
      <w:r w:rsidRPr="00C02C4D">
        <w:rPr>
          <w:sz w:val="26"/>
          <w:szCs w:val="26"/>
        </w:rPr>
        <w:t>обученности</w:t>
      </w:r>
      <w:proofErr w:type="spellEnd"/>
      <w:r w:rsidRPr="00C02C4D">
        <w:rPr>
          <w:sz w:val="26"/>
          <w:szCs w:val="26"/>
        </w:rPr>
        <w:t xml:space="preserve"> 100% - качество знаний – </w:t>
      </w:r>
      <w:r>
        <w:rPr>
          <w:sz w:val="26"/>
          <w:szCs w:val="26"/>
        </w:rPr>
        <w:t xml:space="preserve">29,7 (в прошлом году - </w:t>
      </w:r>
      <w:r w:rsidRPr="00C02C4D">
        <w:rPr>
          <w:sz w:val="26"/>
          <w:szCs w:val="26"/>
        </w:rPr>
        <w:t>38,1%</w:t>
      </w:r>
      <w:r>
        <w:rPr>
          <w:sz w:val="26"/>
          <w:szCs w:val="26"/>
        </w:rPr>
        <w:t xml:space="preserve">) , 1 второгодник, </w:t>
      </w:r>
      <w:r w:rsidRPr="00C02C4D">
        <w:rPr>
          <w:sz w:val="26"/>
          <w:szCs w:val="26"/>
        </w:rPr>
        <w:t xml:space="preserve">  что ниже районного показателя.</w:t>
      </w:r>
    </w:p>
    <w:p w:rsidR="00450150" w:rsidRPr="00853B7A" w:rsidRDefault="00450150" w:rsidP="00853B7A">
      <w:pPr>
        <w:ind w:firstLine="708"/>
        <w:jc w:val="both"/>
        <w:rPr>
          <w:sz w:val="26"/>
          <w:szCs w:val="26"/>
        </w:rPr>
      </w:pPr>
      <w:r w:rsidRPr="00853B7A">
        <w:rPr>
          <w:sz w:val="26"/>
          <w:szCs w:val="26"/>
        </w:rPr>
        <w:t xml:space="preserve">Представленные данные выявляют ряд проблем, по которым следует совершенствовать учебную работу. Так, проблема преемственности при переходе из начального звена в основное до конца не решена (резко падает качество знаний:  на I ступени –40 % </w:t>
      </w:r>
      <w:proofErr w:type="gramStart"/>
      <w:r w:rsidRPr="00853B7A">
        <w:rPr>
          <w:sz w:val="26"/>
          <w:szCs w:val="26"/>
        </w:rPr>
        <w:t xml:space="preserve">( </w:t>
      </w:r>
      <w:proofErr w:type="gramEnd"/>
      <w:r w:rsidRPr="00853B7A">
        <w:rPr>
          <w:sz w:val="26"/>
          <w:szCs w:val="26"/>
        </w:rPr>
        <w:t xml:space="preserve">в прошлом году - 44,8% , на 2 ступени  – 32,3% ( в прошлом году - </w:t>
      </w:r>
      <w:r w:rsidRPr="00853B7A">
        <w:rPr>
          <w:rFonts w:eastAsia="Calibri"/>
          <w:sz w:val="26"/>
          <w:szCs w:val="26"/>
        </w:rPr>
        <w:t>34</w:t>
      </w:r>
      <w:r w:rsidRPr="00853B7A">
        <w:rPr>
          <w:sz w:val="26"/>
          <w:szCs w:val="26"/>
        </w:rPr>
        <w:t xml:space="preserve"> %).  </w:t>
      </w:r>
      <w:proofErr w:type="gramStart"/>
      <w:r w:rsidRPr="00853B7A">
        <w:rPr>
          <w:sz w:val="26"/>
          <w:szCs w:val="26"/>
        </w:rPr>
        <w:t xml:space="preserve">Низкое качество знаний среди обучающихся </w:t>
      </w:r>
      <w:r w:rsidR="00853B7A">
        <w:rPr>
          <w:sz w:val="26"/>
          <w:szCs w:val="26"/>
        </w:rPr>
        <w:t xml:space="preserve"> 8 класса – 29% (</w:t>
      </w:r>
      <w:r w:rsidRPr="00853B7A">
        <w:rPr>
          <w:sz w:val="26"/>
          <w:szCs w:val="26"/>
        </w:rPr>
        <w:t xml:space="preserve">в </w:t>
      </w:r>
      <w:r w:rsidR="00853B7A">
        <w:rPr>
          <w:sz w:val="26"/>
          <w:szCs w:val="26"/>
        </w:rPr>
        <w:t>прошлом учебном году</w:t>
      </w:r>
      <w:r w:rsidRPr="00853B7A">
        <w:rPr>
          <w:sz w:val="26"/>
          <w:szCs w:val="26"/>
        </w:rPr>
        <w:t xml:space="preserve"> 29,9%)  и 9 класса -26,7 % (в </w:t>
      </w:r>
      <w:r w:rsidR="00853B7A">
        <w:rPr>
          <w:sz w:val="26"/>
          <w:szCs w:val="26"/>
        </w:rPr>
        <w:t>прошлом</w:t>
      </w:r>
      <w:r w:rsidRPr="00853B7A">
        <w:rPr>
          <w:sz w:val="26"/>
          <w:szCs w:val="26"/>
        </w:rPr>
        <w:t xml:space="preserve"> учебном году - 25,5%).</w:t>
      </w:r>
      <w:proofErr w:type="gramEnd"/>
    </w:p>
    <w:p w:rsidR="00450150" w:rsidRPr="00853B7A" w:rsidRDefault="00450150" w:rsidP="00853B7A">
      <w:pPr>
        <w:ind w:firstLine="708"/>
        <w:jc w:val="both"/>
        <w:rPr>
          <w:sz w:val="26"/>
          <w:szCs w:val="26"/>
        </w:rPr>
      </w:pPr>
      <w:r w:rsidRPr="00853B7A">
        <w:rPr>
          <w:sz w:val="26"/>
          <w:szCs w:val="26"/>
        </w:rPr>
        <w:t>В кризисе оказались учащиеся 5-9 классов, не справившихся психологически с трудностями программы и требованиями учителей, больше всего условно переведенных в следующий класс именно на этой ступени обучения.</w:t>
      </w:r>
    </w:p>
    <w:p w:rsidR="00982CCE" w:rsidRPr="00C02C4D" w:rsidRDefault="009552B8" w:rsidP="00982C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BC716D">
        <w:rPr>
          <w:b/>
          <w:sz w:val="26"/>
          <w:szCs w:val="26"/>
        </w:rPr>
        <w:t>Качество образования (</w:t>
      </w:r>
      <w:r w:rsidR="00982CCE" w:rsidRPr="00C02C4D">
        <w:rPr>
          <w:b/>
          <w:sz w:val="26"/>
          <w:szCs w:val="26"/>
        </w:rPr>
        <w:t>допуск  и итоги государственной (итоговой) аттестации, пробный экзамен).</w:t>
      </w:r>
    </w:p>
    <w:p w:rsidR="00982CCE" w:rsidRPr="00853B7A" w:rsidRDefault="00982CCE" w:rsidP="009552B8">
      <w:pPr>
        <w:pStyle w:val="a9"/>
        <w:ind w:left="644"/>
        <w:rPr>
          <w:b/>
          <w:sz w:val="26"/>
          <w:szCs w:val="26"/>
        </w:rPr>
      </w:pPr>
      <w:r w:rsidRPr="00C02C4D">
        <w:rPr>
          <w:b/>
          <w:sz w:val="26"/>
          <w:szCs w:val="26"/>
        </w:rPr>
        <w:t>Допуск к государственной итоговой аттестации</w:t>
      </w:r>
    </w:p>
    <w:p w:rsidR="00982CCE" w:rsidRDefault="00982CCE" w:rsidP="00853B7A">
      <w:pPr>
        <w:ind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№1400 (в редакции от 09.01.2017 №6),  Порядком проведения итогового сочинения (изложения) на территории Калужской области, утвержденным приказом министерства образования и науки Калужской области от 19.02.2018 №196 ,  приказом  Министерства образования и науки в Калужской области от 29.10.2020</w:t>
      </w:r>
      <w:proofErr w:type="gramEnd"/>
      <w:r>
        <w:rPr>
          <w:sz w:val="26"/>
          <w:szCs w:val="26"/>
        </w:rPr>
        <w:t xml:space="preserve"> г « О внесении изменений в приказ министерства образования и науки Калужской области  от 19.02.2018 № 196  «Об утверждении порядка проведения итогового сочинения (изложения) на территории Калужской области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в редакции приказа Министерства образования и науки Калужской области от 12.11.2019 №1790)»   </w:t>
      </w:r>
      <w:r>
        <w:rPr>
          <w:sz w:val="26"/>
          <w:szCs w:val="26"/>
        </w:rPr>
        <w:lastRenderedPageBreak/>
        <w:t xml:space="preserve">проведено сочинение (изложение),  как допуск к государственной итоговой аттестации.  В связи с угрозой распространения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(2019-nCoV), а также в целях обеспечения безопасных условий обучения и воспитания обучающихся был изменен график проведения.  Итак, для допуска к ЕГЭ по русскому языку выпускникам  2021 года необходимо было написать сочинение не в декабре 2020 года, а 15 апреля  2021 года  на заданную тему.</w:t>
      </w:r>
    </w:p>
    <w:p w:rsidR="00982CCE" w:rsidRDefault="00982CCE" w:rsidP="00853B7A">
      <w:pPr>
        <w:ind w:firstLine="708"/>
        <w:jc w:val="both"/>
        <w:rPr>
          <w:sz w:val="26"/>
          <w:szCs w:val="26"/>
        </w:rPr>
      </w:pPr>
      <w:r w:rsidRPr="00803BF7">
        <w:rPr>
          <w:sz w:val="26"/>
          <w:szCs w:val="26"/>
        </w:rPr>
        <w:t>Согласно заявлениям обучающихся 11 классов и их родителей на участие на               итоговое со</w:t>
      </w:r>
      <w:r>
        <w:rPr>
          <w:sz w:val="26"/>
          <w:szCs w:val="26"/>
        </w:rPr>
        <w:t>чинение было зарегистрировано 33</w:t>
      </w:r>
      <w:r w:rsidRPr="00803BF7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803BF7">
        <w:rPr>
          <w:sz w:val="26"/>
          <w:szCs w:val="26"/>
        </w:rPr>
        <w:t xml:space="preserve">, фактически  приняли участие </w:t>
      </w:r>
      <w:r>
        <w:rPr>
          <w:sz w:val="26"/>
          <w:szCs w:val="26"/>
        </w:rPr>
        <w:t xml:space="preserve">все </w:t>
      </w:r>
      <w:r w:rsidRPr="00803BF7">
        <w:rPr>
          <w:sz w:val="26"/>
          <w:szCs w:val="26"/>
        </w:rPr>
        <w:t>3</w:t>
      </w:r>
      <w:r>
        <w:rPr>
          <w:sz w:val="26"/>
          <w:szCs w:val="26"/>
        </w:rPr>
        <w:t xml:space="preserve">3 человека.  </w:t>
      </w:r>
    </w:p>
    <w:p w:rsidR="00982CCE" w:rsidRPr="008F044D" w:rsidRDefault="00982CCE" w:rsidP="00853B7A">
      <w:pPr>
        <w:ind w:firstLine="708"/>
        <w:jc w:val="both"/>
        <w:rPr>
          <w:sz w:val="26"/>
          <w:szCs w:val="26"/>
        </w:rPr>
      </w:pPr>
      <w:r w:rsidRPr="00803BF7">
        <w:rPr>
          <w:color w:val="000000"/>
          <w:sz w:val="26"/>
          <w:szCs w:val="26"/>
        </w:rPr>
        <w:t xml:space="preserve">Все обучающиеся 11 класса </w:t>
      </w:r>
      <w:proofErr w:type="spellStart"/>
      <w:r w:rsidRPr="00803BF7">
        <w:rPr>
          <w:color w:val="000000"/>
          <w:sz w:val="26"/>
          <w:szCs w:val="26"/>
        </w:rPr>
        <w:t>Мещовского</w:t>
      </w:r>
      <w:proofErr w:type="spellEnd"/>
      <w:r w:rsidRPr="00803BF7">
        <w:rPr>
          <w:color w:val="000000"/>
          <w:sz w:val="26"/>
          <w:szCs w:val="26"/>
        </w:rPr>
        <w:t xml:space="preserve"> района выбрали написание сочинения (100%) , изложение </w:t>
      </w:r>
      <w:r w:rsidR="00853B7A">
        <w:rPr>
          <w:color w:val="000000"/>
          <w:sz w:val="26"/>
          <w:szCs w:val="26"/>
        </w:rPr>
        <w:t>не писали.</w:t>
      </w:r>
    </w:p>
    <w:p w:rsidR="00982CCE" w:rsidRPr="00803BF7" w:rsidRDefault="00982CCE" w:rsidP="00853B7A">
      <w:pPr>
        <w:jc w:val="both"/>
        <w:rPr>
          <w:sz w:val="26"/>
          <w:szCs w:val="26"/>
        </w:rPr>
      </w:pPr>
      <w:r w:rsidRPr="00803BF7">
        <w:rPr>
          <w:sz w:val="26"/>
          <w:szCs w:val="26"/>
        </w:rPr>
        <w:t>Для получения «зачета» по сочинению необходимо выполнить обязательные требования:</w:t>
      </w:r>
    </w:p>
    <w:p w:rsidR="00982CCE" w:rsidRPr="00803BF7" w:rsidRDefault="00982CCE" w:rsidP="00853B7A">
      <w:pPr>
        <w:jc w:val="both"/>
        <w:rPr>
          <w:sz w:val="26"/>
          <w:szCs w:val="26"/>
        </w:rPr>
      </w:pPr>
      <w:r w:rsidRPr="00803BF7">
        <w:rPr>
          <w:sz w:val="26"/>
          <w:szCs w:val="26"/>
        </w:rPr>
        <w:t xml:space="preserve">- №1 «Объем итогового сочинения» (не менее 250 слов), </w:t>
      </w:r>
    </w:p>
    <w:p w:rsidR="00982CCE" w:rsidRPr="00803BF7" w:rsidRDefault="00982CCE" w:rsidP="00853B7A">
      <w:pPr>
        <w:jc w:val="both"/>
        <w:rPr>
          <w:sz w:val="26"/>
          <w:szCs w:val="26"/>
        </w:rPr>
      </w:pPr>
      <w:r w:rsidRPr="00803BF7">
        <w:rPr>
          <w:sz w:val="26"/>
          <w:szCs w:val="26"/>
        </w:rPr>
        <w:t xml:space="preserve">- №2 «Самостоятельность написания итогового сочинения». </w:t>
      </w:r>
    </w:p>
    <w:p w:rsidR="00982CCE" w:rsidRPr="00803BF7" w:rsidRDefault="00982CCE" w:rsidP="00853B7A">
      <w:pPr>
        <w:jc w:val="both"/>
        <w:rPr>
          <w:sz w:val="26"/>
          <w:szCs w:val="26"/>
        </w:rPr>
      </w:pPr>
      <w:r w:rsidRPr="00803BF7">
        <w:rPr>
          <w:sz w:val="26"/>
          <w:szCs w:val="26"/>
        </w:rPr>
        <w:t>по критериям:</w:t>
      </w:r>
    </w:p>
    <w:p w:rsidR="00982CCE" w:rsidRPr="00803BF7" w:rsidRDefault="00982CCE" w:rsidP="00853B7A">
      <w:pPr>
        <w:jc w:val="both"/>
        <w:rPr>
          <w:sz w:val="26"/>
          <w:szCs w:val="26"/>
        </w:rPr>
      </w:pPr>
      <w:r w:rsidRPr="00803BF7">
        <w:rPr>
          <w:sz w:val="26"/>
          <w:szCs w:val="26"/>
        </w:rPr>
        <w:t>- «Соответствие теме»;</w:t>
      </w:r>
    </w:p>
    <w:p w:rsidR="00982CCE" w:rsidRPr="00803BF7" w:rsidRDefault="00982CCE" w:rsidP="00853B7A">
      <w:pPr>
        <w:jc w:val="both"/>
        <w:rPr>
          <w:sz w:val="26"/>
          <w:szCs w:val="26"/>
        </w:rPr>
      </w:pPr>
      <w:r w:rsidRPr="00803BF7">
        <w:rPr>
          <w:sz w:val="26"/>
          <w:szCs w:val="26"/>
        </w:rPr>
        <w:t>- «Аргументация. Привлечение литературного материала»;</w:t>
      </w:r>
    </w:p>
    <w:p w:rsidR="00982CCE" w:rsidRPr="00803BF7" w:rsidRDefault="00982CCE" w:rsidP="00853B7A">
      <w:pPr>
        <w:jc w:val="both"/>
        <w:rPr>
          <w:sz w:val="26"/>
          <w:szCs w:val="26"/>
        </w:rPr>
      </w:pPr>
      <w:r w:rsidRPr="00803BF7">
        <w:rPr>
          <w:sz w:val="26"/>
          <w:szCs w:val="26"/>
        </w:rPr>
        <w:t>- «Композиция и логика рассуждения»;</w:t>
      </w:r>
    </w:p>
    <w:p w:rsidR="00982CCE" w:rsidRPr="00803BF7" w:rsidRDefault="00982CCE" w:rsidP="00853B7A">
      <w:pPr>
        <w:jc w:val="both"/>
        <w:rPr>
          <w:sz w:val="26"/>
          <w:szCs w:val="26"/>
        </w:rPr>
      </w:pPr>
      <w:r w:rsidRPr="00803BF7">
        <w:rPr>
          <w:sz w:val="26"/>
          <w:szCs w:val="26"/>
        </w:rPr>
        <w:t>- «Качество письменной речи»;</w:t>
      </w:r>
    </w:p>
    <w:p w:rsidR="00982CCE" w:rsidRPr="00803BF7" w:rsidRDefault="00982CCE" w:rsidP="00982CCE">
      <w:pPr>
        <w:rPr>
          <w:sz w:val="26"/>
          <w:szCs w:val="26"/>
        </w:rPr>
      </w:pPr>
      <w:r w:rsidRPr="00803BF7">
        <w:rPr>
          <w:sz w:val="26"/>
          <w:szCs w:val="26"/>
        </w:rPr>
        <w:t>- «Грамотность».</w:t>
      </w:r>
    </w:p>
    <w:p w:rsidR="00982CCE" w:rsidRPr="00803BF7" w:rsidRDefault="00982CCE" w:rsidP="00982CCE">
      <w:pPr>
        <w:rPr>
          <w:sz w:val="26"/>
          <w:szCs w:val="26"/>
        </w:rPr>
      </w:pPr>
      <w:r w:rsidRPr="00803BF7">
        <w:rPr>
          <w:sz w:val="26"/>
          <w:szCs w:val="26"/>
        </w:rPr>
        <w:t>Критерии № 1 и № 2 являются основными.</w:t>
      </w:r>
      <w:r w:rsidRPr="00803BF7">
        <w:rPr>
          <w:i/>
          <w:iCs/>
          <w:sz w:val="26"/>
          <w:szCs w:val="26"/>
        </w:rPr>
        <w:t xml:space="preserve"> </w:t>
      </w:r>
    </w:p>
    <w:p w:rsidR="00982CCE" w:rsidRPr="00803BF7" w:rsidRDefault="00982CCE" w:rsidP="00982CCE">
      <w:pPr>
        <w:jc w:val="both"/>
        <w:rPr>
          <w:sz w:val="26"/>
          <w:szCs w:val="26"/>
        </w:rPr>
      </w:pPr>
      <w:r w:rsidRPr="00803BF7">
        <w:rPr>
          <w:sz w:val="26"/>
          <w:szCs w:val="26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982CCE" w:rsidRDefault="00982CCE" w:rsidP="00982CCE">
      <w:pPr>
        <w:rPr>
          <w:sz w:val="26"/>
          <w:szCs w:val="26"/>
        </w:rPr>
      </w:pPr>
      <w:r w:rsidRPr="00803BF7">
        <w:rPr>
          <w:color w:val="1F262D"/>
          <w:sz w:val="26"/>
          <w:szCs w:val="26"/>
          <w:shd w:val="clear" w:color="auto" w:fill="FFFFFF"/>
        </w:rPr>
        <w:t>Итоговое сочинение (изложение) прошло в штатном режиме, без технологических и организационных сбоев.</w:t>
      </w:r>
    </w:p>
    <w:p w:rsidR="00982CCE" w:rsidRPr="00A46B3F" w:rsidRDefault="00982CCE" w:rsidP="00982CCE">
      <w:pPr>
        <w:rPr>
          <w:b/>
          <w:sz w:val="26"/>
          <w:szCs w:val="26"/>
        </w:rPr>
      </w:pPr>
      <w:r w:rsidRPr="00A46B3F">
        <w:rPr>
          <w:b/>
          <w:sz w:val="26"/>
          <w:szCs w:val="26"/>
        </w:rPr>
        <w:t>Выбор тематических направлений среди участников итогового сочинения: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1808"/>
      </w:tblGrid>
      <w:tr w:rsidR="00982CCE" w:rsidRPr="00085759" w:rsidTr="00982CCE">
        <w:tc>
          <w:tcPr>
            <w:tcW w:w="1384" w:type="dxa"/>
          </w:tcPr>
          <w:p w:rsidR="00982CCE" w:rsidRPr="00085759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bCs/>
                <w:sz w:val="22"/>
                <w:szCs w:val="22"/>
              </w:rPr>
              <w:t>НОМЕР</w:t>
            </w:r>
          </w:p>
        </w:tc>
        <w:tc>
          <w:tcPr>
            <w:tcW w:w="6379" w:type="dxa"/>
          </w:tcPr>
          <w:p w:rsidR="00982CCE" w:rsidRPr="00085759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Т</w:t>
            </w:r>
            <w:r w:rsidRPr="00085759">
              <w:rPr>
                <w:b/>
                <w:bCs/>
                <w:sz w:val="22"/>
                <w:szCs w:val="22"/>
              </w:rPr>
              <w:t>ЕМА</w:t>
            </w:r>
          </w:p>
        </w:tc>
        <w:tc>
          <w:tcPr>
            <w:tcW w:w="1808" w:type="dxa"/>
          </w:tcPr>
          <w:p w:rsidR="00982CCE" w:rsidRPr="00085759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</w:tc>
      </w:tr>
      <w:tr w:rsidR="00982CCE" w:rsidRPr="00085759" w:rsidTr="00982CCE">
        <w:tc>
          <w:tcPr>
            <w:tcW w:w="1384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101</w:t>
            </w:r>
          </w:p>
        </w:tc>
        <w:tc>
          <w:tcPr>
            <w:tcW w:w="6379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color w:val="000000"/>
                <w:sz w:val="22"/>
                <w:szCs w:val="22"/>
              </w:rPr>
              <w:t>Какого человека можно по праву назвать героем?</w:t>
            </w:r>
          </w:p>
        </w:tc>
        <w:tc>
          <w:tcPr>
            <w:tcW w:w="1808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24 (72,7%)</w:t>
            </w:r>
          </w:p>
        </w:tc>
      </w:tr>
      <w:tr w:rsidR="00982CCE" w:rsidRPr="00085759" w:rsidTr="00982CCE">
        <w:tc>
          <w:tcPr>
            <w:tcW w:w="1384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207</w:t>
            </w:r>
          </w:p>
        </w:tc>
        <w:tc>
          <w:tcPr>
            <w:tcW w:w="6379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color w:val="000000"/>
                <w:sz w:val="22"/>
                <w:szCs w:val="22"/>
              </w:rPr>
              <w:t>Согласны ли Вы с утверждением М. Горького: «человека создаёт его сопротивление окружающей среде»?</w:t>
            </w:r>
          </w:p>
        </w:tc>
        <w:tc>
          <w:tcPr>
            <w:tcW w:w="1808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 (15,2%)</w:t>
            </w:r>
          </w:p>
        </w:tc>
      </w:tr>
      <w:tr w:rsidR="00982CCE" w:rsidRPr="00085759" w:rsidTr="00982CCE">
        <w:tc>
          <w:tcPr>
            <w:tcW w:w="1384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308</w:t>
            </w:r>
          </w:p>
        </w:tc>
        <w:tc>
          <w:tcPr>
            <w:tcW w:w="6379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color w:val="000000"/>
                <w:sz w:val="22"/>
                <w:szCs w:val="22"/>
              </w:rPr>
              <w:t>Как в эпоху перемен раскрываются нравственные качества людей?</w:t>
            </w:r>
          </w:p>
        </w:tc>
        <w:tc>
          <w:tcPr>
            <w:tcW w:w="1808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0</w:t>
            </w:r>
          </w:p>
        </w:tc>
      </w:tr>
      <w:tr w:rsidR="00982CCE" w:rsidRPr="00085759" w:rsidTr="00982CCE">
        <w:tc>
          <w:tcPr>
            <w:tcW w:w="1384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412</w:t>
            </w:r>
          </w:p>
        </w:tc>
        <w:tc>
          <w:tcPr>
            <w:tcW w:w="6379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color w:val="000000"/>
                <w:sz w:val="22"/>
                <w:szCs w:val="22"/>
              </w:rPr>
              <w:t>Нужно ли думать о своих ошибках, даже если это причиняет боль?</w:t>
            </w:r>
          </w:p>
        </w:tc>
        <w:tc>
          <w:tcPr>
            <w:tcW w:w="1808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4(12,1%)</w:t>
            </w:r>
          </w:p>
        </w:tc>
      </w:tr>
      <w:tr w:rsidR="00982CCE" w:rsidRPr="00085759" w:rsidTr="00982CCE">
        <w:tc>
          <w:tcPr>
            <w:tcW w:w="1384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511</w:t>
            </w:r>
          </w:p>
        </w:tc>
        <w:tc>
          <w:tcPr>
            <w:tcW w:w="6379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color w:val="000000"/>
                <w:sz w:val="22"/>
                <w:szCs w:val="22"/>
              </w:rPr>
              <w:t>Какие черты моего поколения я считаю положительными?</w:t>
            </w:r>
          </w:p>
        </w:tc>
        <w:tc>
          <w:tcPr>
            <w:tcW w:w="1808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 xml:space="preserve">0 </w:t>
            </w:r>
          </w:p>
        </w:tc>
      </w:tr>
    </w:tbl>
    <w:p w:rsidR="00982CCE" w:rsidRPr="00085759" w:rsidRDefault="00982CCE" w:rsidP="00982CCE">
      <w:pPr>
        <w:rPr>
          <w:sz w:val="22"/>
          <w:szCs w:val="22"/>
        </w:rPr>
      </w:pPr>
      <w:r w:rsidRPr="00085759">
        <w:rPr>
          <w:sz w:val="22"/>
          <w:szCs w:val="22"/>
        </w:rPr>
        <w:t xml:space="preserve"> </w:t>
      </w:r>
    </w:p>
    <w:p w:rsidR="00982CCE" w:rsidRPr="00587CBC" w:rsidRDefault="00982CCE" w:rsidP="00982CCE">
      <w:pPr>
        <w:ind w:firstLine="708"/>
        <w:rPr>
          <w:sz w:val="26"/>
          <w:szCs w:val="26"/>
        </w:rPr>
      </w:pPr>
      <w:r w:rsidRPr="00587CBC">
        <w:rPr>
          <w:sz w:val="26"/>
          <w:szCs w:val="26"/>
        </w:rPr>
        <w:t xml:space="preserve">72,7% </w:t>
      </w:r>
      <w:proofErr w:type="gramStart"/>
      <w:r w:rsidRPr="00587CBC">
        <w:rPr>
          <w:sz w:val="26"/>
          <w:szCs w:val="26"/>
        </w:rPr>
        <w:t>обучающихся</w:t>
      </w:r>
      <w:proofErr w:type="gramEnd"/>
      <w:r w:rsidRPr="00587CBC">
        <w:rPr>
          <w:sz w:val="26"/>
          <w:szCs w:val="26"/>
        </w:rPr>
        <w:t xml:space="preserve"> выбрали тему 101 «Какого человека можно по праву назвать героем?», 15,2 % обучающихся выбрали тему 207 «Согласны ли Вы с утверждением М. Горького: «человека создаёт его сопротивление окружающей среде»?».</w:t>
      </w:r>
    </w:p>
    <w:p w:rsidR="00982CCE" w:rsidRPr="00263452" w:rsidRDefault="00982CCE" w:rsidP="00982CCE">
      <w:pPr>
        <w:rPr>
          <w:b/>
          <w:sz w:val="26"/>
          <w:szCs w:val="26"/>
        </w:rPr>
      </w:pPr>
      <w:r w:rsidRPr="00263452">
        <w:rPr>
          <w:b/>
          <w:sz w:val="26"/>
          <w:szCs w:val="26"/>
        </w:rPr>
        <w:t>Результаты: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92"/>
        <w:gridCol w:w="1589"/>
        <w:gridCol w:w="1589"/>
        <w:gridCol w:w="1592"/>
        <w:gridCol w:w="1628"/>
      </w:tblGrid>
      <w:tr w:rsidR="00982CCE" w:rsidTr="00982CCE">
        <w:tc>
          <w:tcPr>
            <w:tcW w:w="1592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Всего</w:t>
            </w:r>
          </w:p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учащихся</w:t>
            </w:r>
          </w:p>
        </w:tc>
        <w:tc>
          <w:tcPr>
            <w:tcW w:w="1589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 xml:space="preserve">Писали  </w:t>
            </w:r>
          </w:p>
        </w:tc>
        <w:tc>
          <w:tcPr>
            <w:tcW w:w="1589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 xml:space="preserve">Не писали  </w:t>
            </w:r>
          </w:p>
        </w:tc>
        <w:tc>
          <w:tcPr>
            <w:tcW w:w="1592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Получили</w:t>
            </w:r>
          </w:p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«ЗАЧЕТ»</w:t>
            </w:r>
          </w:p>
        </w:tc>
        <w:tc>
          <w:tcPr>
            <w:tcW w:w="1628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Получили</w:t>
            </w:r>
          </w:p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«НЕЗАЧЕТ»</w:t>
            </w:r>
          </w:p>
        </w:tc>
      </w:tr>
      <w:tr w:rsidR="00982CCE" w:rsidTr="00982CCE">
        <w:tc>
          <w:tcPr>
            <w:tcW w:w="1592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33</w:t>
            </w:r>
          </w:p>
        </w:tc>
        <w:tc>
          <w:tcPr>
            <w:tcW w:w="1589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33(100%)</w:t>
            </w:r>
          </w:p>
        </w:tc>
        <w:tc>
          <w:tcPr>
            <w:tcW w:w="1589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0 (0%)</w:t>
            </w:r>
          </w:p>
        </w:tc>
        <w:tc>
          <w:tcPr>
            <w:tcW w:w="1592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33 (94%)</w:t>
            </w:r>
          </w:p>
        </w:tc>
        <w:tc>
          <w:tcPr>
            <w:tcW w:w="1628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 (6%)</w:t>
            </w:r>
          </w:p>
        </w:tc>
      </w:tr>
    </w:tbl>
    <w:p w:rsidR="00982CCE" w:rsidRDefault="00982CCE" w:rsidP="00982CCE">
      <w:pPr>
        <w:rPr>
          <w:sz w:val="26"/>
          <w:szCs w:val="26"/>
        </w:rPr>
      </w:pPr>
      <w:r>
        <w:rPr>
          <w:sz w:val="26"/>
          <w:szCs w:val="26"/>
        </w:rPr>
        <w:t>2 выпускника  Кудринской СОШ получили  незачет по работе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982CCE" w:rsidRDefault="00982CCE" w:rsidP="00982CCE">
      <w:pPr>
        <w:rPr>
          <w:sz w:val="26"/>
          <w:szCs w:val="26"/>
        </w:rPr>
      </w:pPr>
    </w:p>
    <w:p w:rsidR="00982CCE" w:rsidRDefault="00982CCE" w:rsidP="00982CC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Результат </w:t>
      </w:r>
      <w:r>
        <w:rPr>
          <w:iCs/>
          <w:color w:val="000000"/>
          <w:sz w:val="26"/>
          <w:szCs w:val="26"/>
        </w:rPr>
        <w:t>проверки по требованиям и критерием</w:t>
      </w:r>
      <w:r>
        <w:rPr>
          <w:color w:val="000000"/>
          <w:sz w:val="26"/>
          <w:szCs w:val="26"/>
        </w:rPr>
        <w:t xml:space="preserve"> итогового сочинения </w:t>
      </w:r>
      <w:r>
        <w:rPr>
          <w:sz w:val="26"/>
          <w:szCs w:val="26"/>
        </w:rPr>
        <w:t xml:space="preserve">обучающихся 11 классов общеобразовательных школ                                      </w:t>
      </w:r>
      <w:proofErr w:type="spellStart"/>
      <w:r>
        <w:rPr>
          <w:sz w:val="26"/>
          <w:szCs w:val="26"/>
        </w:rPr>
        <w:t>Мещовского</w:t>
      </w:r>
      <w:proofErr w:type="spellEnd"/>
      <w:r>
        <w:rPr>
          <w:sz w:val="26"/>
          <w:szCs w:val="26"/>
        </w:rPr>
        <w:t xml:space="preserve"> района</w:t>
      </w:r>
    </w:p>
    <w:p w:rsidR="00982CCE" w:rsidRDefault="00982CCE" w:rsidP="00982CCE">
      <w:pPr>
        <w:rPr>
          <w:sz w:val="26"/>
          <w:szCs w:val="26"/>
        </w:rPr>
      </w:pPr>
      <w:r w:rsidRPr="00A25F45">
        <w:rPr>
          <w:noProof/>
          <w:sz w:val="26"/>
          <w:szCs w:val="26"/>
        </w:rPr>
        <w:drawing>
          <wp:inline distT="0" distB="0" distL="0" distR="0" wp14:anchorId="41B59B7C" wp14:editId="6F1ABABD">
            <wp:extent cx="4963886" cy="2620256"/>
            <wp:effectExtent l="0" t="0" r="27305" b="27940"/>
            <wp:docPr id="2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82CCE" w:rsidRPr="00AA2784" w:rsidRDefault="00982CCE" w:rsidP="00853B7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Результаты </w:t>
      </w:r>
      <w:r w:rsidRPr="00AA2784">
        <w:rPr>
          <w:color w:val="000000"/>
          <w:sz w:val="26"/>
          <w:szCs w:val="26"/>
        </w:rPr>
        <w:t xml:space="preserve"> образ</w:t>
      </w:r>
      <w:r>
        <w:rPr>
          <w:color w:val="000000"/>
          <w:sz w:val="26"/>
          <w:szCs w:val="26"/>
        </w:rPr>
        <w:t xml:space="preserve">овательных организаций с </w:t>
      </w:r>
      <w:r w:rsidRPr="00AA2784">
        <w:rPr>
          <w:color w:val="000000"/>
          <w:sz w:val="26"/>
          <w:szCs w:val="26"/>
        </w:rPr>
        <w:t xml:space="preserve"> показателями процента </w:t>
      </w:r>
      <w:r w:rsidRPr="00AA2784">
        <w:rPr>
          <w:sz w:val="26"/>
          <w:szCs w:val="26"/>
        </w:rPr>
        <w:t xml:space="preserve">зачета по критериям </w:t>
      </w:r>
      <w:r w:rsidRPr="00AA2784">
        <w:rPr>
          <w:color w:val="000000"/>
          <w:sz w:val="26"/>
          <w:szCs w:val="26"/>
        </w:rPr>
        <w:t xml:space="preserve"> итогового сочинения (изложения</w:t>
      </w:r>
      <w:proofErr w:type="gramStart"/>
      <w:r w:rsidRPr="00AA2784">
        <w:rPr>
          <w:color w:val="000000"/>
          <w:sz w:val="26"/>
          <w:szCs w:val="26"/>
        </w:rPr>
        <w:t xml:space="preserve"> )</w:t>
      </w:r>
      <w:proofErr w:type="gramEnd"/>
      <w:r w:rsidRPr="00AA2784">
        <w:rPr>
          <w:b/>
          <w:bCs/>
          <w:sz w:val="26"/>
          <w:szCs w:val="26"/>
        </w:rPr>
        <w:t xml:space="preserve"> </w:t>
      </w:r>
      <w:r w:rsidRPr="00AA2784">
        <w:rPr>
          <w:color w:val="000000"/>
          <w:sz w:val="26"/>
          <w:szCs w:val="26"/>
        </w:rPr>
        <w:t xml:space="preserve">обучающихся 11 классов </w:t>
      </w:r>
      <w:r>
        <w:rPr>
          <w:color w:val="000000"/>
          <w:sz w:val="26"/>
          <w:szCs w:val="26"/>
        </w:rPr>
        <w:t xml:space="preserve">  </w:t>
      </w:r>
      <w:proofErr w:type="spellStart"/>
      <w:r w:rsidRPr="00AA2784">
        <w:rPr>
          <w:color w:val="000000"/>
          <w:sz w:val="26"/>
          <w:szCs w:val="26"/>
        </w:rPr>
        <w:t>Мещовского</w:t>
      </w:r>
      <w:proofErr w:type="spellEnd"/>
      <w:r w:rsidRPr="00AA2784">
        <w:rPr>
          <w:color w:val="000000"/>
          <w:sz w:val="26"/>
          <w:szCs w:val="26"/>
        </w:rPr>
        <w:t xml:space="preserve"> района</w:t>
      </w:r>
    </w:p>
    <w:tbl>
      <w:tblPr>
        <w:tblpPr w:leftFromText="180" w:rightFromText="180" w:vertAnchor="text" w:horzAnchor="page" w:tblpX="1108" w:tblpY="29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2"/>
        <w:gridCol w:w="1352"/>
        <w:gridCol w:w="1207"/>
        <w:gridCol w:w="811"/>
        <w:gridCol w:w="7"/>
        <w:gridCol w:w="854"/>
        <w:gridCol w:w="47"/>
        <w:gridCol w:w="832"/>
        <w:gridCol w:w="786"/>
        <w:gridCol w:w="19"/>
        <w:gridCol w:w="896"/>
      </w:tblGrid>
      <w:tr w:rsidR="00982CCE" w:rsidRPr="00AC46D2" w:rsidTr="00982CCE">
        <w:trPr>
          <w:trHeight w:val="690"/>
        </w:trPr>
        <w:tc>
          <w:tcPr>
            <w:tcW w:w="534" w:type="dxa"/>
            <w:vMerge w:val="restart"/>
          </w:tcPr>
          <w:p w:rsidR="00982CCE" w:rsidRPr="00085759" w:rsidRDefault="00982CCE" w:rsidP="00853B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5759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02" w:type="dxa"/>
            <w:vMerge w:val="restart"/>
          </w:tcPr>
          <w:p w:rsidR="00982CCE" w:rsidRPr="00085759" w:rsidRDefault="00982CCE" w:rsidP="00853B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5759">
              <w:rPr>
                <w:b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352" w:type="dxa"/>
            <w:vMerge w:val="restart"/>
            <w:noWrap/>
          </w:tcPr>
          <w:p w:rsidR="00982CCE" w:rsidRPr="00085759" w:rsidRDefault="00982CCE" w:rsidP="00853B7A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 xml:space="preserve">Кол-во </w:t>
            </w:r>
            <w:proofErr w:type="spellStart"/>
            <w:r w:rsidRPr="00085759">
              <w:rPr>
                <w:b/>
                <w:sz w:val="22"/>
                <w:szCs w:val="22"/>
              </w:rPr>
              <w:t>обуч-ся</w:t>
            </w:r>
            <w:proofErr w:type="spellEnd"/>
            <w:r w:rsidRPr="00085759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Pr="00085759">
              <w:rPr>
                <w:b/>
                <w:sz w:val="22"/>
                <w:szCs w:val="22"/>
              </w:rPr>
              <w:t>выполнявших</w:t>
            </w:r>
            <w:proofErr w:type="gramEnd"/>
            <w:r w:rsidRPr="00085759">
              <w:rPr>
                <w:b/>
                <w:sz w:val="22"/>
                <w:szCs w:val="22"/>
              </w:rPr>
              <w:t xml:space="preserve"> работу</w:t>
            </w:r>
          </w:p>
        </w:tc>
        <w:tc>
          <w:tcPr>
            <w:tcW w:w="1207" w:type="dxa"/>
          </w:tcPr>
          <w:p w:rsidR="00982CCE" w:rsidRPr="00085759" w:rsidRDefault="00982CCE" w:rsidP="00853B7A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 xml:space="preserve">Кол-во </w:t>
            </w:r>
            <w:proofErr w:type="spellStart"/>
            <w:r w:rsidRPr="00085759">
              <w:rPr>
                <w:b/>
                <w:sz w:val="22"/>
                <w:szCs w:val="22"/>
              </w:rPr>
              <w:t>обуч-ся</w:t>
            </w:r>
            <w:proofErr w:type="spellEnd"/>
            <w:r w:rsidRPr="00085759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Pr="00085759">
              <w:rPr>
                <w:b/>
                <w:sz w:val="22"/>
                <w:szCs w:val="22"/>
              </w:rPr>
              <w:t>получивших</w:t>
            </w:r>
            <w:proofErr w:type="gramEnd"/>
            <w:r w:rsidRPr="00085759">
              <w:rPr>
                <w:b/>
                <w:sz w:val="22"/>
                <w:szCs w:val="22"/>
              </w:rPr>
              <w:t xml:space="preserve"> зачет</w:t>
            </w:r>
          </w:p>
        </w:tc>
        <w:tc>
          <w:tcPr>
            <w:tcW w:w="4252" w:type="dxa"/>
            <w:gridSpan w:val="8"/>
            <w:noWrap/>
          </w:tcPr>
          <w:p w:rsidR="00982CCE" w:rsidRPr="00085759" w:rsidRDefault="00982CCE" w:rsidP="00853B7A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Критерии проверки</w:t>
            </w:r>
            <w:proofErr w:type="gramStart"/>
            <w:r w:rsidRPr="00085759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085759">
              <w:rPr>
                <w:b/>
                <w:sz w:val="22"/>
                <w:szCs w:val="22"/>
              </w:rPr>
              <w:t>%</w:t>
            </w:r>
          </w:p>
        </w:tc>
      </w:tr>
      <w:tr w:rsidR="00982CCE" w:rsidRPr="00AC46D2" w:rsidTr="00982CCE">
        <w:trPr>
          <w:trHeight w:val="215"/>
        </w:trPr>
        <w:tc>
          <w:tcPr>
            <w:tcW w:w="534" w:type="dxa"/>
            <w:vMerge/>
          </w:tcPr>
          <w:p w:rsidR="00982CCE" w:rsidRPr="00085759" w:rsidRDefault="00982CCE" w:rsidP="00853B7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2" w:type="dxa"/>
            <w:vMerge/>
          </w:tcPr>
          <w:p w:rsidR="00982CCE" w:rsidRPr="00085759" w:rsidRDefault="00982CCE" w:rsidP="00853B7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vMerge/>
            <w:noWrap/>
          </w:tcPr>
          <w:p w:rsidR="00982CCE" w:rsidRPr="00085759" w:rsidRDefault="00982CCE" w:rsidP="00853B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</w:tcPr>
          <w:p w:rsidR="00982CCE" w:rsidRPr="00085759" w:rsidRDefault="00982CCE" w:rsidP="00853B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  <w:noWrap/>
          </w:tcPr>
          <w:p w:rsidR="00982CCE" w:rsidRPr="00085759" w:rsidRDefault="00982CCE" w:rsidP="00853B7A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61" w:type="dxa"/>
            <w:gridSpan w:val="2"/>
          </w:tcPr>
          <w:p w:rsidR="00982CCE" w:rsidRPr="00085759" w:rsidRDefault="00982CCE" w:rsidP="00853B7A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9" w:type="dxa"/>
            <w:gridSpan w:val="2"/>
          </w:tcPr>
          <w:p w:rsidR="00982CCE" w:rsidRPr="00085759" w:rsidRDefault="00982CCE" w:rsidP="00853B7A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5" w:type="dxa"/>
            <w:gridSpan w:val="2"/>
          </w:tcPr>
          <w:p w:rsidR="00982CCE" w:rsidRPr="00085759" w:rsidRDefault="00982CCE" w:rsidP="00853B7A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96" w:type="dxa"/>
            <w:noWrap/>
          </w:tcPr>
          <w:p w:rsidR="00982CCE" w:rsidRPr="00085759" w:rsidRDefault="00982CCE" w:rsidP="00853B7A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 xml:space="preserve">       5</w:t>
            </w:r>
          </w:p>
        </w:tc>
      </w:tr>
      <w:tr w:rsidR="00982CCE" w:rsidTr="00982CCE">
        <w:trPr>
          <w:trHeight w:val="429"/>
        </w:trPr>
        <w:tc>
          <w:tcPr>
            <w:tcW w:w="534" w:type="dxa"/>
          </w:tcPr>
          <w:p w:rsidR="00982CCE" w:rsidRPr="00085759" w:rsidRDefault="00982CCE" w:rsidP="00853B7A">
            <w:pPr>
              <w:jc w:val="center"/>
              <w:rPr>
                <w:color w:val="000000"/>
                <w:sz w:val="22"/>
                <w:szCs w:val="22"/>
              </w:rPr>
            </w:pPr>
            <w:r w:rsidRPr="00085759">
              <w:rPr>
                <w:color w:val="000000"/>
                <w:sz w:val="22"/>
                <w:szCs w:val="22"/>
              </w:rPr>
              <w:t>1</w:t>
            </w:r>
          </w:p>
          <w:p w:rsidR="00982CCE" w:rsidRPr="00085759" w:rsidRDefault="00982CCE" w:rsidP="00853B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2" w:type="dxa"/>
          </w:tcPr>
          <w:p w:rsidR="00982CCE" w:rsidRPr="00085759" w:rsidRDefault="00982CCE" w:rsidP="00853B7A">
            <w:pPr>
              <w:rPr>
                <w:sz w:val="22"/>
                <w:szCs w:val="22"/>
              </w:rPr>
            </w:pPr>
            <w:proofErr w:type="spellStart"/>
            <w:r w:rsidRPr="00085759">
              <w:rPr>
                <w:sz w:val="22"/>
                <w:szCs w:val="22"/>
              </w:rPr>
              <w:t>Мещовская</w:t>
            </w:r>
            <w:proofErr w:type="spellEnd"/>
            <w:r w:rsidRPr="00085759">
              <w:rPr>
                <w:sz w:val="22"/>
                <w:szCs w:val="22"/>
              </w:rPr>
              <w:t xml:space="preserve"> ср</w:t>
            </w:r>
            <w:r w:rsidR="00853B7A" w:rsidRPr="00085759">
              <w:rPr>
                <w:sz w:val="22"/>
                <w:szCs w:val="22"/>
              </w:rPr>
              <w:t>едняя общеобразовательная школа</w:t>
            </w:r>
          </w:p>
        </w:tc>
        <w:tc>
          <w:tcPr>
            <w:tcW w:w="1352" w:type="dxa"/>
            <w:noWrap/>
          </w:tcPr>
          <w:p w:rsidR="00982CCE" w:rsidRPr="00085759" w:rsidRDefault="00982CCE" w:rsidP="00853B7A">
            <w:pPr>
              <w:jc w:val="center"/>
              <w:rPr>
                <w:color w:val="000000"/>
                <w:sz w:val="22"/>
                <w:szCs w:val="22"/>
              </w:rPr>
            </w:pPr>
            <w:r w:rsidRPr="000857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7" w:type="dxa"/>
          </w:tcPr>
          <w:p w:rsidR="00982CCE" w:rsidRPr="00085759" w:rsidRDefault="00982CCE" w:rsidP="00853B7A">
            <w:pPr>
              <w:jc w:val="center"/>
              <w:rPr>
                <w:color w:val="000000"/>
                <w:sz w:val="22"/>
                <w:szCs w:val="22"/>
              </w:rPr>
            </w:pPr>
            <w:r w:rsidRPr="000857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18" w:type="dxa"/>
            <w:gridSpan w:val="2"/>
            <w:noWrap/>
          </w:tcPr>
          <w:p w:rsidR="00982CCE" w:rsidRPr="00085759" w:rsidRDefault="00982CCE" w:rsidP="00853B7A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  <w:tc>
          <w:tcPr>
            <w:tcW w:w="901" w:type="dxa"/>
            <w:gridSpan w:val="2"/>
            <w:noWrap/>
          </w:tcPr>
          <w:p w:rsidR="00982CCE" w:rsidRPr="00085759" w:rsidRDefault="00982CCE" w:rsidP="00853B7A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  <w:tc>
          <w:tcPr>
            <w:tcW w:w="832" w:type="dxa"/>
            <w:noWrap/>
          </w:tcPr>
          <w:p w:rsidR="00982CCE" w:rsidRPr="00085759" w:rsidRDefault="00982CCE" w:rsidP="00853B7A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81,8</w:t>
            </w:r>
          </w:p>
        </w:tc>
        <w:tc>
          <w:tcPr>
            <w:tcW w:w="786" w:type="dxa"/>
            <w:noWrap/>
          </w:tcPr>
          <w:p w:rsidR="00982CCE" w:rsidRPr="00085759" w:rsidRDefault="00982CCE" w:rsidP="00853B7A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72,7</w:t>
            </w:r>
          </w:p>
        </w:tc>
        <w:tc>
          <w:tcPr>
            <w:tcW w:w="915" w:type="dxa"/>
            <w:gridSpan w:val="2"/>
            <w:noWrap/>
          </w:tcPr>
          <w:p w:rsidR="00982CCE" w:rsidRPr="00085759" w:rsidRDefault="00982CCE" w:rsidP="00853B7A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</w:tr>
      <w:tr w:rsidR="00982CCE" w:rsidTr="00982CCE">
        <w:trPr>
          <w:trHeight w:val="660"/>
        </w:trPr>
        <w:tc>
          <w:tcPr>
            <w:tcW w:w="534" w:type="dxa"/>
          </w:tcPr>
          <w:p w:rsidR="00982CCE" w:rsidRPr="00085759" w:rsidRDefault="00982CCE" w:rsidP="00853B7A">
            <w:pPr>
              <w:jc w:val="center"/>
              <w:rPr>
                <w:color w:val="000000"/>
                <w:sz w:val="22"/>
                <w:szCs w:val="22"/>
              </w:rPr>
            </w:pPr>
            <w:r w:rsidRPr="00085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2" w:type="dxa"/>
          </w:tcPr>
          <w:p w:rsidR="00982CCE" w:rsidRPr="00085759" w:rsidRDefault="00982CCE" w:rsidP="00853B7A">
            <w:pPr>
              <w:rPr>
                <w:sz w:val="22"/>
                <w:szCs w:val="22"/>
              </w:rPr>
            </w:pPr>
            <w:proofErr w:type="spellStart"/>
            <w:r w:rsidRPr="00085759">
              <w:rPr>
                <w:sz w:val="22"/>
                <w:szCs w:val="22"/>
              </w:rPr>
              <w:t>Домашовская</w:t>
            </w:r>
            <w:proofErr w:type="spellEnd"/>
            <w:r w:rsidRPr="00085759">
              <w:rPr>
                <w:sz w:val="22"/>
                <w:szCs w:val="22"/>
              </w:rPr>
              <w:t xml:space="preserve"> ср</w:t>
            </w:r>
            <w:r w:rsidR="00853B7A" w:rsidRPr="00085759">
              <w:rPr>
                <w:sz w:val="22"/>
                <w:szCs w:val="22"/>
              </w:rPr>
              <w:t>едняя общеобразовательная школа</w:t>
            </w:r>
          </w:p>
        </w:tc>
        <w:tc>
          <w:tcPr>
            <w:tcW w:w="1352" w:type="dxa"/>
            <w:noWrap/>
          </w:tcPr>
          <w:p w:rsidR="00982CCE" w:rsidRPr="00085759" w:rsidRDefault="00982CCE" w:rsidP="00853B7A">
            <w:pPr>
              <w:jc w:val="center"/>
              <w:rPr>
                <w:color w:val="000000"/>
                <w:sz w:val="22"/>
                <w:szCs w:val="22"/>
              </w:rPr>
            </w:pPr>
            <w:r w:rsidRPr="0008575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7" w:type="dxa"/>
          </w:tcPr>
          <w:p w:rsidR="00982CCE" w:rsidRPr="00085759" w:rsidRDefault="00982CCE" w:rsidP="00853B7A">
            <w:pPr>
              <w:jc w:val="center"/>
              <w:rPr>
                <w:color w:val="000000"/>
                <w:sz w:val="22"/>
                <w:szCs w:val="22"/>
              </w:rPr>
            </w:pPr>
            <w:r w:rsidRPr="0008575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8" w:type="dxa"/>
            <w:gridSpan w:val="2"/>
            <w:noWrap/>
          </w:tcPr>
          <w:p w:rsidR="00982CCE" w:rsidRPr="00085759" w:rsidRDefault="00982CCE" w:rsidP="00853B7A">
            <w:pPr>
              <w:jc w:val="center"/>
              <w:rPr>
                <w:color w:val="000000"/>
                <w:sz w:val="22"/>
                <w:szCs w:val="22"/>
              </w:rPr>
            </w:pPr>
            <w:r w:rsidRPr="000857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1" w:type="dxa"/>
            <w:gridSpan w:val="2"/>
            <w:noWrap/>
          </w:tcPr>
          <w:p w:rsidR="00982CCE" w:rsidRPr="00085759" w:rsidRDefault="00982CCE" w:rsidP="00853B7A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  <w:tc>
          <w:tcPr>
            <w:tcW w:w="832" w:type="dxa"/>
            <w:noWrap/>
          </w:tcPr>
          <w:p w:rsidR="00982CCE" w:rsidRPr="00085759" w:rsidRDefault="00982CCE" w:rsidP="00853B7A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60</w:t>
            </w:r>
          </w:p>
        </w:tc>
        <w:tc>
          <w:tcPr>
            <w:tcW w:w="786" w:type="dxa"/>
            <w:noWrap/>
          </w:tcPr>
          <w:p w:rsidR="00982CCE" w:rsidRPr="00085759" w:rsidRDefault="00982CCE" w:rsidP="00853B7A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  <w:tc>
          <w:tcPr>
            <w:tcW w:w="915" w:type="dxa"/>
            <w:gridSpan w:val="2"/>
            <w:noWrap/>
          </w:tcPr>
          <w:p w:rsidR="00982CCE" w:rsidRPr="00085759" w:rsidRDefault="00982CCE" w:rsidP="00853B7A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</w:tr>
      <w:tr w:rsidR="00982CCE" w:rsidTr="00982CCE">
        <w:trPr>
          <w:trHeight w:val="315"/>
        </w:trPr>
        <w:tc>
          <w:tcPr>
            <w:tcW w:w="534" w:type="dxa"/>
          </w:tcPr>
          <w:p w:rsidR="00982CCE" w:rsidRPr="00085759" w:rsidRDefault="00982CCE" w:rsidP="00853B7A">
            <w:pPr>
              <w:jc w:val="center"/>
              <w:rPr>
                <w:color w:val="000000"/>
                <w:sz w:val="22"/>
                <w:szCs w:val="22"/>
              </w:rPr>
            </w:pPr>
            <w:r w:rsidRPr="000857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02" w:type="dxa"/>
          </w:tcPr>
          <w:p w:rsidR="00982CCE" w:rsidRPr="00085759" w:rsidRDefault="00982CCE" w:rsidP="00853B7A">
            <w:pPr>
              <w:rPr>
                <w:color w:val="000000"/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Кудринская ср</w:t>
            </w:r>
            <w:r w:rsidR="00853B7A" w:rsidRPr="00085759">
              <w:rPr>
                <w:sz w:val="22"/>
                <w:szCs w:val="22"/>
              </w:rPr>
              <w:t>едняя общеобразовательная школа</w:t>
            </w:r>
          </w:p>
        </w:tc>
        <w:tc>
          <w:tcPr>
            <w:tcW w:w="1352" w:type="dxa"/>
            <w:noWrap/>
          </w:tcPr>
          <w:p w:rsidR="00982CCE" w:rsidRPr="00085759" w:rsidRDefault="00982CCE" w:rsidP="00853B7A">
            <w:pPr>
              <w:jc w:val="center"/>
              <w:rPr>
                <w:color w:val="000000"/>
                <w:sz w:val="22"/>
                <w:szCs w:val="22"/>
              </w:rPr>
            </w:pPr>
            <w:r w:rsidRPr="000857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7" w:type="dxa"/>
          </w:tcPr>
          <w:p w:rsidR="00982CCE" w:rsidRPr="00085759" w:rsidRDefault="00982CCE" w:rsidP="00853B7A">
            <w:pPr>
              <w:jc w:val="center"/>
              <w:rPr>
                <w:color w:val="000000"/>
                <w:sz w:val="22"/>
                <w:szCs w:val="22"/>
              </w:rPr>
            </w:pPr>
            <w:r w:rsidRPr="0008575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18" w:type="dxa"/>
            <w:gridSpan w:val="2"/>
            <w:noWrap/>
          </w:tcPr>
          <w:p w:rsidR="00982CCE" w:rsidRPr="00085759" w:rsidRDefault="00982CCE" w:rsidP="00853B7A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80</w:t>
            </w:r>
          </w:p>
        </w:tc>
        <w:tc>
          <w:tcPr>
            <w:tcW w:w="901" w:type="dxa"/>
            <w:gridSpan w:val="2"/>
            <w:noWrap/>
          </w:tcPr>
          <w:p w:rsidR="00982CCE" w:rsidRPr="00085759" w:rsidRDefault="00982CCE" w:rsidP="00853B7A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80</w:t>
            </w:r>
          </w:p>
        </w:tc>
        <w:tc>
          <w:tcPr>
            <w:tcW w:w="832" w:type="dxa"/>
            <w:noWrap/>
          </w:tcPr>
          <w:p w:rsidR="00982CCE" w:rsidRPr="00085759" w:rsidRDefault="00982CCE" w:rsidP="00853B7A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50</w:t>
            </w:r>
          </w:p>
        </w:tc>
        <w:tc>
          <w:tcPr>
            <w:tcW w:w="786" w:type="dxa"/>
            <w:noWrap/>
          </w:tcPr>
          <w:p w:rsidR="00982CCE" w:rsidRPr="00085759" w:rsidRDefault="00982CCE" w:rsidP="00853B7A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80</w:t>
            </w:r>
          </w:p>
        </w:tc>
        <w:tc>
          <w:tcPr>
            <w:tcW w:w="915" w:type="dxa"/>
            <w:gridSpan w:val="2"/>
            <w:noWrap/>
          </w:tcPr>
          <w:p w:rsidR="00982CCE" w:rsidRPr="00085759" w:rsidRDefault="00982CCE" w:rsidP="00853B7A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90</w:t>
            </w:r>
          </w:p>
        </w:tc>
      </w:tr>
      <w:tr w:rsidR="00982CCE" w:rsidTr="00982CCE">
        <w:trPr>
          <w:trHeight w:val="315"/>
        </w:trPr>
        <w:tc>
          <w:tcPr>
            <w:tcW w:w="534" w:type="dxa"/>
          </w:tcPr>
          <w:p w:rsidR="00982CCE" w:rsidRPr="00085759" w:rsidRDefault="00982CCE" w:rsidP="00853B7A">
            <w:pPr>
              <w:jc w:val="center"/>
              <w:rPr>
                <w:color w:val="000000"/>
                <w:sz w:val="22"/>
                <w:szCs w:val="22"/>
              </w:rPr>
            </w:pPr>
            <w:r w:rsidRPr="000857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02" w:type="dxa"/>
          </w:tcPr>
          <w:p w:rsidR="00982CCE" w:rsidRPr="00085759" w:rsidRDefault="00982CCE" w:rsidP="00853B7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5759">
              <w:rPr>
                <w:sz w:val="22"/>
                <w:szCs w:val="22"/>
              </w:rPr>
              <w:t>Серпейская</w:t>
            </w:r>
            <w:proofErr w:type="spellEnd"/>
            <w:r w:rsidRPr="00085759">
              <w:rPr>
                <w:sz w:val="22"/>
                <w:szCs w:val="22"/>
              </w:rPr>
              <w:t xml:space="preserve"> ср</w:t>
            </w:r>
            <w:r w:rsidR="00853B7A" w:rsidRPr="00085759">
              <w:rPr>
                <w:sz w:val="22"/>
                <w:szCs w:val="22"/>
              </w:rPr>
              <w:t>едняя общеобразовательная школа</w:t>
            </w:r>
          </w:p>
        </w:tc>
        <w:tc>
          <w:tcPr>
            <w:tcW w:w="1352" w:type="dxa"/>
            <w:noWrap/>
          </w:tcPr>
          <w:p w:rsidR="00982CCE" w:rsidRPr="00085759" w:rsidRDefault="00982CCE" w:rsidP="00853B7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57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7" w:type="dxa"/>
          </w:tcPr>
          <w:p w:rsidR="00982CCE" w:rsidRPr="00085759" w:rsidRDefault="00982CCE" w:rsidP="00853B7A">
            <w:pPr>
              <w:jc w:val="center"/>
              <w:rPr>
                <w:color w:val="000000"/>
                <w:sz w:val="22"/>
                <w:szCs w:val="22"/>
              </w:rPr>
            </w:pPr>
            <w:r w:rsidRPr="000857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8" w:type="dxa"/>
            <w:gridSpan w:val="2"/>
            <w:noWrap/>
          </w:tcPr>
          <w:p w:rsidR="00982CCE" w:rsidRPr="00085759" w:rsidRDefault="00982CCE" w:rsidP="00853B7A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  <w:tc>
          <w:tcPr>
            <w:tcW w:w="901" w:type="dxa"/>
            <w:gridSpan w:val="2"/>
            <w:noWrap/>
          </w:tcPr>
          <w:p w:rsidR="00982CCE" w:rsidRPr="00085759" w:rsidRDefault="00982CCE" w:rsidP="00853B7A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  <w:tc>
          <w:tcPr>
            <w:tcW w:w="832" w:type="dxa"/>
            <w:noWrap/>
          </w:tcPr>
          <w:p w:rsidR="00982CCE" w:rsidRPr="00085759" w:rsidRDefault="00982CCE" w:rsidP="00853B7A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25</w:t>
            </w:r>
          </w:p>
        </w:tc>
        <w:tc>
          <w:tcPr>
            <w:tcW w:w="786" w:type="dxa"/>
            <w:noWrap/>
          </w:tcPr>
          <w:p w:rsidR="00982CCE" w:rsidRPr="00085759" w:rsidRDefault="00982CCE" w:rsidP="00853B7A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75</w:t>
            </w:r>
          </w:p>
        </w:tc>
        <w:tc>
          <w:tcPr>
            <w:tcW w:w="915" w:type="dxa"/>
            <w:gridSpan w:val="2"/>
            <w:noWrap/>
          </w:tcPr>
          <w:p w:rsidR="00982CCE" w:rsidRPr="00085759" w:rsidRDefault="00982CCE" w:rsidP="00853B7A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50</w:t>
            </w:r>
          </w:p>
        </w:tc>
      </w:tr>
      <w:tr w:rsidR="00982CCE" w:rsidTr="00982CCE">
        <w:trPr>
          <w:trHeight w:val="315"/>
        </w:trPr>
        <w:tc>
          <w:tcPr>
            <w:tcW w:w="534" w:type="dxa"/>
          </w:tcPr>
          <w:p w:rsidR="00982CCE" w:rsidRPr="00085759" w:rsidRDefault="00982CCE" w:rsidP="00853B7A">
            <w:pPr>
              <w:jc w:val="center"/>
              <w:rPr>
                <w:color w:val="000000"/>
                <w:sz w:val="22"/>
                <w:szCs w:val="22"/>
              </w:rPr>
            </w:pPr>
            <w:r w:rsidRPr="0008575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02" w:type="dxa"/>
          </w:tcPr>
          <w:p w:rsidR="00982CCE" w:rsidRPr="00085759" w:rsidRDefault="00982CCE" w:rsidP="00853B7A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 xml:space="preserve">Средняя общеобразовательная школа п. </w:t>
            </w:r>
            <w:proofErr w:type="gramStart"/>
            <w:r w:rsidRPr="00085759">
              <w:rPr>
                <w:sz w:val="22"/>
                <w:szCs w:val="22"/>
              </w:rPr>
              <w:t>Молодёжный</w:t>
            </w:r>
            <w:proofErr w:type="gramEnd"/>
          </w:p>
        </w:tc>
        <w:tc>
          <w:tcPr>
            <w:tcW w:w="1352" w:type="dxa"/>
            <w:noWrap/>
          </w:tcPr>
          <w:p w:rsidR="00982CCE" w:rsidRPr="00085759" w:rsidRDefault="00982CCE" w:rsidP="00853B7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57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7" w:type="dxa"/>
          </w:tcPr>
          <w:p w:rsidR="00982CCE" w:rsidRPr="00085759" w:rsidRDefault="00982CCE" w:rsidP="00853B7A">
            <w:pPr>
              <w:jc w:val="center"/>
              <w:rPr>
                <w:color w:val="000000"/>
                <w:sz w:val="22"/>
                <w:szCs w:val="22"/>
              </w:rPr>
            </w:pPr>
            <w:r w:rsidRPr="000857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8" w:type="dxa"/>
            <w:gridSpan w:val="2"/>
            <w:noWrap/>
          </w:tcPr>
          <w:p w:rsidR="00982CCE" w:rsidRPr="00085759" w:rsidRDefault="00982CCE" w:rsidP="00853B7A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  <w:tc>
          <w:tcPr>
            <w:tcW w:w="901" w:type="dxa"/>
            <w:gridSpan w:val="2"/>
            <w:noWrap/>
          </w:tcPr>
          <w:p w:rsidR="00982CCE" w:rsidRPr="00085759" w:rsidRDefault="00982CCE" w:rsidP="00853B7A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  <w:tc>
          <w:tcPr>
            <w:tcW w:w="832" w:type="dxa"/>
            <w:noWrap/>
          </w:tcPr>
          <w:p w:rsidR="00982CCE" w:rsidRPr="00085759" w:rsidRDefault="00982CCE" w:rsidP="00853B7A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  <w:tc>
          <w:tcPr>
            <w:tcW w:w="786" w:type="dxa"/>
            <w:noWrap/>
          </w:tcPr>
          <w:p w:rsidR="00982CCE" w:rsidRPr="00085759" w:rsidRDefault="00982CCE" w:rsidP="00853B7A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  <w:tc>
          <w:tcPr>
            <w:tcW w:w="915" w:type="dxa"/>
            <w:gridSpan w:val="2"/>
            <w:noWrap/>
          </w:tcPr>
          <w:p w:rsidR="00982CCE" w:rsidRPr="00085759" w:rsidRDefault="00982CCE" w:rsidP="00853B7A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</w:tr>
    </w:tbl>
    <w:p w:rsidR="00853B7A" w:rsidRDefault="00982CCE" w:rsidP="00853B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 человека в районе получили «незачет» по итоговому сочинению. Все обучающиеся воспользовались правом пересдачи и писали сочинение 12.05.2021  года и получили зачет. </w:t>
      </w:r>
    </w:p>
    <w:p w:rsidR="00982CCE" w:rsidRPr="00853B7A" w:rsidRDefault="00982CCE" w:rsidP="00853B7A">
      <w:pPr>
        <w:ind w:firstLine="708"/>
        <w:jc w:val="both"/>
        <w:rPr>
          <w:color w:val="000000"/>
          <w:sz w:val="26"/>
          <w:szCs w:val="26"/>
        </w:rPr>
      </w:pPr>
      <w:r w:rsidRPr="006C26F6">
        <w:rPr>
          <w:sz w:val="26"/>
          <w:szCs w:val="26"/>
        </w:rPr>
        <w:t>1</w:t>
      </w:r>
      <w:r>
        <w:rPr>
          <w:sz w:val="26"/>
          <w:szCs w:val="26"/>
        </w:rPr>
        <w:t>0 февраля 2021</w:t>
      </w:r>
      <w:r w:rsidRPr="006C26F6">
        <w:rPr>
          <w:sz w:val="26"/>
          <w:szCs w:val="26"/>
        </w:rPr>
        <w:t xml:space="preserve"> года на базе 8 общеобразовательных учреждений </w:t>
      </w:r>
      <w:proofErr w:type="spellStart"/>
      <w:r w:rsidRPr="006C26F6">
        <w:rPr>
          <w:sz w:val="26"/>
          <w:szCs w:val="26"/>
        </w:rPr>
        <w:t>Мещовского</w:t>
      </w:r>
      <w:proofErr w:type="spellEnd"/>
      <w:r w:rsidRPr="006C26F6">
        <w:rPr>
          <w:sz w:val="26"/>
          <w:szCs w:val="26"/>
        </w:rPr>
        <w:t xml:space="preserve"> района прошло итоговое собеседование по русскому языку в 9 к</w:t>
      </w:r>
      <w:r>
        <w:rPr>
          <w:sz w:val="26"/>
          <w:szCs w:val="26"/>
        </w:rPr>
        <w:t>лассах. В нем приняли участие 85</w:t>
      </w:r>
      <w:r w:rsidRPr="006C26F6">
        <w:rPr>
          <w:sz w:val="26"/>
          <w:szCs w:val="26"/>
        </w:rPr>
        <w:t xml:space="preserve"> учащихся.</w:t>
      </w:r>
      <w:r w:rsidRPr="006C26F6">
        <w:br/>
      </w:r>
      <w:r w:rsidRPr="006C26F6">
        <w:rPr>
          <w:sz w:val="26"/>
          <w:szCs w:val="26"/>
        </w:rPr>
        <w:t xml:space="preserve"> С 2018/2019 учебного года эта процедура стала обязательной и является допуском к государственной итоговой аттестации. Собеседование направлено на проверку навыков устной речи у школьников. Учащиеся выполняли четыре задания: чтение текста вслух, его пересказ с привлечением дополнительной информации, </w:t>
      </w:r>
      <w:r w:rsidRPr="006C26F6">
        <w:rPr>
          <w:sz w:val="26"/>
          <w:szCs w:val="26"/>
        </w:rPr>
        <w:lastRenderedPageBreak/>
        <w:t>монологическое высказывание по одной из выбранных тем и диалог с экзаменатором-собеседником.</w:t>
      </w:r>
      <w:r w:rsidRPr="00C02C4D">
        <w:rPr>
          <w:color w:val="FF0000"/>
          <w:sz w:val="26"/>
          <w:szCs w:val="26"/>
        </w:rPr>
        <w:t xml:space="preserve"> </w:t>
      </w:r>
    </w:p>
    <w:p w:rsidR="00982CCE" w:rsidRDefault="00982CCE" w:rsidP="00982CCE">
      <w:pPr>
        <w:jc w:val="center"/>
        <w:rPr>
          <w:b/>
        </w:rPr>
      </w:pPr>
      <w:r w:rsidRPr="00EF271F">
        <w:rPr>
          <w:b/>
        </w:rPr>
        <w:t>Результаты проведения итогового с</w:t>
      </w:r>
      <w:r>
        <w:rPr>
          <w:b/>
        </w:rPr>
        <w:t xml:space="preserve">обеседования </w:t>
      </w:r>
    </w:p>
    <w:p w:rsidR="00982CCE" w:rsidRPr="00EF271F" w:rsidRDefault="00982CCE" w:rsidP="00982CCE">
      <w:pPr>
        <w:jc w:val="center"/>
        <w:rPr>
          <w:b/>
        </w:rPr>
      </w:pPr>
      <w:r>
        <w:rPr>
          <w:b/>
        </w:rPr>
        <w:t xml:space="preserve">по русскому языку обучающихся  9 классов ОО </w:t>
      </w:r>
      <w:proofErr w:type="spellStart"/>
      <w:r>
        <w:rPr>
          <w:b/>
        </w:rPr>
        <w:t>Мещовского</w:t>
      </w:r>
      <w:proofErr w:type="spellEnd"/>
      <w:r>
        <w:rPr>
          <w:b/>
        </w:rPr>
        <w:t xml:space="preserve"> района</w:t>
      </w:r>
    </w:p>
    <w:tbl>
      <w:tblPr>
        <w:tblW w:w="9639" w:type="dxa"/>
        <w:tblInd w:w="-459" w:type="dxa"/>
        <w:tblLook w:val="04A0" w:firstRow="1" w:lastRow="0" w:firstColumn="1" w:lastColumn="0" w:noHBand="0" w:noVBand="1"/>
      </w:tblPr>
      <w:tblGrid>
        <w:gridCol w:w="1635"/>
        <w:gridCol w:w="1732"/>
        <w:gridCol w:w="2445"/>
        <w:gridCol w:w="1695"/>
        <w:gridCol w:w="2132"/>
      </w:tblGrid>
      <w:tr w:rsidR="00982CCE" w:rsidRPr="00EF271F" w:rsidTr="00982CCE">
        <w:tc>
          <w:tcPr>
            <w:tcW w:w="1635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Количество обучающихся 9-х классов</w:t>
            </w:r>
          </w:p>
        </w:tc>
        <w:tc>
          <w:tcPr>
            <w:tcW w:w="1732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Количество обучающихся 9-х классов, принявших участие в итоговом собеседовании</w:t>
            </w:r>
          </w:p>
        </w:tc>
        <w:tc>
          <w:tcPr>
            <w:tcW w:w="2445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 xml:space="preserve">Количество обучающихся 9-х классов, не принявших участие в итоговом собеседовании, причины </w:t>
            </w:r>
          </w:p>
        </w:tc>
        <w:tc>
          <w:tcPr>
            <w:tcW w:w="1695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85759">
              <w:rPr>
                <w:sz w:val="22"/>
                <w:szCs w:val="22"/>
              </w:rPr>
              <w:t>обучающихся</w:t>
            </w:r>
            <w:proofErr w:type="gramEnd"/>
            <w:r w:rsidRPr="00085759">
              <w:rPr>
                <w:sz w:val="22"/>
                <w:szCs w:val="22"/>
              </w:rPr>
              <w:t xml:space="preserve">, получивших зачет </w:t>
            </w:r>
          </w:p>
        </w:tc>
        <w:tc>
          <w:tcPr>
            <w:tcW w:w="2132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85759">
              <w:rPr>
                <w:sz w:val="22"/>
                <w:szCs w:val="22"/>
              </w:rPr>
              <w:t>обучающихся</w:t>
            </w:r>
            <w:proofErr w:type="gramEnd"/>
            <w:r w:rsidRPr="00085759">
              <w:rPr>
                <w:sz w:val="22"/>
                <w:szCs w:val="22"/>
              </w:rPr>
              <w:t>, не получивших зачет</w:t>
            </w:r>
          </w:p>
        </w:tc>
      </w:tr>
      <w:tr w:rsidR="00982CCE" w:rsidRPr="00EF271F" w:rsidTr="00982CCE">
        <w:tc>
          <w:tcPr>
            <w:tcW w:w="1635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86</w:t>
            </w:r>
          </w:p>
        </w:tc>
        <w:tc>
          <w:tcPr>
            <w:tcW w:w="1732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85</w:t>
            </w:r>
          </w:p>
        </w:tc>
        <w:tc>
          <w:tcPr>
            <w:tcW w:w="2445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77</w:t>
            </w:r>
          </w:p>
        </w:tc>
        <w:tc>
          <w:tcPr>
            <w:tcW w:w="2132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8</w:t>
            </w:r>
          </w:p>
        </w:tc>
      </w:tr>
    </w:tbl>
    <w:p w:rsidR="00982CCE" w:rsidRDefault="00982CCE" w:rsidP="00982CCE">
      <w:pPr>
        <w:tabs>
          <w:tab w:val="left" w:pos="4495"/>
        </w:tabs>
        <w:jc w:val="center"/>
        <w:rPr>
          <w:b/>
          <w:szCs w:val="28"/>
        </w:rPr>
      </w:pPr>
    </w:p>
    <w:p w:rsidR="00982CCE" w:rsidRDefault="00982CCE" w:rsidP="00982CCE">
      <w:pPr>
        <w:tabs>
          <w:tab w:val="left" w:pos="4495"/>
        </w:tabs>
        <w:jc w:val="center"/>
        <w:rPr>
          <w:b/>
          <w:szCs w:val="28"/>
        </w:rPr>
      </w:pPr>
      <w:r w:rsidRPr="00376925">
        <w:rPr>
          <w:b/>
          <w:szCs w:val="28"/>
        </w:rPr>
        <w:t>Доля участников, получивших «зачет», «незачет» по критериям (по району)</w:t>
      </w:r>
    </w:p>
    <w:p w:rsidR="00982CCE" w:rsidRPr="00853B7A" w:rsidRDefault="00853B7A" w:rsidP="00853B7A">
      <w:pPr>
        <w:tabs>
          <w:tab w:val="left" w:pos="4495"/>
        </w:tabs>
        <w:jc w:val="center"/>
        <w:rPr>
          <w:b/>
          <w:szCs w:val="28"/>
        </w:rPr>
      </w:pPr>
      <w:r>
        <w:rPr>
          <w:noProof/>
          <w:color w:val="000000"/>
        </w:rPr>
        <w:drawing>
          <wp:inline distT="0" distB="0" distL="0" distR="0" wp14:anchorId="7CD188C8" wp14:editId="0D796535">
            <wp:extent cx="2067005" cy="706931"/>
            <wp:effectExtent l="0" t="0" r="952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2CCE" w:rsidRDefault="00982CCE" w:rsidP="00982CCE">
      <w:pPr>
        <w:jc w:val="center"/>
        <w:rPr>
          <w:b/>
          <w:sz w:val="26"/>
          <w:szCs w:val="26"/>
        </w:rPr>
      </w:pPr>
      <w:r w:rsidRPr="0057490C">
        <w:rPr>
          <w:b/>
          <w:sz w:val="26"/>
          <w:szCs w:val="26"/>
        </w:rPr>
        <w:t>Общие результаты итогового собеседования</w:t>
      </w:r>
    </w:p>
    <w:p w:rsidR="00982CCE" w:rsidRDefault="00982CCE" w:rsidP="00982CCE">
      <w:pPr>
        <w:jc w:val="center"/>
        <w:rPr>
          <w:b/>
          <w:sz w:val="26"/>
          <w:szCs w:val="26"/>
        </w:rPr>
      </w:pPr>
    </w:p>
    <w:tbl>
      <w:tblPr>
        <w:tblW w:w="10274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531"/>
        <w:gridCol w:w="2797"/>
        <w:gridCol w:w="1843"/>
        <w:gridCol w:w="1701"/>
        <w:gridCol w:w="1701"/>
        <w:gridCol w:w="1701"/>
      </w:tblGrid>
      <w:tr w:rsidR="00982CCE" w:rsidTr="00982CCE">
        <w:tc>
          <w:tcPr>
            <w:tcW w:w="53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№</w:t>
            </w:r>
          </w:p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proofErr w:type="gramStart"/>
            <w:r w:rsidRPr="00085759">
              <w:rPr>
                <w:sz w:val="22"/>
                <w:szCs w:val="22"/>
              </w:rPr>
              <w:t>п</w:t>
            </w:r>
            <w:proofErr w:type="gramEnd"/>
            <w:r w:rsidRPr="00085759">
              <w:rPr>
                <w:sz w:val="22"/>
                <w:szCs w:val="22"/>
              </w:rPr>
              <w:t>/п</w:t>
            </w:r>
          </w:p>
        </w:tc>
        <w:tc>
          <w:tcPr>
            <w:tcW w:w="279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1843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Кол-во</w:t>
            </w:r>
          </w:p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обучающихся</w:t>
            </w:r>
          </w:p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по списку</w:t>
            </w:r>
          </w:p>
        </w:tc>
        <w:tc>
          <w:tcPr>
            <w:tcW w:w="170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Кол-во</w:t>
            </w:r>
          </w:p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обучающихся</w:t>
            </w:r>
          </w:p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участвующих</w:t>
            </w:r>
          </w:p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в ИС</w:t>
            </w:r>
          </w:p>
        </w:tc>
        <w:tc>
          <w:tcPr>
            <w:tcW w:w="170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Кол-во</w:t>
            </w:r>
          </w:p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обучающихся</w:t>
            </w:r>
          </w:p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получивших</w:t>
            </w:r>
          </w:p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 xml:space="preserve">«Зачет»  </w:t>
            </w:r>
          </w:p>
        </w:tc>
        <w:tc>
          <w:tcPr>
            <w:tcW w:w="170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 xml:space="preserve">Кол-во </w:t>
            </w:r>
            <w:proofErr w:type="gramStart"/>
            <w:r w:rsidRPr="00085759">
              <w:rPr>
                <w:sz w:val="22"/>
                <w:szCs w:val="22"/>
              </w:rPr>
              <w:t>обучающихся</w:t>
            </w:r>
            <w:proofErr w:type="gramEnd"/>
          </w:p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получивших</w:t>
            </w:r>
          </w:p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«Незачет»</w:t>
            </w:r>
          </w:p>
        </w:tc>
      </w:tr>
      <w:tr w:rsidR="00982CCE" w:rsidTr="00982CCE">
        <w:tc>
          <w:tcPr>
            <w:tcW w:w="53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2797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proofErr w:type="spellStart"/>
            <w:r w:rsidRPr="00085759">
              <w:rPr>
                <w:sz w:val="22"/>
                <w:szCs w:val="22"/>
              </w:rPr>
              <w:t>Мещовская</w:t>
            </w:r>
            <w:proofErr w:type="spellEnd"/>
            <w:r w:rsidRPr="00085759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7</w:t>
            </w:r>
          </w:p>
        </w:tc>
      </w:tr>
      <w:tr w:rsidR="00982CCE" w:rsidTr="00982CCE">
        <w:tc>
          <w:tcPr>
            <w:tcW w:w="53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2797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proofErr w:type="spellStart"/>
            <w:r w:rsidRPr="00085759">
              <w:rPr>
                <w:sz w:val="22"/>
                <w:szCs w:val="22"/>
              </w:rPr>
              <w:t>Домашовская</w:t>
            </w:r>
            <w:proofErr w:type="spellEnd"/>
            <w:r w:rsidRPr="00085759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0</w:t>
            </w:r>
          </w:p>
        </w:tc>
      </w:tr>
      <w:tr w:rsidR="00982CCE" w:rsidTr="00982CCE">
        <w:tc>
          <w:tcPr>
            <w:tcW w:w="53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2797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Кудринская СОШ</w:t>
            </w:r>
          </w:p>
        </w:tc>
        <w:tc>
          <w:tcPr>
            <w:tcW w:w="1843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0</w:t>
            </w:r>
          </w:p>
        </w:tc>
      </w:tr>
      <w:tr w:rsidR="00982CCE" w:rsidTr="00982CCE">
        <w:tc>
          <w:tcPr>
            <w:tcW w:w="53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</w:t>
            </w:r>
          </w:p>
        </w:tc>
        <w:tc>
          <w:tcPr>
            <w:tcW w:w="2797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proofErr w:type="spellStart"/>
            <w:r w:rsidRPr="00085759">
              <w:rPr>
                <w:sz w:val="22"/>
                <w:szCs w:val="22"/>
              </w:rPr>
              <w:t>Серпейская</w:t>
            </w:r>
            <w:proofErr w:type="spellEnd"/>
            <w:r w:rsidRPr="00085759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0</w:t>
            </w:r>
          </w:p>
        </w:tc>
      </w:tr>
      <w:tr w:rsidR="00982CCE" w:rsidTr="00982CCE">
        <w:tc>
          <w:tcPr>
            <w:tcW w:w="53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</w:t>
            </w:r>
          </w:p>
        </w:tc>
        <w:tc>
          <w:tcPr>
            <w:tcW w:w="2797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СОШ п. Молодежный</w:t>
            </w:r>
          </w:p>
        </w:tc>
        <w:tc>
          <w:tcPr>
            <w:tcW w:w="1843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0</w:t>
            </w:r>
          </w:p>
        </w:tc>
      </w:tr>
      <w:tr w:rsidR="00982CCE" w:rsidTr="00982CCE">
        <w:tc>
          <w:tcPr>
            <w:tcW w:w="53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6</w:t>
            </w:r>
          </w:p>
        </w:tc>
        <w:tc>
          <w:tcPr>
            <w:tcW w:w="2797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proofErr w:type="spellStart"/>
            <w:r w:rsidRPr="00085759">
              <w:rPr>
                <w:sz w:val="22"/>
                <w:szCs w:val="22"/>
              </w:rPr>
              <w:t>Алешинская</w:t>
            </w:r>
            <w:proofErr w:type="spellEnd"/>
            <w:r w:rsidRPr="00085759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1843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</w:tr>
      <w:tr w:rsidR="00982CCE" w:rsidTr="00982CCE">
        <w:tc>
          <w:tcPr>
            <w:tcW w:w="53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7</w:t>
            </w:r>
          </w:p>
        </w:tc>
        <w:tc>
          <w:tcPr>
            <w:tcW w:w="2797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proofErr w:type="spellStart"/>
            <w:r w:rsidRPr="00085759">
              <w:rPr>
                <w:sz w:val="22"/>
                <w:szCs w:val="22"/>
              </w:rPr>
              <w:t>Мармыжовская</w:t>
            </w:r>
            <w:proofErr w:type="spellEnd"/>
            <w:r w:rsidRPr="00085759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1843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0</w:t>
            </w:r>
          </w:p>
        </w:tc>
      </w:tr>
      <w:tr w:rsidR="00982CCE" w:rsidTr="00982CCE">
        <w:tc>
          <w:tcPr>
            <w:tcW w:w="53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8</w:t>
            </w:r>
          </w:p>
        </w:tc>
        <w:tc>
          <w:tcPr>
            <w:tcW w:w="2797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Покровская ООШ</w:t>
            </w:r>
          </w:p>
        </w:tc>
        <w:tc>
          <w:tcPr>
            <w:tcW w:w="1843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0</w:t>
            </w:r>
          </w:p>
        </w:tc>
      </w:tr>
    </w:tbl>
    <w:p w:rsidR="00982CCE" w:rsidRDefault="00982CCE" w:rsidP="00982CCE">
      <w:pPr>
        <w:rPr>
          <w:b/>
          <w:color w:val="444444"/>
          <w:sz w:val="26"/>
          <w:szCs w:val="26"/>
        </w:rPr>
      </w:pPr>
    </w:p>
    <w:p w:rsidR="00982CCE" w:rsidRPr="0076181F" w:rsidRDefault="00982CCE" w:rsidP="00982CCE">
      <w:pPr>
        <w:ind w:firstLine="708"/>
        <w:rPr>
          <w:rStyle w:val="a5"/>
          <w:b w:val="0"/>
          <w:sz w:val="26"/>
          <w:szCs w:val="26"/>
        </w:rPr>
      </w:pPr>
      <w:r>
        <w:rPr>
          <w:rStyle w:val="a5"/>
          <w:sz w:val="26"/>
          <w:szCs w:val="26"/>
        </w:rPr>
        <w:t>В дополнительные сроки  5</w:t>
      </w:r>
      <w:r w:rsidRPr="0076181F">
        <w:rPr>
          <w:rStyle w:val="a5"/>
          <w:sz w:val="26"/>
          <w:szCs w:val="26"/>
        </w:rPr>
        <w:t xml:space="preserve"> человек получили зачет по итоговому собеседованию</w:t>
      </w:r>
      <w:r>
        <w:rPr>
          <w:rStyle w:val="a5"/>
          <w:sz w:val="26"/>
          <w:szCs w:val="26"/>
        </w:rPr>
        <w:t>, 3 человека не получили зачет по итоговому собеседованию и не были допущены к государственной итоговой аттестации</w:t>
      </w:r>
    </w:p>
    <w:p w:rsidR="00982CCE" w:rsidRDefault="00982CCE" w:rsidP="00982CCE">
      <w:pPr>
        <w:ind w:firstLine="360"/>
        <w:rPr>
          <w:sz w:val="26"/>
          <w:szCs w:val="26"/>
        </w:rPr>
      </w:pPr>
      <w:r>
        <w:rPr>
          <w:sz w:val="26"/>
          <w:szCs w:val="26"/>
        </w:rPr>
        <w:t>Анализируя результаты итогового собеседования</w:t>
      </w:r>
      <w:r w:rsidRPr="00D37DDB">
        <w:rPr>
          <w:sz w:val="26"/>
          <w:szCs w:val="26"/>
        </w:rPr>
        <w:t>, можно сдел</w:t>
      </w:r>
      <w:r>
        <w:rPr>
          <w:sz w:val="26"/>
          <w:szCs w:val="26"/>
        </w:rPr>
        <w:t xml:space="preserve">ать вывод, что у учащихся слабо </w:t>
      </w:r>
      <w:r w:rsidRPr="00D37DDB">
        <w:rPr>
          <w:sz w:val="26"/>
          <w:szCs w:val="26"/>
        </w:rPr>
        <w:t>сформирована грамотность речи: в чтении и пересказе</w:t>
      </w:r>
      <w:r>
        <w:rPr>
          <w:sz w:val="26"/>
          <w:szCs w:val="26"/>
        </w:rPr>
        <w:t xml:space="preserve"> допущено наибольшее количество </w:t>
      </w:r>
      <w:r w:rsidRPr="00D37DDB">
        <w:rPr>
          <w:sz w:val="26"/>
          <w:szCs w:val="26"/>
        </w:rPr>
        <w:t xml:space="preserve">ошибок (критерий Г процент выполнения в заданиях 1 и 2 </w:t>
      </w:r>
      <w:r>
        <w:rPr>
          <w:sz w:val="26"/>
          <w:szCs w:val="26"/>
        </w:rPr>
        <w:t xml:space="preserve">– 32%, в заданиях 3 и 4 – 20%). </w:t>
      </w:r>
      <w:r w:rsidRPr="00D37DDB">
        <w:rPr>
          <w:sz w:val="26"/>
          <w:szCs w:val="26"/>
        </w:rPr>
        <w:t>Также следует отметить, что речь учащихся характериз</w:t>
      </w:r>
      <w:r>
        <w:rPr>
          <w:sz w:val="26"/>
          <w:szCs w:val="26"/>
        </w:rPr>
        <w:t xml:space="preserve">уется бедностью или неточностью </w:t>
      </w:r>
      <w:r w:rsidRPr="00D37DDB">
        <w:rPr>
          <w:sz w:val="26"/>
          <w:szCs w:val="26"/>
        </w:rPr>
        <w:t xml:space="preserve">словаря, используются однотипные синтаксические </w:t>
      </w:r>
      <w:r>
        <w:rPr>
          <w:sz w:val="26"/>
          <w:szCs w:val="26"/>
        </w:rPr>
        <w:t xml:space="preserve">конструкции, односложные ответы </w:t>
      </w:r>
      <w:r w:rsidRPr="00D37DDB">
        <w:rPr>
          <w:sz w:val="26"/>
          <w:szCs w:val="26"/>
        </w:rPr>
        <w:t>(критерий</w:t>
      </w:r>
      <w:r>
        <w:rPr>
          <w:sz w:val="26"/>
          <w:szCs w:val="26"/>
        </w:rPr>
        <w:t xml:space="preserve"> РО, процент выполнения – 20%). </w:t>
      </w:r>
      <w:r w:rsidRPr="00D37DDB">
        <w:rPr>
          <w:sz w:val="26"/>
          <w:szCs w:val="26"/>
        </w:rPr>
        <w:t>В целом девятиклассники справились с поставленной</w:t>
      </w:r>
      <w:r>
        <w:rPr>
          <w:sz w:val="26"/>
          <w:szCs w:val="26"/>
        </w:rPr>
        <w:t xml:space="preserve"> задачей: 90,6 % учащихся района </w:t>
      </w:r>
      <w:r w:rsidRPr="00D37DDB">
        <w:rPr>
          <w:sz w:val="26"/>
          <w:szCs w:val="26"/>
        </w:rPr>
        <w:t>получили зач</w:t>
      </w:r>
      <w:r w:rsidR="0081667A">
        <w:rPr>
          <w:rFonts w:ascii="Cambria Math" w:hAnsi="Cambria Math" w:cs="Cambria Math"/>
          <w:sz w:val="26"/>
          <w:szCs w:val="26"/>
        </w:rPr>
        <w:t>ё</w:t>
      </w:r>
      <w:r w:rsidRPr="00D37DDB">
        <w:rPr>
          <w:sz w:val="26"/>
          <w:szCs w:val="26"/>
        </w:rPr>
        <w:t>т</w:t>
      </w:r>
      <w:r>
        <w:rPr>
          <w:sz w:val="26"/>
          <w:szCs w:val="26"/>
        </w:rPr>
        <w:t>.</w:t>
      </w:r>
    </w:p>
    <w:p w:rsidR="00982CCE" w:rsidRPr="0076181F" w:rsidRDefault="00982CCE" w:rsidP="00982CCE">
      <w:pPr>
        <w:ind w:left="360"/>
        <w:rPr>
          <w:rStyle w:val="a5"/>
          <w:rFonts w:ascii="Georgia" w:hAnsi="Georgia" w:cs="Tahoma"/>
          <w:b w:val="0"/>
          <w:sz w:val="26"/>
          <w:szCs w:val="26"/>
        </w:rPr>
      </w:pPr>
    </w:p>
    <w:p w:rsidR="00982CCE" w:rsidRPr="009552B8" w:rsidRDefault="009552B8" w:rsidP="009552B8">
      <w:pPr>
        <w:ind w:left="284"/>
        <w:rPr>
          <w:b/>
          <w:sz w:val="26"/>
          <w:szCs w:val="26"/>
        </w:rPr>
      </w:pPr>
      <w:r>
        <w:rPr>
          <w:rStyle w:val="a5"/>
          <w:sz w:val="26"/>
          <w:szCs w:val="26"/>
        </w:rPr>
        <w:t>4.</w:t>
      </w:r>
      <w:r w:rsidR="00982CCE" w:rsidRPr="009552B8">
        <w:rPr>
          <w:rStyle w:val="a5"/>
          <w:sz w:val="26"/>
          <w:szCs w:val="26"/>
        </w:rPr>
        <w:t>Государственная (итоговая) аттестация выпускников 9 классов.</w:t>
      </w:r>
    </w:p>
    <w:p w:rsidR="00982CCE" w:rsidRPr="00D06C33" w:rsidRDefault="00982CCE" w:rsidP="0081667A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212529"/>
          <w:sz w:val="26"/>
          <w:szCs w:val="26"/>
        </w:rPr>
      </w:pPr>
      <w:r w:rsidRPr="00B90ACE">
        <w:rPr>
          <w:color w:val="1A1A1A"/>
          <w:sz w:val="26"/>
          <w:szCs w:val="26"/>
          <w:shd w:val="clear" w:color="auto" w:fill="FFFFFF"/>
        </w:rPr>
        <w:t xml:space="preserve">Приказом об особенностях проведения ГИА-9 </w:t>
      </w:r>
      <w:r>
        <w:rPr>
          <w:color w:val="1A1A1A"/>
          <w:sz w:val="26"/>
          <w:szCs w:val="26"/>
          <w:shd w:val="clear" w:color="auto" w:fill="FFFFFF"/>
        </w:rPr>
        <w:t xml:space="preserve">было </w:t>
      </w:r>
      <w:r w:rsidRPr="00B90ACE">
        <w:rPr>
          <w:color w:val="1A1A1A"/>
          <w:sz w:val="26"/>
          <w:szCs w:val="26"/>
          <w:shd w:val="clear" w:color="auto" w:fill="FFFFFF"/>
        </w:rPr>
        <w:t xml:space="preserve">определено, что итоговая аттестация в 9 классах проводится в формах основного государственного экзамена (ОГЭ) или государственного выпускного экзамена (ГВЭ) только по двум обязательным предметам: русскому языку и математике. </w:t>
      </w:r>
      <w:r w:rsidRPr="00D06C33">
        <w:rPr>
          <w:color w:val="1A1A1A"/>
          <w:sz w:val="26"/>
          <w:szCs w:val="26"/>
          <w:shd w:val="clear" w:color="auto" w:fill="FFFFFF"/>
        </w:rPr>
        <w:t>А</w:t>
      </w:r>
      <w:r w:rsidRPr="00D06C33">
        <w:rPr>
          <w:color w:val="212529"/>
          <w:sz w:val="26"/>
          <w:szCs w:val="26"/>
        </w:rPr>
        <w:t>ттестаты за 9-й класс об основном общем образовании были выданы на основании результатов государственной итоговой аттестации только по двум обязательным предметам –</w:t>
      </w:r>
      <w:r w:rsidRPr="00D06C33">
        <w:rPr>
          <w:color w:val="212529"/>
          <w:sz w:val="26"/>
          <w:szCs w:val="26"/>
        </w:rPr>
        <w:lastRenderedPageBreak/>
        <w:t> русскому языку и математике. В 2021 году выпускники 9-х классов не сдавали на ОГЭ учебные предметы по выбору.</w:t>
      </w:r>
    </w:p>
    <w:p w:rsidR="00982CCE" w:rsidRDefault="00982CCE" w:rsidP="0081667A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color w:val="212529"/>
          <w:sz w:val="26"/>
          <w:szCs w:val="26"/>
        </w:rPr>
      </w:pPr>
      <w:r w:rsidRPr="00D06C33">
        <w:rPr>
          <w:color w:val="212529"/>
          <w:sz w:val="26"/>
          <w:szCs w:val="26"/>
        </w:rPr>
        <w:t>Для девятиклассников также были проведены контрольные работы по одному учебному предмету по их выбору. Результаты этих контрольных не влияли на получение аттестата и допуск к итоговой аттестации. Контрольные работы прошли с 18 по 21 мая 2021 года.</w:t>
      </w:r>
      <w:r w:rsidR="0081667A">
        <w:rPr>
          <w:color w:val="212529"/>
          <w:sz w:val="26"/>
          <w:szCs w:val="26"/>
        </w:rPr>
        <w:t xml:space="preserve"> </w:t>
      </w:r>
    </w:p>
    <w:p w:rsidR="00982CCE" w:rsidRPr="009723FA" w:rsidRDefault="00982CCE" w:rsidP="00982CCE">
      <w:pPr>
        <w:shd w:val="clear" w:color="auto" w:fill="FFFFFF"/>
        <w:rPr>
          <w:b/>
          <w:color w:val="000000"/>
          <w:sz w:val="26"/>
          <w:szCs w:val="26"/>
        </w:rPr>
      </w:pPr>
      <w:r w:rsidRPr="009723FA">
        <w:rPr>
          <w:b/>
          <w:color w:val="000000"/>
          <w:sz w:val="26"/>
          <w:szCs w:val="26"/>
        </w:rPr>
        <w:t>Сводная таблица результатов контрольных работ в 9-х классах</w:t>
      </w:r>
    </w:p>
    <w:tbl>
      <w:tblPr>
        <w:tblW w:w="10662" w:type="dxa"/>
        <w:tblInd w:w="-773" w:type="dxa"/>
        <w:tblLayout w:type="fixed"/>
        <w:tblLook w:val="04A0" w:firstRow="1" w:lastRow="0" w:firstColumn="1" w:lastColumn="0" w:noHBand="0" w:noVBand="1"/>
      </w:tblPr>
      <w:tblGrid>
        <w:gridCol w:w="2582"/>
        <w:gridCol w:w="1276"/>
        <w:gridCol w:w="573"/>
        <w:gridCol w:w="573"/>
        <w:gridCol w:w="567"/>
        <w:gridCol w:w="8"/>
        <w:gridCol w:w="573"/>
        <w:gridCol w:w="1108"/>
        <w:gridCol w:w="1134"/>
        <w:gridCol w:w="1146"/>
        <w:gridCol w:w="1122"/>
      </w:tblGrid>
      <w:tr w:rsidR="00982CCE" w:rsidTr="00982CCE"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Предмет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 xml:space="preserve">Выполняли контр. </w:t>
            </w:r>
          </w:p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работу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Выполнили контрольную работу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Средняя отметка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 xml:space="preserve">Уровень </w:t>
            </w:r>
            <w:proofErr w:type="spellStart"/>
            <w:r w:rsidRPr="00085759">
              <w:rPr>
                <w:sz w:val="22"/>
                <w:szCs w:val="22"/>
              </w:rPr>
              <w:t>обученности</w:t>
            </w:r>
            <w:proofErr w:type="spellEnd"/>
            <w:r w:rsidRPr="00085759">
              <w:rPr>
                <w:sz w:val="22"/>
                <w:szCs w:val="22"/>
              </w:rPr>
              <w:t>, %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Качество знаний,</w:t>
            </w:r>
          </w:p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%</w:t>
            </w:r>
          </w:p>
        </w:tc>
      </w:tr>
      <w:tr w:rsidR="00982CCE" w:rsidTr="00982CCE">
        <w:trPr>
          <w:trHeight w:val="481"/>
        </w:trPr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«5»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«4»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«3»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«2»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E" w:rsidRPr="00085759" w:rsidRDefault="00982CCE" w:rsidP="00982C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E" w:rsidRPr="00085759" w:rsidRDefault="00982CCE" w:rsidP="00982C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</w:p>
        </w:tc>
      </w:tr>
      <w:tr w:rsidR="00982CCE" w:rsidRPr="00A615F7" w:rsidTr="00982CC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3,25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91,7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30</w:t>
            </w:r>
          </w:p>
        </w:tc>
      </w:tr>
      <w:tr w:rsidR="00982CCE" w:rsidRPr="00A615F7" w:rsidTr="00982CC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</w:tr>
      <w:tr w:rsidR="00982CCE" w:rsidRPr="00A615F7" w:rsidTr="00982CC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0</w:t>
            </w:r>
          </w:p>
        </w:tc>
      </w:tr>
      <w:tr w:rsidR="00982CCE" w:rsidRPr="00A615F7" w:rsidTr="00982CC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</w:tr>
      <w:tr w:rsidR="00982CCE" w:rsidRPr="00A615F7" w:rsidTr="00982CC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</w:tr>
      <w:tr w:rsidR="00982CCE" w:rsidRPr="00A615F7" w:rsidTr="00982CC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83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22</w:t>
            </w:r>
          </w:p>
        </w:tc>
      </w:tr>
      <w:tr w:rsidR="00982CCE" w:rsidRPr="00A615F7" w:rsidTr="00982CC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</w:tr>
      <w:tr w:rsidR="00982CCE" w:rsidRPr="00A615F7" w:rsidTr="00982CC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89,5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68</w:t>
            </w:r>
          </w:p>
        </w:tc>
      </w:tr>
    </w:tbl>
    <w:p w:rsidR="00982CCE" w:rsidRDefault="00982CCE" w:rsidP="00982CCE">
      <w:pPr>
        <w:shd w:val="clear" w:color="auto" w:fill="FFFFFF"/>
        <w:ind w:firstLine="708"/>
        <w:rPr>
          <w:color w:val="000000"/>
          <w:sz w:val="26"/>
          <w:szCs w:val="26"/>
        </w:rPr>
      </w:pPr>
    </w:p>
    <w:p w:rsidR="00982CCE" w:rsidRPr="009B7DDE" w:rsidRDefault="00982CCE" w:rsidP="0081667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E06AE6">
        <w:rPr>
          <w:color w:val="000000"/>
          <w:sz w:val="26"/>
          <w:szCs w:val="26"/>
        </w:rPr>
        <w:t>По результатам итоговых контрольных работ для обучающихся 9-х классов можно сделать вывод о том, что основная масса</w:t>
      </w:r>
      <w:r>
        <w:rPr>
          <w:color w:val="000000"/>
          <w:sz w:val="26"/>
          <w:szCs w:val="26"/>
        </w:rPr>
        <w:t xml:space="preserve"> </w:t>
      </w:r>
      <w:r w:rsidRPr="00E06AE6">
        <w:rPr>
          <w:color w:val="000000"/>
          <w:sz w:val="26"/>
          <w:szCs w:val="26"/>
        </w:rPr>
        <w:t>обучающихся усвоила основные базовые предметные знания и умения. Наибольшее количество учащихся, выполнявших</w:t>
      </w:r>
      <w:r>
        <w:rPr>
          <w:color w:val="000000"/>
          <w:sz w:val="26"/>
          <w:szCs w:val="26"/>
        </w:rPr>
        <w:t xml:space="preserve"> </w:t>
      </w:r>
      <w:r w:rsidRPr="001C2F1D">
        <w:rPr>
          <w:sz w:val="26"/>
          <w:szCs w:val="26"/>
        </w:rPr>
        <w:t>контрольную работу: по обществознанию (43,4%),  по географии (22,9%), по биологии (14,5%) . Высокое качество при 100 % успеваемости по физике, истории, литературе. Невысокое качество показали обучающиеся 9-х классов по обществознанию (22%) ,  по информатике при 100% успеваемости качество знаний 0%.</w:t>
      </w:r>
    </w:p>
    <w:p w:rsidR="00982CCE" w:rsidRPr="00505162" w:rsidRDefault="00982CCE" w:rsidP="0081667A">
      <w:pPr>
        <w:shd w:val="clear" w:color="auto" w:fill="FFFFFF"/>
        <w:jc w:val="both"/>
        <w:rPr>
          <w:sz w:val="26"/>
          <w:szCs w:val="26"/>
        </w:rPr>
      </w:pPr>
      <w:r w:rsidRPr="005D3628">
        <w:rPr>
          <w:sz w:val="26"/>
          <w:szCs w:val="26"/>
        </w:rPr>
        <w:t>Не преодолели минимальный порог 9 учащихся: по биологии – 1 (</w:t>
      </w:r>
      <w:proofErr w:type="spellStart"/>
      <w:r w:rsidRPr="005D3628">
        <w:rPr>
          <w:sz w:val="26"/>
          <w:szCs w:val="26"/>
        </w:rPr>
        <w:t>Алешинская</w:t>
      </w:r>
      <w:proofErr w:type="spellEnd"/>
      <w:r w:rsidRPr="005D3628">
        <w:rPr>
          <w:sz w:val="26"/>
          <w:szCs w:val="26"/>
        </w:rPr>
        <w:t xml:space="preserve"> ООШ), по обществознанию – 6 (</w:t>
      </w:r>
      <w:proofErr w:type="spellStart"/>
      <w:r w:rsidRPr="005D3628">
        <w:rPr>
          <w:sz w:val="26"/>
          <w:szCs w:val="26"/>
        </w:rPr>
        <w:t>Мещовская</w:t>
      </w:r>
      <w:proofErr w:type="spellEnd"/>
      <w:r w:rsidRPr="005D3628">
        <w:rPr>
          <w:sz w:val="26"/>
          <w:szCs w:val="26"/>
        </w:rPr>
        <w:t xml:space="preserve"> СОШ – 5 чел.</w:t>
      </w:r>
      <w:r>
        <w:rPr>
          <w:sz w:val="26"/>
          <w:szCs w:val="26"/>
        </w:rPr>
        <w:t>, и</w:t>
      </w:r>
      <w:r w:rsidRPr="005D3628">
        <w:rPr>
          <w:sz w:val="26"/>
          <w:szCs w:val="26"/>
        </w:rPr>
        <w:t xml:space="preserve"> </w:t>
      </w:r>
      <w:proofErr w:type="spellStart"/>
      <w:r w:rsidRPr="005D3628">
        <w:rPr>
          <w:sz w:val="26"/>
          <w:szCs w:val="26"/>
        </w:rPr>
        <w:t>Домашовская</w:t>
      </w:r>
      <w:proofErr w:type="spellEnd"/>
      <w:r w:rsidRPr="005D3628">
        <w:rPr>
          <w:sz w:val="26"/>
          <w:szCs w:val="26"/>
        </w:rPr>
        <w:t xml:space="preserve"> СОШ – 1 чел.), по географии – 2 (</w:t>
      </w:r>
      <w:proofErr w:type="spellStart"/>
      <w:r w:rsidRPr="005D3628">
        <w:rPr>
          <w:sz w:val="26"/>
          <w:szCs w:val="26"/>
        </w:rPr>
        <w:t>Мещовская</w:t>
      </w:r>
      <w:proofErr w:type="spellEnd"/>
      <w:r w:rsidRPr="005D3628">
        <w:rPr>
          <w:sz w:val="26"/>
          <w:szCs w:val="26"/>
        </w:rPr>
        <w:t xml:space="preserve"> СОШ).</w:t>
      </w:r>
    </w:p>
    <w:p w:rsidR="00982CCE" w:rsidRPr="0081667A" w:rsidRDefault="00982CCE" w:rsidP="0081667A">
      <w:pPr>
        <w:ind w:firstLine="360"/>
        <w:jc w:val="both"/>
        <w:rPr>
          <w:color w:val="212529"/>
          <w:sz w:val="26"/>
          <w:szCs w:val="26"/>
          <w:shd w:val="clear" w:color="auto" w:fill="FFFFFF"/>
        </w:rPr>
      </w:pPr>
      <w:proofErr w:type="gramStart"/>
      <w:r>
        <w:rPr>
          <w:color w:val="1A1A1A"/>
          <w:sz w:val="26"/>
          <w:szCs w:val="26"/>
          <w:shd w:val="clear" w:color="auto" w:fill="FFFFFF"/>
        </w:rPr>
        <w:t>К государственной итоговой аттестации было допущено 83 выпускника 9 классов, 3 человека не допущено: это 2 человека из МКОУ «</w:t>
      </w:r>
      <w:proofErr w:type="spellStart"/>
      <w:r>
        <w:rPr>
          <w:color w:val="1A1A1A"/>
          <w:sz w:val="26"/>
          <w:szCs w:val="26"/>
          <w:shd w:val="clear" w:color="auto" w:fill="FFFFFF"/>
        </w:rPr>
        <w:t>Мещовская</w:t>
      </w:r>
      <w:proofErr w:type="spellEnd"/>
      <w:r>
        <w:rPr>
          <w:color w:val="1A1A1A"/>
          <w:sz w:val="26"/>
          <w:szCs w:val="26"/>
          <w:shd w:val="clear" w:color="auto" w:fill="FFFFFF"/>
        </w:rPr>
        <w:t xml:space="preserve"> средняя общеобразовательная школа» и 1 человек из МКОУ «</w:t>
      </w:r>
      <w:proofErr w:type="spellStart"/>
      <w:r>
        <w:rPr>
          <w:color w:val="1A1A1A"/>
          <w:sz w:val="26"/>
          <w:szCs w:val="26"/>
          <w:shd w:val="clear" w:color="auto" w:fill="FFFFFF"/>
        </w:rPr>
        <w:t>Алешинская</w:t>
      </w:r>
      <w:proofErr w:type="spellEnd"/>
      <w:r>
        <w:rPr>
          <w:color w:val="1A1A1A"/>
          <w:sz w:val="26"/>
          <w:szCs w:val="26"/>
          <w:shd w:val="clear" w:color="auto" w:fill="FFFFFF"/>
        </w:rPr>
        <w:t xml:space="preserve"> основная общеобразовательная школа».  76 человек успешно прошли государственную итоговую аттестацию и получили аттестат об основном общем образовании, аттестат с от</w:t>
      </w:r>
      <w:r w:rsidR="0081667A">
        <w:rPr>
          <w:color w:val="1A1A1A"/>
          <w:sz w:val="26"/>
          <w:szCs w:val="26"/>
          <w:shd w:val="clear" w:color="auto" w:fill="FFFFFF"/>
        </w:rPr>
        <w:t>личием получил один выпускник (</w:t>
      </w:r>
      <w:r>
        <w:rPr>
          <w:color w:val="1A1A1A"/>
          <w:sz w:val="26"/>
          <w:szCs w:val="26"/>
          <w:shd w:val="clear" w:color="auto" w:fill="FFFFFF"/>
        </w:rPr>
        <w:t xml:space="preserve">Данилова Анастасия – </w:t>
      </w:r>
      <w:proofErr w:type="spellStart"/>
      <w:r w:rsidR="0081667A">
        <w:rPr>
          <w:color w:val="1A1A1A"/>
          <w:sz w:val="26"/>
          <w:szCs w:val="26"/>
          <w:shd w:val="clear" w:color="auto" w:fill="FFFFFF"/>
        </w:rPr>
        <w:t>Мещовская</w:t>
      </w:r>
      <w:proofErr w:type="spellEnd"/>
      <w:r w:rsidR="0081667A">
        <w:rPr>
          <w:color w:val="1A1A1A"/>
          <w:sz w:val="26"/>
          <w:szCs w:val="26"/>
          <w:shd w:val="clear" w:color="auto" w:fill="FFFFFF"/>
        </w:rPr>
        <w:t xml:space="preserve"> СОШ), </w:t>
      </w:r>
      <w:r>
        <w:rPr>
          <w:color w:val="1A1A1A"/>
          <w:sz w:val="26"/>
          <w:szCs w:val="26"/>
          <w:shd w:val="clear" w:color="auto" w:fill="FFFFFF"/>
        </w:rPr>
        <w:t>7 выпускников получили справку</w:t>
      </w:r>
      <w:proofErr w:type="gramEnd"/>
      <w:r>
        <w:rPr>
          <w:color w:val="1A1A1A"/>
          <w:sz w:val="26"/>
          <w:szCs w:val="26"/>
          <w:shd w:val="clear" w:color="auto" w:fill="FFFFFF"/>
        </w:rPr>
        <w:t xml:space="preserve"> об окончании основной школы, </w:t>
      </w:r>
      <w:r w:rsidRPr="00AF68CF">
        <w:rPr>
          <w:color w:val="212529"/>
          <w:sz w:val="26"/>
          <w:szCs w:val="26"/>
          <w:shd w:val="clear" w:color="auto" w:fill="FFFFFF"/>
        </w:rPr>
        <w:t>для этих девятиклассников, не сдавших экзамены в основной период, ГИА-9 по русскому языку и математике пройдёт повторно в дополнительный сентябрьский период.</w:t>
      </w:r>
    </w:p>
    <w:p w:rsidR="00982CCE" w:rsidRDefault="00982CCE" w:rsidP="0081667A">
      <w:pPr>
        <w:ind w:firstLine="360"/>
        <w:jc w:val="both"/>
        <w:rPr>
          <w:color w:val="1A1A1A"/>
          <w:sz w:val="26"/>
          <w:szCs w:val="26"/>
          <w:shd w:val="clear" w:color="auto" w:fill="FFFFFF"/>
        </w:rPr>
      </w:pPr>
      <w:r w:rsidRPr="00941674">
        <w:rPr>
          <w:color w:val="1A1A1A"/>
          <w:sz w:val="26"/>
          <w:szCs w:val="26"/>
          <w:shd w:val="clear" w:color="auto" w:fill="FFFFFF"/>
        </w:rPr>
        <w:t>24 и 25 мая прошли ОГЭ  по русскому языку, 27 и 28 мая – по математике. 8 и 30 июня в расписании были предусмотрены резервные дни для сдачи экзаменов по русскому языку, 16 июня и 2 июля – по математике. Сдать экзамены в резервные дни могли участники, пропустившие основные сроки сдачи или не завершившие написание экзаменационной работы по болезни или иной уважительной причине, а также участники, получившие неудовлетворительный результат.</w:t>
      </w:r>
    </w:p>
    <w:p w:rsidR="00982CCE" w:rsidRPr="00585E80" w:rsidRDefault="00982CCE" w:rsidP="00085759">
      <w:pPr>
        <w:ind w:firstLine="360"/>
        <w:jc w:val="both"/>
        <w:rPr>
          <w:color w:val="1A1A1A"/>
          <w:sz w:val="26"/>
          <w:szCs w:val="26"/>
          <w:shd w:val="clear" w:color="auto" w:fill="FFFFFF"/>
        </w:rPr>
      </w:pPr>
      <w:r w:rsidRPr="00585E80">
        <w:rPr>
          <w:color w:val="1A1A1A"/>
          <w:sz w:val="26"/>
          <w:szCs w:val="26"/>
          <w:shd w:val="clear" w:color="auto" w:fill="FFFFFF"/>
        </w:rPr>
        <w:t xml:space="preserve">ОГЭ проводилось в специально оборудованном пункте проведения экзаменов (ППЭ). Для исключения возможности нарушений ППЭ  </w:t>
      </w:r>
      <w:proofErr w:type="gramStart"/>
      <w:r w:rsidRPr="00585E80">
        <w:rPr>
          <w:color w:val="1A1A1A"/>
          <w:sz w:val="26"/>
          <w:szCs w:val="26"/>
          <w:shd w:val="clear" w:color="auto" w:fill="FFFFFF"/>
        </w:rPr>
        <w:t>оборудован</w:t>
      </w:r>
      <w:proofErr w:type="gramEnd"/>
      <w:r w:rsidRPr="00585E80">
        <w:rPr>
          <w:color w:val="1A1A1A"/>
          <w:sz w:val="26"/>
          <w:szCs w:val="26"/>
          <w:shd w:val="clear" w:color="auto" w:fill="FFFFFF"/>
        </w:rPr>
        <w:t xml:space="preserve"> металлоискателями, средствами видеонаблюдения и системами подавления сигналов мобильной связи. В ППЭ </w:t>
      </w:r>
      <w:proofErr w:type="gramStart"/>
      <w:r w:rsidRPr="00585E80">
        <w:rPr>
          <w:color w:val="1A1A1A"/>
          <w:sz w:val="26"/>
          <w:szCs w:val="26"/>
          <w:shd w:val="clear" w:color="auto" w:fill="FFFFFF"/>
        </w:rPr>
        <w:t>будут</w:t>
      </w:r>
      <w:proofErr w:type="gramEnd"/>
      <w:r w:rsidRPr="00585E80">
        <w:rPr>
          <w:color w:val="1A1A1A"/>
          <w:sz w:val="26"/>
          <w:szCs w:val="26"/>
          <w:shd w:val="clear" w:color="auto" w:fill="FFFFFF"/>
        </w:rPr>
        <w:t xml:space="preserve"> применялись  меры эпидемиологической </w:t>
      </w:r>
      <w:r w:rsidRPr="00585E80">
        <w:rPr>
          <w:color w:val="1A1A1A"/>
          <w:sz w:val="26"/>
          <w:szCs w:val="26"/>
          <w:shd w:val="clear" w:color="auto" w:fill="FFFFFF"/>
        </w:rPr>
        <w:lastRenderedPageBreak/>
        <w:t xml:space="preserve">безопасности, рекомендованные </w:t>
      </w:r>
      <w:proofErr w:type="spellStart"/>
      <w:r w:rsidRPr="00585E80">
        <w:rPr>
          <w:color w:val="1A1A1A"/>
          <w:sz w:val="26"/>
          <w:szCs w:val="26"/>
          <w:shd w:val="clear" w:color="auto" w:fill="FFFFFF"/>
        </w:rPr>
        <w:t>Роспотребнадзором</w:t>
      </w:r>
      <w:proofErr w:type="spellEnd"/>
      <w:r w:rsidRPr="00585E80">
        <w:rPr>
          <w:color w:val="1A1A1A"/>
          <w:sz w:val="26"/>
          <w:szCs w:val="26"/>
          <w:shd w:val="clear" w:color="auto" w:fill="FFFFFF"/>
        </w:rPr>
        <w:t>.</w:t>
      </w:r>
      <w:r>
        <w:rPr>
          <w:color w:val="1A1A1A"/>
          <w:sz w:val="26"/>
          <w:szCs w:val="26"/>
          <w:shd w:val="clear" w:color="auto" w:fill="FFFFFF"/>
        </w:rPr>
        <w:t xml:space="preserve"> Нарушений </w:t>
      </w:r>
      <w:r w:rsidR="00085759">
        <w:rPr>
          <w:color w:val="1A1A1A"/>
          <w:sz w:val="26"/>
          <w:szCs w:val="26"/>
          <w:shd w:val="clear" w:color="auto" w:fill="FFFFFF"/>
        </w:rPr>
        <w:t>во время экзаменов не выявлено.</w:t>
      </w:r>
    </w:p>
    <w:p w:rsidR="00982CCE" w:rsidRDefault="00982CCE" w:rsidP="00982CCE">
      <w:pPr>
        <w:spacing w:after="240"/>
        <w:jc w:val="center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Результаты ЕГЭ выпускников 9 классов.</w:t>
      </w:r>
      <w:r>
        <w:rPr>
          <w:b/>
          <w:bCs/>
          <w:sz w:val="26"/>
          <w:szCs w:val="26"/>
        </w:rPr>
        <w:br/>
      </w:r>
      <w:r>
        <w:rPr>
          <w:rStyle w:val="a5"/>
          <w:sz w:val="26"/>
          <w:szCs w:val="26"/>
        </w:rPr>
        <w:t>2020/2021 учебный год.</w:t>
      </w:r>
    </w:p>
    <w:tbl>
      <w:tblPr>
        <w:tblW w:w="10654" w:type="dxa"/>
        <w:tblCellSpacing w:w="0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348"/>
        <w:gridCol w:w="587"/>
        <w:gridCol w:w="588"/>
        <w:gridCol w:w="587"/>
        <w:gridCol w:w="588"/>
        <w:gridCol w:w="1462"/>
        <w:gridCol w:w="1134"/>
        <w:gridCol w:w="709"/>
        <w:gridCol w:w="600"/>
        <w:gridCol w:w="675"/>
        <w:gridCol w:w="675"/>
      </w:tblGrid>
      <w:tr w:rsidR="00982CCE" w:rsidRPr="00FF776F" w:rsidTr="00982CCE">
        <w:trPr>
          <w:trHeight w:val="363"/>
          <w:tblCellSpacing w:w="0" w:type="dxa"/>
        </w:trPr>
        <w:tc>
          <w:tcPr>
            <w:tcW w:w="1701" w:type="dxa"/>
            <w:vMerge w:val="restart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rStyle w:val="a5"/>
                <w:b w:val="0"/>
                <w:sz w:val="22"/>
                <w:szCs w:val="22"/>
              </w:rPr>
              <w:t> </w:t>
            </w:r>
            <w:r w:rsidRPr="00085759">
              <w:rPr>
                <w:sz w:val="22"/>
                <w:szCs w:val="22"/>
              </w:rPr>
              <w:t xml:space="preserve"> </w:t>
            </w:r>
          </w:p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rStyle w:val="a5"/>
                <w:b w:val="0"/>
                <w:sz w:val="22"/>
                <w:szCs w:val="22"/>
              </w:rPr>
              <w:t>Предмет</w:t>
            </w:r>
            <w:r w:rsidRPr="000857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  <w:vMerge w:val="restart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rStyle w:val="a5"/>
                <w:b w:val="0"/>
                <w:sz w:val="22"/>
                <w:szCs w:val="22"/>
              </w:rPr>
              <w:t> </w:t>
            </w:r>
            <w:r w:rsidRPr="00085759">
              <w:rPr>
                <w:sz w:val="22"/>
                <w:szCs w:val="22"/>
              </w:rPr>
              <w:t xml:space="preserve"> </w:t>
            </w:r>
          </w:p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Всего учащихся, сдававших экзамен</w:t>
            </w:r>
          </w:p>
        </w:tc>
        <w:tc>
          <w:tcPr>
            <w:tcW w:w="2350" w:type="dxa"/>
            <w:gridSpan w:val="4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rStyle w:val="a5"/>
                <w:b w:val="0"/>
                <w:sz w:val="22"/>
                <w:szCs w:val="22"/>
              </w:rPr>
              <w:t xml:space="preserve">Сдали экзамен </w:t>
            </w:r>
            <w:proofErr w:type="gramStart"/>
            <w:r w:rsidRPr="00085759">
              <w:rPr>
                <w:rStyle w:val="a5"/>
                <w:b w:val="0"/>
                <w:sz w:val="22"/>
                <w:szCs w:val="22"/>
              </w:rPr>
              <w:t>на</w:t>
            </w:r>
            <w:proofErr w:type="gramEnd"/>
            <w:r w:rsidRPr="00085759">
              <w:rPr>
                <w:rStyle w:val="a5"/>
                <w:b w:val="0"/>
                <w:sz w:val="22"/>
                <w:szCs w:val="22"/>
              </w:rPr>
              <w:t> </w:t>
            </w:r>
            <w:r w:rsidRPr="00085759">
              <w:rPr>
                <w:sz w:val="22"/>
                <w:szCs w:val="22"/>
              </w:rPr>
              <w:t xml:space="preserve"> </w:t>
            </w:r>
          </w:p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vMerge w:val="restart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 xml:space="preserve">Уровень </w:t>
            </w:r>
            <w:proofErr w:type="spellStart"/>
            <w:r w:rsidRPr="00085759">
              <w:rPr>
                <w:sz w:val="22"/>
                <w:szCs w:val="22"/>
              </w:rPr>
              <w:t>обученности</w:t>
            </w:r>
            <w:proofErr w:type="spellEnd"/>
            <w:r w:rsidRPr="00085759">
              <w:rPr>
                <w:sz w:val="22"/>
                <w:szCs w:val="22"/>
              </w:rPr>
              <w:t>, %</w:t>
            </w:r>
          </w:p>
        </w:tc>
        <w:tc>
          <w:tcPr>
            <w:tcW w:w="1134" w:type="dxa"/>
            <w:vMerge w:val="restart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Качество знаний, %</w:t>
            </w:r>
          </w:p>
        </w:tc>
        <w:tc>
          <w:tcPr>
            <w:tcW w:w="2659" w:type="dxa"/>
            <w:gridSpan w:val="4"/>
            <w:vMerge w:val="restart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rStyle w:val="a5"/>
                <w:b w:val="0"/>
                <w:sz w:val="22"/>
                <w:szCs w:val="22"/>
              </w:rPr>
              <w:t>Средний тестовый балл</w:t>
            </w:r>
            <w:r w:rsidRPr="00085759">
              <w:rPr>
                <w:sz w:val="22"/>
                <w:szCs w:val="22"/>
              </w:rPr>
              <w:t xml:space="preserve"> </w:t>
            </w:r>
          </w:p>
          <w:p w:rsidR="00982CCE" w:rsidRPr="00085759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085759">
              <w:rPr>
                <w:rStyle w:val="a5"/>
                <w:b w:val="0"/>
                <w:sz w:val="22"/>
                <w:szCs w:val="22"/>
              </w:rPr>
              <w:t>по району</w:t>
            </w:r>
          </w:p>
        </w:tc>
      </w:tr>
      <w:tr w:rsidR="00982CCE" w:rsidRPr="00FF776F" w:rsidTr="00982CCE">
        <w:trPr>
          <w:trHeight w:val="491"/>
          <w:tblCellSpacing w:w="0" w:type="dxa"/>
        </w:trPr>
        <w:tc>
          <w:tcPr>
            <w:tcW w:w="1701" w:type="dxa"/>
            <w:vMerge/>
          </w:tcPr>
          <w:p w:rsidR="00982CCE" w:rsidRPr="00085759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982CCE" w:rsidRPr="00085759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E" w:rsidRPr="00085759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085759">
              <w:rPr>
                <w:rStyle w:val="a5"/>
                <w:b w:val="0"/>
                <w:sz w:val="22"/>
                <w:szCs w:val="22"/>
              </w:rPr>
              <w:t>«5»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E" w:rsidRPr="00085759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085759">
              <w:rPr>
                <w:rStyle w:val="a5"/>
                <w:b w:val="0"/>
                <w:sz w:val="22"/>
                <w:szCs w:val="22"/>
              </w:rPr>
              <w:t>«4»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E" w:rsidRPr="00085759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085759">
              <w:rPr>
                <w:rStyle w:val="a5"/>
                <w:b w:val="0"/>
                <w:sz w:val="22"/>
                <w:szCs w:val="22"/>
              </w:rPr>
              <w:t>«3»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E" w:rsidRPr="00085759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085759">
              <w:rPr>
                <w:rStyle w:val="a5"/>
                <w:b w:val="0"/>
                <w:sz w:val="22"/>
                <w:szCs w:val="22"/>
              </w:rPr>
              <w:t>«2»</w:t>
            </w:r>
          </w:p>
        </w:tc>
        <w:tc>
          <w:tcPr>
            <w:tcW w:w="1462" w:type="dxa"/>
            <w:vMerge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gridSpan w:val="4"/>
            <w:vMerge/>
          </w:tcPr>
          <w:p w:rsidR="00982CCE" w:rsidRPr="00085759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</w:tr>
      <w:tr w:rsidR="00982CCE" w:rsidRPr="00FF776F" w:rsidTr="00982CCE">
        <w:trPr>
          <w:trHeight w:val="555"/>
          <w:tblCellSpacing w:w="0" w:type="dxa"/>
        </w:trPr>
        <w:tc>
          <w:tcPr>
            <w:tcW w:w="1701" w:type="dxa"/>
            <w:vMerge/>
          </w:tcPr>
          <w:p w:rsidR="00982CCE" w:rsidRPr="00085759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982CCE" w:rsidRPr="00085759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E" w:rsidRPr="00085759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E" w:rsidRPr="00085759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E" w:rsidRPr="00085759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E" w:rsidRPr="00085759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462" w:type="dxa"/>
            <w:vMerge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085759">
              <w:rPr>
                <w:rStyle w:val="a5"/>
                <w:b w:val="0"/>
                <w:sz w:val="22"/>
                <w:szCs w:val="22"/>
              </w:rPr>
              <w:t>2017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82CCE" w:rsidRPr="00085759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085759">
              <w:rPr>
                <w:rStyle w:val="a5"/>
                <w:b w:val="0"/>
                <w:sz w:val="22"/>
                <w:szCs w:val="22"/>
              </w:rPr>
              <w:t>2018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982CCE" w:rsidRPr="00085759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085759">
              <w:rPr>
                <w:rStyle w:val="a5"/>
                <w:b w:val="0"/>
                <w:sz w:val="22"/>
                <w:szCs w:val="22"/>
              </w:rPr>
              <w:t>2019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982CCE" w:rsidRPr="00085759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085759">
              <w:rPr>
                <w:rStyle w:val="a5"/>
                <w:b w:val="0"/>
                <w:sz w:val="22"/>
                <w:szCs w:val="22"/>
              </w:rPr>
              <w:t>2021</w:t>
            </w:r>
          </w:p>
        </w:tc>
      </w:tr>
      <w:tr w:rsidR="00982CCE" w:rsidRPr="00FF776F" w:rsidTr="00982CCE">
        <w:trPr>
          <w:tblCellSpacing w:w="0" w:type="dxa"/>
        </w:trPr>
        <w:tc>
          <w:tcPr>
            <w:tcW w:w="1701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348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83</w:t>
            </w:r>
          </w:p>
        </w:tc>
        <w:tc>
          <w:tcPr>
            <w:tcW w:w="58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12</w:t>
            </w:r>
          </w:p>
        </w:tc>
        <w:tc>
          <w:tcPr>
            <w:tcW w:w="588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21</w:t>
            </w:r>
          </w:p>
        </w:tc>
        <w:tc>
          <w:tcPr>
            <w:tcW w:w="58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38</w:t>
            </w:r>
          </w:p>
        </w:tc>
        <w:tc>
          <w:tcPr>
            <w:tcW w:w="588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14</w:t>
            </w:r>
          </w:p>
        </w:tc>
        <w:tc>
          <w:tcPr>
            <w:tcW w:w="1462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72,94</w:t>
            </w:r>
          </w:p>
        </w:tc>
        <w:tc>
          <w:tcPr>
            <w:tcW w:w="1134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28,8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28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25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23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21</w:t>
            </w:r>
          </w:p>
        </w:tc>
      </w:tr>
      <w:tr w:rsidR="00982CCE" w:rsidRPr="00FF776F" w:rsidTr="00982CCE">
        <w:trPr>
          <w:tblCellSpacing w:w="0" w:type="dxa"/>
        </w:trPr>
        <w:tc>
          <w:tcPr>
            <w:tcW w:w="1701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348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83</w:t>
            </w:r>
          </w:p>
        </w:tc>
        <w:tc>
          <w:tcPr>
            <w:tcW w:w="58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</w:t>
            </w:r>
          </w:p>
        </w:tc>
        <w:tc>
          <w:tcPr>
            <w:tcW w:w="588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24</w:t>
            </w:r>
          </w:p>
        </w:tc>
        <w:tc>
          <w:tcPr>
            <w:tcW w:w="58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41</w:t>
            </w:r>
          </w:p>
        </w:tc>
        <w:tc>
          <w:tcPr>
            <w:tcW w:w="588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13</w:t>
            </w:r>
          </w:p>
        </w:tc>
        <w:tc>
          <w:tcPr>
            <w:tcW w:w="1462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84,3</w:t>
            </w:r>
          </w:p>
        </w:tc>
        <w:tc>
          <w:tcPr>
            <w:tcW w:w="1134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34,9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13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13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13</w:t>
            </w:r>
          </w:p>
        </w:tc>
      </w:tr>
    </w:tbl>
    <w:p w:rsidR="00982CCE" w:rsidRDefault="00982CCE" w:rsidP="00085759">
      <w:pPr>
        <w:ind w:firstLine="360"/>
        <w:rPr>
          <w:color w:val="1A1A1A"/>
          <w:sz w:val="26"/>
          <w:szCs w:val="26"/>
          <w:shd w:val="clear" w:color="auto" w:fill="FFFFFF"/>
        </w:rPr>
      </w:pPr>
      <w:r>
        <w:rPr>
          <w:color w:val="1A1A1A"/>
          <w:sz w:val="26"/>
          <w:szCs w:val="26"/>
          <w:shd w:val="clear" w:color="auto" w:fill="FFFFFF"/>
        </w:rPr>
        <w:t>Сравнивая средние текстовые баллы за четыре года, можно сделать вывод, что средний балл по русскому языку идет на спад, если в 2017 году средний балл – 28, а в 2021 – 21 балл, по математике средний балл остается стабильным.</w:t>
      </w:r>
    </w:p>
    <w:p w:rsidR="00982CCE" w:rsidRPr="008609F6" w:rsidRDefault="00982CCE" w:rsidP="00982CCE">
      <w:pPr>
        <w:ind w:firstLine="360"/>
        <w:jc w:val="center"/>
        <w:rPr>
          <w:b/>
          <w:color w:val="1A1A1A"/>
          <w:sz w:val="26"/>
          <w:szCs w:val="26"/>
          <w:shd w:val="clear" w:color="auto" w:fill="FFFFFF"/>
        </w:rPr>
      </w:pPr>
      <w:r w:rsidRPr="008609F6">
        <w:rPr>
          <w:b/>
          <w:color w:val="1A1A1A"/>
          <w:sz w:val="26"/>
          <w:szCs w:val="26"/>
          <w:shd w:val="clear" w:color="auto" w:fill="FFFFFF"/>
        </w:rPr>
        <w:t>Средний балл по русскому языку и математике за три года</w:t>
      </w:r>
    </w:p>
    <w:p w:rsidR="00982CCE" w:rsidRDefault="00982CCE" w:rsidP="00085759">
      <w:pPr>
        <w:ind w:firstLine="360"/>
        <w:jc w:val="center"/>
        <w:rPr>
          <w:color w:val="1A1A1A"/>
          <w:sz w:val="26"/>
          <w:szCs w:val="26"/>
          <w:shd w:val="clear" w:color="auto" w:fill="FFFFFF"/>
        </w:rPr>
      </w:pPr>
      <w:r>
        <w:rPr>
          <w:noProof/>
          <w:color w:val="1A1A1A"/>
          <w:sz w:val="26"/>
          <w:szCs w:val="26"/>
          <w:shd w:val="clear" w:color="auto" w:fill="FFFFFF"/>
        </w:rPr>
        <w:drawing>
          <wp:inline distT="0" distB="0" distL="0" distR="0" wp14:anchorId="183E8BB6" wp14:editId="32828BA0">
            <wp:extent cx="4533580" cy="1705856"/>
            <wp:effectExtent l="0" t="0" r="19685" b="279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2CCE" w:rsidRDefault="00982CCE" w:rsidP="00982CCE">
      <w:pPr>
        <w:ind w:firstLine="360"/>
        <w:rPr>
          <w:color w:val="1A1A1A"/>
          <w:sz w:val="26"/>
          <w:szCs w:val="26"/>
          <w:shd w:val="clear" w:color="auto" w:fill="FFFFFF"/>
        </w:rPr>
      </w:pPr>
    </w:p>
    <w:p w:rsidR="00085759" w:rsidRDefault="00085759" w:rsidP="00982CCE">
      <w:pPr>
        <w:ind w:firstLine="360"/>
        <w:rPr>
          <w:color w:val="1A1A1A"/>
          <w:sz w:val="26"/>
          <w:szCs w:val="26"/>
          <w:shd w:val="clear" w:color="auto" w:fill="FFFFFF"/>
        </w:rPr>
      </w:pPr>
    </w:p>
    <w:p w:rsidR="00085759" w:rsidRDefault="00085759" w:rsidP="00982CCE">
      <w:pPr>
        <w:ind w:firstLine="360"/>
        <w:rPr>
          <w:color w:val="1A1A1A"/>
          <w:sz w:val="26"/>
          <w:szCs w:val="26"/>
          <w:shd w:val="clear" w:color="auto" w:fill="FFFFFF"/>
        </w:rPr>
      </w:pPr>
    </w:p>
    <w:p w:rsidR="00085759" w:rsidRDefault="00085759" w:rsidP="00982CCE">
      <w:pPr>
        <w:ind w:firstLine="360"/>
        <w:rPr>
          <w:color w:val="1A1A1A"/>
          <w:sz w:val="26"/>
          <w:szCs w:val="26"/>
          <w:shd w:val="clear" w:color="auto" w:fill="FFFFFF"/>
        </w:rPr>
      </w:pPr>
    </w:p>
    <w:p w:rsidR="00085759" w:rsidRDefault="00085759" w:rsidP="00982CCE">
      <w:pPr>
        <w:ind w:firstLine="360"/>
        <w:rPr>
          <w:color w:val="1A1A1A"/>
          <w:sz w:val="26"/>
          <w:szCs w:val="26"/>
          <w:shd w:val="clear" w:color="auto" w:fill="FFFFFF"/>
        </w:rPr>
      </w:pPr>
    </w:p>
    <w:p w:rsidR="00085759" w:rsidRDefault="00085759" w:rsidP="00982CCE">
      <w:pPr>
        <w:ind w:firstLine="360"/>
        <w:rPr>
          <w:color w:val="1A1A1A"/>
          <w:sz w:val="26"/>
          <w:szCs w:val="26"/>
          <w:shd w:val="clear" w:color="auto" w:fill="FFFFFF"/>
        </w:rPr>
      </w:pPr>
    </w:p>
    <w:p w:rsidR="00085759" w:rsidRDefault="00085759" w:rsidP="00982CCE">
      <w:pPr>
        <w:ind w:firstLine="360"/>
        <w:rPr>
          <w:color w:val="1A1A1A"/>
          <w:sz w:val="26"/>
          <w:szCs w:val="26"/>
          <w:shd w:val="clear" w:color="auto" w:fill="FFFFFF"/>
        </w:rPr>
      </w:pPr>
    </w:p>
    <w:p w:rsidR="00085759" w:rsidRDefault="00085759" w:rsidP="00982CCE">
      <w:pPr>
        <w:ind w:firstLine="360"/>
        <w:rPr>
          <w:color w:val="1A1A1A"/>
          <w:sz w:val="26"/>
          <w:szCs w:val="26"/>
          <w:shd w:val="clear" w:color="auto" w:fill="FFFFFF"/>
        </w:rPr>
      </w:pPr>
    </w:p>
    <w:p w:rsidR="00085759" w:rsidRDefault="00982CCE" w:rsidP="00982CCE">
      <w:pPr>
        <w:jc w:val="center"/>
        <w:rPr>
          <w:b/>
          <w:sz w:val="26"/>
          <w:szCs w:val="26"/>
        </w:rPr>
      </w:pPr>
      <w:r w:rsidRPr="002D5753">
        <w:rPr>
          <w:sz w:val="26"/>
          <w:szCs w:val="26"/>
        </w:rPr>
        <w:t>Количество участников и средний тестовый балл по обязательным предметам государственной итоговой аттестации выпускников IX классов в форме ОГЭ</w:t>
      </w:r>
      <w:r w:rsidRPr="002D5753">
        <w:rPr>
          <w:b/>
          <w:sz w:val="26"/>
          <w:szCs w:val="26"/>
        </w:rPr>
        <w:t xml:space="preserve"> </w:t>
      </w:r>
    </w:p>
    <w:p w:rsidR="00982CCE" w:rsidRPr="00085759" w:rsidRDefault="00085759" w:rsidP="000857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русскому языку </w:t>
      </w: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540"/>
        <w:gridCol w:w="2870"/>
        <w:gridCol w:w="709"/>
        <w:gridCol w:w="567"/>
        <w:gridCol w:w="567"/>
        <w:gridCol w:w="567"/>
        <w:gridCol w:w="567"/>
        <w:gridCol w:w="992"/>
        <w:gridCol w:w="850"/>
        <w:gridCol w:w="851"/>
        <w:gridCol w:w="850"/>
      </w:tblGrid>
      <w:tr w:rsidR="00982CCE" w:rsidTr="00982CCE">
        <w:trPr>
          <w:trHeight w:val="255"/>
        </w:trPr>
        <w:tc>
          <w:tcPr>
            <w:tcW w:w="540" w:type="dxa"/>
            <w:vMerge w:val="restart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№</w:t>
            </w:r>
            <w:proofErr w:type="spellStart"/>
            <w:r w:rsidRPr="00085759">
              <w:rPr>
                <w:sz w:val="22"/>
                <w:szCs w:val="22"/>
              </w:rPr>
              <w:t>п</w:t>
            </w:r>
            <w:proofErr w:type="gramStart"/>
            <w:r w:rsidRPr="00085759">
              <w:rPr>
                <w:sz w:val="22"/>
                <w:szCs w:val="22"/>
              </w:rPr>
              <w:t>,п</w:t>
            </w:r>
            <w:proofErr w:type="spellEnd"/>
            <w:proofErr w:type="gramEnd"/>
          </w:p>
        </w:tc>
        <w:tc>
          <w:tcPr>
            <w:tcW w:w="2870" w:type="dxa"/>
            <w:vMerge w:val="restart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МКОУ</w:t>
            </w:r>
          </w:p>
        </w:tc>
        <w:tc>
          <w:tcPr>
            <w:tcW w:w="709" w:type="dxa"/>
            <w:vMerge w:val="restart"/>
            <w:textDirection w:val="btLr"/>
          </w:tcPr>
          <w:p w:rsidR="00982CCE" w:rsidRPr="00085759" w:rsidRDefault="00982CCE" w:rsidP="00982CCE">
            <w:pPr>
              <w:ind w:left="113" w:right="113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 xml:space="preserve">Всего </w:t>
            </w:r>
            <w:proofErr w:type="gramStart"/>
            <w:r w:rsidRPr="00085759">
              <w:rPr>
                <w:sz w:val="22"/>
                <w:szCs w:val="22"/>
              </w:rPr>
              <w:t>сдававших</w:t>
            </w:r>
            <w:proofErr w:type="gramEnd"/>
          </w:p>
        </w:tc>
        <w:tc>
          <w:tcPr>
            <w:tcW w:w="2268" w:type="dxa"/>
            <w:gridSpan w:val="4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Получили       отметку</w:t>
            </w:r>
          </w:p>
        </w:tc>
        <w:tc>
          <w:tcPr>
            <w:tcW w:w="992" w:type="dxa"/>
            <w:vMerge w:val="restart"/>
            <w:textDirection w:val="btLr"/>
          </w:tcPr>
          <w:p w:rsidR="00982CCE" w:rsidRPr="00085759" w:rsidRDefault="00982CCE" w:rsidP="00982CCE">
            <w:pPr>
              <w:ind w:left="113" w:right="113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Средний тестовый</w:t>
            </w:r>
          </w:p>
          <w:p w:rsidR="00982CCE" w:rsidRPr="00085759" w:rsidRDefault="00982CCE" w:rsidP="00982CCE">
            <w:pPr>
              <w:ind w:left="113" w:right="113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балл</w:t>
            </w:r>
          </w:p>
        </w:tc>
        <w:tc>
          <w:tcPr>
            <w:tcW w:w="850" w:type="dxa"/>
            <w:vMerge w:val="restart"/>
            <w:textDirection w:val="btLr"/>
          </w:tcPr>
          <w:p w:rsidR="00982CCE" w:rsidRPr="00085759" w:rsidRDefault="00982CCE" w:rsidP="00982CCE">
            <w:pPr>
              <w:ind w:left="113" w:right="113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Средняя оценка</w:t>
            </w:r>
          </w:p>
        </w:tc>
        <w:tc>
          <w:tcPr>
            <w:tcW w:w="851" w:type="dxa"/>
            <w:vMerge w:val="restart"/>
            <w:textDirection w:val="btLr"/>
          </w:tcPr>
          <w:p w:rsidR="00982CCE" w:rsidRPr="00085759" w:rsidRDefault="00982CCE" w:rsidP="00982CCE">
            <w:pPr>
              <w:ind w:left="113" w:right="113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Общая</w:t>
            </w:r>
          </w:p>
          <w:p w:rsidR="00982CCE" w:rsidRPr="00085759" w:rsidRDefault="00982CCE" w:rsidP="00982CCE">
            <w:pPr>
              <w:ind w:left="113" w:right="113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успеваемость</w:t>
            </w:r>
          </w:p>
        </w:tc>
        <w:tc>
          <w:tcPr>
            <w:tcW w:w="850" w:type="dxa"/>
            <w:vMerge w:val="restart"/>
            <w:textDirection w:val="btLr"/>
          </w:tcPr>
          <w:p w:rsidR="00982CCE" w:rsidRPr="00085759" w:rsidRDefault="00982CCE" w:rsidP="00982CCE">
            <w:pPr>
              <w:ind w:left="113" w:right="113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Качественная</w:t>
            </w:r>
          </w:p>
          <w:p w:rsidR="00982CCE" w:rsidRPr="00085759" w:rsidRDefault="00982CCE" w:rsidP="00982CCE">
            <w:pPr>
              <w:ind w:left="113" w:right="113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успеваемость</w:t>
            </w:r>
          </w:p>
        </w:tc>
      </w:tr>
      <w:tr w:rsidR="00982CCE" w:rsidTr="00982CCE">
        <w:trPr>
          <w:trHeight w:val="1921"/>
        </w:trPr>
        <w:tc>
          <w:tcPr>
            <w:tcW w:w="540" w:type="dxa"/>
            <w:vMerge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Merge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«5»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«4»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«3»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«2»</w:t>
            </w:r>
          </w:p>
        </w:tc>
        <w:tc>
          <w:tcPr>
            <w:tcW w:w="992" w:type="dxa"/>
            <w:vMerge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</w:p>
        </w:tc>
      </w:tr>
      <w:tr w:rsidR="00982CCE" w:rsidTr="00982CCE">
        <w:trPr>
          <w:trHeight w:val="285"/>
        </w:trPr>
        <w:tc>
          <w:tcPr>
            <w:tcW w:w="54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287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proofErr w:type="spellStart"/>
            <w:r w:rsidRPr="00085759">
              <w:rPr>
                <w:sz w:val="22"/>
                <w:szCs w:val="22"/>
              </w:rPr>
              <w:t>Мещовская</w:t>
            </w:r>
            <w:proofErr w:type="spellEnd"/>
            <w:r w:rsidRPr="00085759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91,7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45,8</w:t>
            </w:r>
          </w:p>
        </w:tc>
      </w:tr>
      <w:tr w:rsidR="00982CCE" w:rsidTr="00982CCE">
        <w:trPr>
          <w:trHeight w:val="285"/>
        </w:trPr>
        <w:tc>
          <w:tcPr>
            <w:tcW w:w="54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287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proofErr w:type="spellStart"/>
            <w:r w:rsidRPr="00085759">
              <w:rPr>
                <w:sz w:val="22"/>
                <w:szCs w:val="22"/>
              </w:rPr>
              <w:t>Домашовская</w:t>
            </w:r>
            <w:proofErr w:type="spellEnd"/>
            <w:r w:rsidRPr="00085759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0</w:t>
            </w:r>
          </w:p>
        </w:tc>
      </w:tr>
      <w:tr w:rsidR="00982CCE" w:rsidTr="00982CCE">
        <w:trPr>
          <w:trHeight w:val="285"/>
        </w:trPr>
        <w:tc>
          <w:tcPr>
            <w:tcW w:w="54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287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Кудринская СОШ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81,8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45,5</w:t>
            </w:r>
          </w:p>
        </w:tc>
      </w:tr>
      <w:tr w:rsidR="00982CCE" w:rsidTr="00982CCE">
        <w:trPr>
          <w:trHeight w:val="285"/>
        </w:trPr>
        <w:tc>
          <w:tcPr>
            <w:tcW w:w="54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</w:t>
            </w:r>
          </w:p>
        </w:tc>
        <w:tc>
          <w:tcPr>
            <w:tcW w:w="287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proofErr w:type="spellStart"/>
            <w:r w:rsidRPr="00085759">
              <w:rPr>
                <w:sz w:val="22"/>
                <w:szCs w:val="22"/>
              </w:rPr>
              <w:t>Серпейская</w:t>
            </w:r>
            <w:proofErr w:type="spellEnd"/>
            <w:r w:rsidRPr="00085759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40</w:t>
            </w:r>
          </w:p>
        </w:tc>
      </w:tr>
      <w:tr w:rsidR="00982CCE" w:rsidTr="00982CCE">
        <w:trPr>
          <w:trHeight w:val="285"/>
        </w:trPr>
        <w:tc>
          <w:tcPr>
            <w:tcW w:w="54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7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СОШ п. Молодежный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0</w:t>
            </w:r>
          </w:p>
        </w:tc>
      </w:tr>
      <w:tr w:rsidR="00982CCE" w:rsidTr="00982CCE">
        <w:trPr>
          <w:trHeight w:val="285"/>
        </w:trPr>
        <w:tc>
          <w:tcPr>
            <w:tcW w:w="54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6</w:t>
            </w:r>
          </w:p>
        </w:tc>
        <w:tc>
          <w:tcPr>
            <w:tcW w:w="287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proofErr w:type="spellStart"/>
            <w:r w:rsidRPr="00085759">
              <w:rPr>
                <w:sz w:val="22"/>
                <w:szCs w:val="22"/>
              </w:rPr>
              <w:t>Алешинская</w:t>
            </w:r>
            <w:proofErr w:type="spellEnd"/>
            <w:r w:rsidRPr="00085759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50</w:t>
            </w:r>
          </w:p>
        </w:tc>
      </w:tr>
      <w:tr w:rsidR="00982CCE" w:rsidTr="00982CCE">
        <w:trPr>
          <w:trHeight w:val="285"/>
        </w:trPr>
        <w:tc>
          <w:tcPr>
            <w:tcW w:w="54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7</w:t>
            </w:r>
          </w:p>
        </w:tc>
        <w:tc>
          <w:tcPr>
            <w:tcW w:w="287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proofErr w:type="spellStart"/>
            <w:r w:rsidRPr="00085759">
              <w:rPr>
                <w:sz w:val="22"/>
                <w:szCs w:val="22"/>
              </w:rPr>
              <w:t>Мармыжовская</w:t>
            </w:r>
            <w:proofErr w:type="spellEnd"/>
            <w:r w:rsidRPr="00085759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0</w:t>
            </w:r>
          </w:p>
        </w:tc>
      </w:tr>
      <w:tr w:rsidR="00982CCE" w:rsidTr="00982CCE">
        <w:trPr>
          <w:trHeight w:val="285"/>
        </w:trPr>
        <w:tc>
          <w:tcPr>
            <w:tcW w:w="54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8</w:t>
            </w:r>
          </w:p>
        </w:tc>
        <w:tc>
          <w:tcPr>
            <w:tcW w:w="287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Покровская ООШ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33,3</w:t>
            </w:r>
          </w:p>
        </w:tc>
      </w:tr>
      <w:tr w:rsidR="00982CCE" w:rsidRPr="00463EAA" w:rsidTr="00982CCE">
        <w:trPr>
          <w:trHeight w:val="285"/>
        </w:trPr>
        <w:tc>
          <w:tcPr>
            <w:tcW w:w="540" w:type="dxa"/>
          </w:tcPr>
          <w:p w:rsidR="00982CCE" w:rsidRPr="00085759" w:rsidRDefault="00982CCE" w:rsidP="00982CCE">
            <w:pPr>
              <w:rPr>
                <w:b/>
                <w:sz w:val="22"/>
                <w:szCs w:val="22"/>
              </w:rPr>
            </w:pPr>
          </w:p>
        </w:tc>
        <w:tc>
          <w:tcPr>
            <w:tcW w:w="2870" w:type="dxa"/>
          </w:tcPr>
          <w:p w:rsidR="00982CCE" w:rsidRPr="00085759" w:rsidRDefault="00982CCE" w:rsidP="00982CCE">
            <w:pPr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567" w:type="dxa"/>
          </w:tcPr>
          <w:p w:rsidR="00982CCE" w:rsidRPr="00085759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982CCE" w:rsidRPr="00085759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82CCE" w:rsidRPr="00085759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72,94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28,8</w:t>
            </w:r>
          </w:p>
        </w:tc>
      </w:tr>
    </w:tbl>
    <w:p w:rsidR="00982CCE" w:rsidRDefault="00982CCE" w:rsidP="00085759">
      <w:pPr>
        <w:ind w:firstLine="708"/>
        <w:rPr>
          <w:color w:val="1A1A1A"/>
          <w:sz w:val="26"/>
          <w:szCs w:val="26"/>
          <w:shd w:val="clear" w:color="auto" w:fill="FFFFFF"/>
        </w:rPr>
      </w:pPr>
      <w:r>
        <w:rPr>
          <w:color w:val="1A1A1A"/>
          <w:sz w:val="26"/>
          <w:szCs w:val="26"/>
          <w:shd w:val="clear" w:color="auto" w:fill="FFFFFF"/>
        </w:rPr>
        <w:t>Из таблицы видно, что 14 выпускников не преодолели минимальных порог и получили неудовлетворительную отметку. 10 человек воспользовались правом пересдачи и пересдали русский язык в резервный срок, из 10 человек пересдали 8, 2 человека и в резервный срок получили неудовлетворительную оценку.</w:t>
      </w:r>
    </w:p>
    <w:p w:rsidR="00085759" w:rsidRDefault="00085759" w:rsidP="00085759">
      <w:pPr>
        <w:rPr>
          <w:b/>
          <w:sz w:val="28"/>
          <w:szCs w:val="28"/>
        </w:rPr>
      </w:pPr>
    </w:p>
    <w:p w:rsidR="00982CCE" w:rsidRPr="00085759" w:rsidRDefault="00085759" w:rsidP="00085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</w:t>
      </w:r>
    </w:p>
    <w:tbl>
      <w:tblPr>
        <w:tblW w:w="10496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540"/>
        <w:gridCol w:w="2870"/>
        <w:gridCol w:w="709"/>
        <w:gridCol w:w="708"/>
        <w:gridCol w:w="709"/>
        <w:gridCol w:w="709"/>
        <w:gridCol w:w="708"/>
        <w:gridCol w:w="992"/>
        <w:gridCol w:w="850"/>
        <w:gridCol w:w="851"/>
        <w:gridCol w:w="850"/>
      </w:tblGrid>
      <w:tr w:rsidR="00982CCE" w:rsidTr="00085759">
        <w:trPr>
          <w:trHeight w:val="566"/>
        </w:trPr>
        <w:tc>
          <w:tcPr>
            <w:tcW w:w="540" w:type="dxa"/>
            <w:vMerge w:val="restart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№</w:t>
            </w:r>
            <w:proofErr w:type="spellStart"/>
            <w:r w:rsidRPr="00085759">
              <w:rPr>
                <w:sz w:val="22"/>
                <w:szCs w:val="22"/>
              </w:rPr>
              <w:t>п</w:t>
            </w:r>
            <w:proofErr w:type="gramStart"/>
            <w:r w:rsidRPr="00085759">
              <w:rPr>
                <w:sz w:val="22"/>
                <w:szCs w:val="22"/>
              </w:rPr>
              <w:t>,п</w:t>
            </w:r>
            <w:proofErr w:type="spellEnd"/>
            <w:proofErr w:type="gramEnd"/>
          </w:p>
        </w:tc>
        <w:tc>
          <w:tcPr>
            <w:tcW w:w="2870" w:type="dxa"/>
            <w:vMerge w:val="restart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МКОУ</w:t>
            </w:r>
          </w:p>
        </w:tc>
        <w:tc>
          <w:tcPr>
            <w:tcW w:w="709" w:type="dxa"/>
            <w:vMerge w:val="restart"/>
            <w:textDirection w:val="btLr"/>
          </w:tcPr>
          <w:p w:rsidR="00982CCE" w:rsidRPr="00085759" w:rsidRDefault="00982CCE" w:rsidP="00982CCE">
            <w:pPr>
              <w:ind w:left="113" w:right="113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 xml:space="preserve">Всего </w:t>
            </w:r>
            <w:proofErr w:type="gramStart"/>
            <w:r w:rsidRPr="00085759">
              <w:rPr>
                <w:sz w:val="22"/>
                <w:szCs w:val="22"/>
              </w:rPr>
              <w:t>сдававших</w:t>
            </w:r>
            <w:proofErr w:type="gramEnd"/>
          </w:p>
        </w:tc>
        <w:tc>
          <w:tcPr>
            <w:tcW w:w="2834" w:type="dxa"/>
            <w:gridSpan w:val="4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Получили       отметку</w:t>
            </w:r>
          </w:p>
        </w:tc>
        <w:tc>
          <w:tcPr>
            <w:tcW w:w="992" w:type="dxa"/>
            <w:vMerge w:val="restart"/>
            <w:textDirection w:val="btLr"/>
          </w:tcPr>
          <w:p w:rsidR="00982CCE" w:rsidRPr="00085759" w:rsidRDefault="00982CCE" w:rsidP="00982CCE">
            <w:pPr>
              <w:ind w:left="113" w:right="113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Средний тестовый</w:t>
            </w:r>
          </w:p>
          <w:p w:rsidR="00982CCE" w:rsidRPr="00085759" w:rsidRDefault="00982CCE" w:rsidP="00982CCE">
            <w:pPr>
              <w:ind w:left="113" w:right="113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балл</w:t>
            </w:r>
          </w:p>
        </w:tc>
        <w:tc>
          <w:tcPr>
            <w:tcW w:w="850" w:type="dxa"/>
            <w:vMerge w:val="restart"/>
            <w:textDirection w:val="btLr"/>
          </w:tcPr>
          <w:p w:rsidR="00982CCE" w:rsidRPr="00085759" w:rsidRDefault="00982CCE" w:rsidP="00982CCE">
            <w:pPr>
              <w:ind w:left="113" w:right="113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Средняя оценка</w:t>
            </w:r>
          </w:p>
        </w:tc>
        <w:tc>
          <w:tcPr>
            <w:tcW w:w="851" w:type="dxa"/>
            <w:vMerge w:val="restart"/>
            <w:textDirection w:val="btLr"/>
          </w:tcPr>
          <w:p w:rsidR="00982CCE" w:rsidRPr="00085759" w:rsidRDefault="00982CCE" w:rsidP="00982CCE">
            <w:pPr>
              <w:ind w:left="113" w:right="113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Общая</w:t>
            </w:r>
          </w:p>
          <w:p w:rsidR="00982CCE" w:rsidRPr="00085759" w:rsidRDefault="00982CCE" w:rsidP="00982CCE">
            <w:pPr>
              <w:ind w:left="113" w:right="113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успеваемость</w:t>
            </w:r>
          </w:p>
        </w:tc>
        <w:tc>
          <w:tcPr>
            <w:tcW w:w="850" w:type="dxa"/>
            <w:vMerge w:val="restart"/>
            <w:textDirection w:val="btLr"/>
          </w:tcPr>
          <w:p w:rsidR="00982CCE" w:rsidRPr="00085759" w:rsidRDefault="00982CCE" w:rsidP="00982CCE">
            <w:pPr>
              <w:ind w:left="113" w:right="113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Качественная</w:t>
            </w:r>
          </w:p>
          <w:p w:rsidR="00982CCE" w:rsidRPr="00085759" w:rsidRDefault="00982CCE" w:rsidP="00982CCE">
            <w:pPr>
              <w:ind w:left="113" w:right="113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успеваемость</w:t>
            </w:r>
          </w:p>
        </w:tc>
      </w:tr>
      <w:tr w:rsidR="00982CCE" w:rsidTr="00982CCE">
        <w:trPr>
          <w:trHeight w:val="1921"/>
        </w:trPr>
        <w:tc>
          <w:tcPr>
            <w:tcW w:w="540" w:type="dxa"/>
            <w:vMerge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Merge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«5»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«4»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«3»</w:t>
            </w:r>
          </w:p>
        </w:tc>
        <w:tc>
          <w:tcPr>
            <w:tcW w:w="708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«2»</w:t>
            </w:r>
          </w:p>
        </w:tc>
        <w:tc>
          <w:tcPr>
            <w:tcW w:w="992" w:type="dxa"/>
            <w:vMerge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</w:p>
        </w:tc>
      </w:tr>
      <w:tr w:rsidR="00982CCE" w:rsidTr="00982CCE">
        <w:trPr>
          <w:trHeight w:val="285"/>
        </w:trPr>
        <w:tc>
          <w:tcPr>
            <w:tcW w:w="54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287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proofErr w:type="spellStart"/>
            <w:r w:rsidRPr="00085759">
              <w:rPr>
                <w:sz w:val="22"/>
                <w:szCs w:val="22"/>
              </w:rPr>
              <w:t>Мещовская</w:t>
            </w:r>
            <w:proofErr w:type="spellEnd"/>
            <w:r w:rsidRPr="00085759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93,8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41,7</w:t>
            </w:r>
          </w:p>
        </w:tc>
      </w:tr>
      <w:tr w:rsidR="00982CCE" w:rsidTr="00982CCE">
        <w:trPr>
          <w:trHeight w:val="285"/>
        </w:trPr>
        <w:tc>
          <w:tcPr>
            <w:tcW w:w="54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287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proofErr w:type="spellStart"/>
            <w:r w:rsidRPr="00085759">
              <w:rPr>
                <w:sz w:val="22"/>
                <w:szCs w:val="22"/>
              </w:rPr>
              <w:t>Домашовская</w:t>
            </w:r>
            <w:proofErr w:type="spellEnd"/>
            <w:r w:rsidRPr="00085759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40</w:t>
            </w:r>
          </w:p>
        </w:tc>
      </w:tr>
      <w:tr w:rsidR="00982CCE" w:rsidTr="00982CCE">
        <w:trPr>
          <w:trHeight w:val="285"/>
        </w:trPr>
        <w:tc>
          <w:tcPr>
            <w:tcW w:w="54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287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Кудринская СОШ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63,6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18,2</w:t>
            </w:r>
          </w:p>
        </w:tc>
      </w:tr>
      <w:tr w:rsidR="00982CCE" w:rsidTr="00982CCE">
        <w:trPr>
          <w:trHeight w:val="285"/>
        </w:trPr>
        <w:tc>
          <w:tcPr>
            <w:tcW w:w="54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</w:t>
            </w:r>
          </w:p>
        </w:tc>
        <w:tc>
          <w:tcPr>
            <w:tcW w:w="287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proofErr w:type="spellStart"/>
            <w:r w:rsidRPr="00085759">
              <w:rPr>
                <w:sz w:val="22"/>
                <w:szCs w:val="22"/>
              </w:rPr>
              <w:t>Серпейская</w:t>
            </w:r>
            <w:proofErr w:type="spellEnd"/>
            <w:r w:rsidRPr="00085759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20</w:t>
            </w:r>
          </w:p>
        </w:tc>
      </w:tr>
      <w:tr w:rsidR="00982CCE" w:rsidTr="00982CCE">
        <w:trPr>
          <w:trHeight w:val="285"/>
        </w:trPr>
        <w:tc>
          <w:tcPr>
            <w:tcW w:w="54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</w:t>
            </w:r>
          </w:p>
        </w:tc>
        <w:tc>
          <w:tcPr>
            <w:tcW w:w="287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СОШ п. Молодежный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20</w:t>
            </w:r>
          </w:p>
        </w:tc>
      </w:tr>
      <w:tr w:rsidR="00982CCE" w:rsidTr="00982CCE">
        <w:trPr>
          <w:trHeight w:val="285"/>
        </w:trPr>
        <w:tc>
          <w:tcPr>
            <w:tcW w:w="54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6</w:t>
            </w:r>
          </w:p>
        </w:tc>
        <w:tc>
          <w:tcPr>
            <w:tcW w:w="287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proofErr w:type="spellStart"/>
            <w:r w:rsidRPr="00085759">
              <w:rPr>
                <w:sz w:val="22"/>
                <w:szCs w:val="22"/>
              </w:rPr>
              <w:t>Алешинская</w:t>
            </w:r>
            <w:proofErr w:type="spellEnd"/>
            <w:r w:rsidRPr="00085759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25</w:t>
            </w:r>
          </w:p>
        </w:tc>
      </w:tr>
      <w:tr w:rsidR="00982CCE" w:rsidTr="00982CCE">
        <w:trPr>
          <w:trHeight w:val="285"/>
        </w:trPr>
        <w:tc>
          <w:tcPr>
            <w:tcW w:w="54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7</w:t>
            </w:r>
          </w:p>
        </w:tc>
        <w:tc>
          <w:tcPr>
            <w:tcW w:w="287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proofErr w:type="spellStart"/>
            <w:r w:rsidRPr="00085759">
              <w:rPr>
                <w:sz w:val="22"/>
                <w:szCs w:val="22"/>
              </w:rPr>
              <w:t>Мармыжовская</w:t>
            </w:r>
            <w:proofErr w:type="spellEnd"/>
            <w:r w:rsidRPr="00085759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50</w:t>
            </w:r>
          </w:p>
        </w:tc>
      </w:tr>
      <w:tr w:rsidR="00982CCE" w:rsidTr="00982CCE">
        <w:trPr>
          <w:trHeight w:val="285"/>
        </w:trPr>
        <w:tc>
          <w:tcPr>
            <w:tcW w:w="54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8</w:t>
            </w:r>
          </w:p>
        </w:tc>
        <w:tc>
          <w:tcPr>
            <w:tcW w:w="2870" w:type="dxa"/>
          </w:tcPr>
          <w:p w:rsidR="00982CCE" w:rsidRPr="00085759" w:rsidRDefault="00982CCE" w:rsidP="00982CCE">
            <w:pPr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Покровская ООШ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66,6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sz w:val="22"/>
                <w:szCs w:val="22"/>
              </w:rPr>
            </w:pPr>
            <w:r w:rsidRPr="00085759">
              <w:rPr>
                <w:sz w:val="22"/>
                <w:szCs w:val="22"/>
              </w:rPr>
              <w:t>33,3</w:t>
            </w:r>
          </w:p>
        </w:tc>
      </w:tr>
      <w:tr w:rsidR="00982CCE" w:rsidRPr="00463EAA" w:rsidTr="00982CCE">
        <w:trPr>
          <w:trHeight w:val="285"/>
        </w:trPr>
        <w:tc>
          <w:tcPr>
            <w:tcW w:w="540" w:type="dxa"/>
          </w:tcPr>
          <w:p w:rsidR="00982CCE" w:rsidRPr="00085759" w:rsidRDefault="00982CCE" w:rsidP="00982CCE">
            <w:pPr>
              <w:rPr>
                <w:b/>
                <w:sz w:val="22"/>
                <w:szCs w:val="22"/>
              </w:rPr>
            </w:pPr>
          </w:p>
        </w:tc>
        <w:tc>
          <w:tcPr>
            <w:tcW w:w="2870" w:type="dxa"/>
          </w:tcPr>
          <w:p w:rsidR="00982CCE" w:rsidRPr="00085759" w:rsidRDefault="00982CCE" w:rsidP="00982CCE">
            <w:pPr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708" w:type="dxa"/>
          </w:tcPr>
          <w:p w:rsidR="00982CCE" w:rsidRPr="00085759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982CCE" w:rsidRPr="00085759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708" w:type="dxa"/>
          </w:tcPr>
          <w:p w:rsidR="00982CCE" w:rsidRPr="00085759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982CCE" w:rsidRPr="00085759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982CCE" w:rsidRPr="00085759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84,3</w:t>
            </w:r>
          </w:p>
        </w:tc>
        <w:tc>
          <w:tcPr>
            <w:tcW w:w="850" w:type="dxa"/>
          </w:tcPr>
          <w:p w:rsidR="00982CCE" w:rsidRPr="00085759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085759">
              <w:rPr>
                <w:b/>
                <w:sz w:val="22"/>
                <w:szCs w:val="22"/>
              </w:rPr>
              <w:t>34,9</w:t>
            </w:r>
          </w:p>
        </w:tc>
      </w:tr>
    </w:tbl>
    <w:p w:rsidR="00982CCE" w:rsidRDefault="00982CCE" w:rsidP="00982CCE">
      <w:pPr>
        <w:ind w:firstLine="360"/>
        <w:rPr>
          <w:color w:val="1A1A1A"/>
          <w:sz w:val="26"/>
          <w:szCs w:val="26"/>
          <w:shd w:val="clear" w:color="auto" w:fill="FFFFFF"/>
        </w:rPr>
      </w:pPr>
    </w:p>
    <w:p w:rsidR="00982CCE" w:rsidRDefault="00982CCE" w:rsidP="00982CCE">
      <w:pPr>
        <w:ind w:firstLine="360"/>
        <w:rPr>
          <w:color w:val="1A1A1A"/>
          <w:sz w:val="26"/>
          <w:szCs w:val="26"/>
          <w:shd w:val="clear" w:color="auto" w:fill="FFFFFF"/>
        </w:rPr>
      </w:pPr>
      <w:r>
        <w:rPr>
          <w:color w:val="1A1A1A"/>
          <w:sz w:val="26"/>
          <w:szCs w:val="26"/>
          <w:shd w:val="clear" w:color="auto" w:fill="FFFFFF"/>
        </w:rPr>
        <w:t>По математике не подтвердили усвоение программ основного общего образования 13 человек, но  8 выпускников пересдали математику в резервный срок.</w:t>
      </w:r>
    </w:p>
    <w:p w:rsidR="00982CCE" w:rsidRDefault="00982CCE" w:rsidP="00982CCE">
      <w:pPr>
        <w:rPr>
          <w:color w:val="1A1A1A"/>
          <w:sz w:val="26"/>
          <w:szCs w:val="26"/>
          <w:shd w:val="clear" w:color="auto" w:fill="FFFFFF"/>
        </w:rPr>
      </w:pPr>
    </w:p>
    <w:p w:rsidR="00982CCE" w:rsidRDefault="00982CCE" w:rsidP="00982CCE">
      <w:pPr>
        <w:ind w:firstLine="360"/>
        <w:rPr>
          <w:color w:val="1A1A1A"/>
          <w:sz w:val="26"/>
          <w:szCs w:val="26"/>
          <w:shd w:val="clear" w:color="auto" w:fill="FFFFFF"/>
        </w:rPr>
      </w:pPr>
    </w:p>
    <w:p w:rsidR="00982CCE" w:rsidRPr="009552B8" w:rsidRDefault="009552B8" w:rsidP="009552B8">
      <w:pPr>
        <w:ind w:left="284"/>
        <w:rPr>
          <w:b/>
          <w:sz w:val="26"/>
          <w:szCs w:val="26"/>
        </w:rPr>
      </w:pPr>
      <w:r>
        <w:rPr>
          <w:rStyle w:val="a5"/>
          <w:sz w:val="26"/>
          <w:szCs w:val="26"/>
        </w:rPr>
        <w:t>5.</w:t>
      </w:r>
      <w:r w:rsidR="00982CCE" w:rsidRPr="009552B8">
        <w:rPr>
          <w:rStyle w:val="a5"/>
          <w:sz w:val="26"/>
          <w:szCs w:val="26"/>
        </w:rPr>
        <w:t>Государственная (итоговая) аттестация выпускников 11 классов.</w:t>
      </w:r>
    </w:p>
    <w:p w:rsidR="00982CCE" w:rsidRPr="00AF68CF" w:rsidRDefault="00982CCE" w:rsidP="00085759">
      <w:pPr>
        <w:pStyle w:val="a9"/>
        <w:ind w:left="0" w:firstLine="360"/>
        <w:jc w:val="both"/>
        <w:rPr>
          <w:rStyle w:val="a5"/>
          <w:sz w:val="26"/>
          <w:szCs w:val="26"/>
        </w:rPr>
      </w:pPr>
      <w:r w:rsidRPr="00AF68CF">
        <w:rPr>
          <w:color w:val="1A1A1A"/>
          <w:sz w:val="26"/>
          <w:szCs w:val="26"/>
          <w:shd w:val="clear" w:color="auto" w:fill="FFFFFF"/>
        </w:rPr>
        <w:t>Приказом об особенностях п</w:t>
      </w:r>
      <w:r>
        <w:rPr>
          <w:color w:val="1A1A1A"/>
          <w:sz w:val="26"/>
          <w:szCs w:val="26"/>
          <w:shd w:val="clear" w:color="auto" w:fill="FFFFFF"/>
        </w:rPr>
        <w:t>роведения ГИА-11 было установлено</w:t>
      </w:r>
      <w:r w:rsidRPr="00AF68CF">
        <w:rPr>
          <w:color w:val="1A1A1A"/>
          <w:sz w:val="26"/>
          <w:szCs w:val="26"/>
          <w:shd w:val="clear" w:color="auto" w:fill="FFFFFF"/>
        </w:rPr>
        <w:t>, что итоговая ат</w:t>
      </w:r>
      <w:r>
        <w:rPr>
          <w:color w:val="1A1A1A"/>
          <w:sz w:val="26"/>
          <w:szCs w:val="26"/>
          <w:shd w:val="clear" w:color="auto" w:fill="FFFFFF"/>
        </w:rPr>
        <w:t>тестация в 11 классах проводилась</w:t>
      </w:r>
      <w:r w:rsidRPr="00AF68CF">
        <w:rPr>
          <w:color w:val="1A1A1A"/>
          <w:sz w:val="26"/>
          <w:szCs w:val="26"/>
          <w:shd w:val="clear" w:color="auto" w:fill="FFFFFF"/>
        </w:rPr>
        <w:t xml:space="preserve"> в форме ГВЭ для лиц, не планирующих поступление в вузы, по двум обязательным предметам: русскому языку и математике. Участникам, планирующим поступление в вуз, для аттестата достаточно </w:t>
      </w:r>
      <w:r>
        <w:rPr>
          <w:color w:val="1A1A1A"/>
          <w:sz w:val="26"/>
          <w:szCs w:val="26"/>
          <w:shd w:val="clear" w:color="auto" w:fill="FFFFFF"/>
        </w:rPr>
        <w:t xml:space="preserve">было </w:t>
      </w:r>
      <w:r w:rsidRPr="00AF68CF">
        <w:rPr>
          <w:color w:val="1A1A1A"/>
          <w:sz w:val="26"/>
          <w:szCs w:val="26"/>
          <w:shd w:val="clear" w:color="auto" w:fill="FFFFFF"/>
        </w:rPr>
        <w:t>получить положительный результат на ЕГЭ по русскому языку. Участники с ОВЗ, инвалиды и дети-инвалиды могут пройти итоговую аттестацию по одному предмету, русскому языку, в форме ЕГЭ или ГВЭ по своему выбору.</w:t>
      </w:r>
    </w:p>
    <w:p w:rsidR="00982CCE" w:rsidRDefault="00982CCE" w:rsidP="00085759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ab/>
      </w:r>
      <w:r w:rsidRPr="0013711C">
        <w:rPr>
          <w:color w:val="000000"/>
          <w:sz w:val="26"/>
          <w:szCs w:val="26"/>
          <w:shd w:val="clear" w:color="auto" w:fill="FFFFFF"/>
        </w:rPr>
        <w:t>К</w:t>
      </w:r>
      <w:r>
        <w:rPr>
          <w:color w:val="000000"/>
          <w:sz w:val="26"/>
          <w:szCs w:val="26"/>
          <w:shd w:val="clear" w:color="auto" w:fill="FFFFFF"/>
        </w:rPr>
        <w:t xml:space="preserve"> государственной итоговой аттестации было допущено 33 выпускника, все выпускники успешно прошли государственную итоговую аттестацию и получили аттестат о среднем общем образовании, 4 выпускника получили аттестат с отличием и памятную медаль «За особые успехи в учении» (2 выпускника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Домашовск</w:t>
      </w:r>
      <w:r w:rsidR="001E0EFE">
        <w:rPr>
          <w:color w:val="000000"/>
          <w:sz w:val="26"/>
          <w:szCs w:val="26"/>
          <w:shd w:val="clear" w:color="auto" w:fill="FFFFFF"/>
        </w:rPr>
        <w:t>ой</w:t>
      </w:r>
      <w:proofErr w:type="spellEnd"/>
      <w:r w:rsidR="001E0EFE">
        <w:rPr>
          <w:color w:val="000000"/>
          <w:sz w:val="26"/>
          <w:szCs w:val="26"/>
          <w:shd w:val="clear" w:color="auto" w:fill="FFFFFF"/>
        </w:rPr>
        <w:t xml:space="preserve"> СО</w:t>
      </w:r>
      <w:proofErr w:type="gramStart"/>
      <w:r w:rsidR="001E0EFE">
        <w:rPr>
          <w:color w:val="000000"/>
          <w:sz w:val="26"/>
          <w:szCs w:val="26"/>
          <w:shd w:val="clear" w:color="auto" w:fill="FFFFFF"/>
        </w:rPr>
        <w:t>Ш</w:t>
      </w:r>
      <w:r>
        <w:rPr>
          <w:color w:val="000000"/>
          <w:sz w:val="26"/>
          <w:szCs w:val="26"/>
          <w:shd w:val="clear" w:color="auto" w:fill="FFFFFF"/>
        </w:rPr>
        <w:t>-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 Холина Анастасия и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Сапарбаева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Мария, 1 выпускник </w:t>
      </w:r>
      <w:r w:rsidR="001E0EFE">
        <w:rPr>
          <w:color w:val="000000"/>
          <w:sz w:val="26"/>
          <w:szCs w:val="26"/>
          <w:shd w:val="clear" w:color="auto" w:fill="FFFFFF"/>
        </w:rPr>
        <w:lastRenderedPageBreak/>
        <w:t>Кудринской СОШ</w:t>
      </w:r>
      <w:r>
        <w:rPr>
          <w:color w:val="000000"/>
          <w:sz w:val="26"/>
          <w:szCs w:val="26"/>
          <w:shd w:val="clear" w:color="auto" w:fill="FFFFFF"/>
        </w:rPr>
        <w:t xml:space="preserve"> - </w:t>
      </w:r>
      <w:r w:rsidR="001E0EFE">
        <w:rPr>
          <w:color w:val="000000"/>
          <w:sz w:val="26"/>
          <w:szCs w:val="26"/>
          <w:shd w:val="clear" w:color="auto" w:fill="FFFFFF"/>
        </w:rPr>
        <w:t xml:space="preserve">Усова Дарья и 1 выпускник </w:t>
      </w:r>
      <w:proofErr w:type="spellStart"/>
      <w:r w:rsidR="001E0EFE">
        <w:rPr>
          <w:color w:val="000000"/>
          <w:sz w:val="26"/>
          <w:szCs w:val="26"/>
          <w:shd w:val="clear" w:color="auto" w:fill="FFFFFF"/>
        </w:rPr>
        <w:t>Мещовской</w:t>
      </w:r>
      <w:proofErr w:type="spellEnd"/>
      <w:r w:rsidR="001E0EFE">
        <w:rPr>
          <w:color w:val="000000"/>
          <w:sz w:val="26"/>
          <w:szCs w:val="26"/>
          <w:shd w:val="clear" w:color="auto" w:fill="FFFFFF"/>
        </w:rPr>
        <w:t xml:space="preserve"> СОШ</w:t>
      </w:r>
      <w:r>
        <w:rPr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Лентицкий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Дмитрий).</w:t>
      </w:r>
    </w:p>
    <w:p w:rsidR="00982CCE" w:rsidRPr="00141DCA" w:rsidRDefault="00982CCE" w:rsidP="00085759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ab/>
      </w:r>
      <w:r w:rsidRPr="00141DCA">
        <w:rPr>
          <w:color w:val="1A1A1A"/>
          <w:sz w:val="26"/>
          <w:szCs w:val="26"/>
          <w:shd w:val="clear" w:color="auto" w:fill="FFFFFF"/>
        </w:rPr>
        <w:t>25 мая началось проведение государственных выпускных экзаменов (ГВЭ) для выпускников 11 классов. В этом году пройти итого</w:t>
      </w:r>
      <w:r>
        <w:rPr>
          <w:color w:val="1A1A1A"/>
          <w:sz w:val="26"/>
          <w:szCs w:val="26"/>
          <w:shd w:val="clear" w:color="auto" w:fill="FFFFFF"/>
        </w:rPr>
        <w:t>вую аттестацию в форме ГВЭ могли</w:t>
      </w:r>
      <w:r w:rsidRPr="00141DCA">
        <w:rPr>
          <w:color w:val="1A1A1A"/>
          <w:sz w:val="26"/>
          <w:szCs w:val="26"/>
          <w:shd w:val="clear" w:color="auto" w:fill="FFFFFF"/>
        </w:rPr>
        <w:t xml:space="preserve"> не только участники с ограниченными возможностями здоровья (ОВЗ), инвалиды, дети-инвалиды, но и все выпускники, не планирующие поступать в вуз.</w:t>
      </w:r>
    </w:p>
    <w:p w:rsidR="00982CCE" w:rsidRPr="00141DCA" w:rsidRDefault="00982CCE" w:rsidP="00085759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141DCA">
        <w:rPr>
          <w:color w:val="1A1A1A"/>
          <w:sz w:val="26"/>
          <w:szCs w:val="26"/>
          <w:shd w:val="clear" w:color="auto" w:fill="FFFFFF"/>
        </w:rPr>
        <w:t>На участие в ГВЭ-11 зарегистрировано в районе 3 человека  – в</w:t>
      </w:r>
      <w:r w:rsidR="001E0EFE">
        <w:rPr>
          <w:color w:val="1A1A1A"/>
          <w:sz w:val="26"/>
          <w:szCs w:val="26"/>
          <w:shd w:val="clear" w:color="auto" w:fill="FFFFFF"/>
        </w:rPr>
        <w:t>ыпускники текущего года (</w:t>
      </w:r>
      <w:r w:rsidRPr="00141DCA">
        <w:rPr>
          <w:color w:val="1A1A1A"/>
          <w:sz w:val="26"/>
          <w:szCs w:val="26"/>
          <w:shd w:val="clear" w:color="auto" w:fill="FFFFFF"/>
        </w:rPr>
        <w:t xml:space="preserve">СОШ п. </w:t>
      </w:r>
      <w:proofErr w:type="gramStart"/>
      <w:r w:rsidRPr="00141DCA">
        <w:rPr>
          <w:color w:val="1A1A1A"/>
          <w:sz w:val="26"/>
          <w:szCs w:val="26"/>
          <w:shd w:val="clear" w:color="auto" w:fill="FFFFFF"/>
        </w:rPr>
        <w:t>Молодежный</w:t>
      </w:r>
      <w:proofErr w:type="gramEnd"/>
      <w:r w:rsidRPr="00141DCA">
        <w:rPr>
          <w:color w:val="1A1A1A"/>
          <w:sz w:val="26"/>
          <w:szCs w:val="26"/>
          <w:shd w:val="clear" w:color="auto" w:fill="FFFFFF"/>
        </w:rPr>
        <w:t>)</w:t>
      </w:r>
      <w:r>
        <w:rPr>
          <w:color w:val="1A1A1A"/>
          <w:sz w:val="26"/>
          <w:szCs w:val="26"/>
          <w:shd w:val="clear" w:color="auto" w:fill="FFFFFF"/>
        </w:rPr>
        <w:t xml:space="preserve">, которые  сдавали </w:t>
      </w:r>
      <w:r w:rsidRPr="00141DCA">
        <w:rPr>
          <w:color w:val="1A1A1A"/>
          <w:sz w:val="26"/>
          <w:szCs w:val="26"/>
          <w:shd w:val="clear" w:color="auto" w:fill="FFFFFF"/>
        </w:rPr>
        <w:t xml:space="preserve"> ГВЭ для получения аттестата. Такую форму итоговой аттестации выбрали 9% выпускников</w:t>
      </w:r>
      <w:r>
        <w:rPr>
          <w:color w:val="1A1A1A"/>
          <w:sz w:val="26"/>
          <w:szCs w:val="26"/>
          <w:shd w:val="clear" w:color="auto" w:fill="FFFFFF"/>
        </w:rPr>
        <w:t>, 91 %  выпускников сдавали ЕГЭ</w:t>
      </w:r>
    </w:p>
    <w:p w:rsidR="00982CCE" w:rsidRDefault="00982CCE" w:rsidP="00085759">
      <w:pPr>
        <w:jc w:val="both"/>
        <w:rPr>
          <w:color w:val="1A1A1A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  <w:t>2</w:t>
      </w:r>
      <w:r>
        <w:rPr>
          <w:color w:val="1A1A1A"/>
          <w:sz w:val="26"/>
          <w:szCs w:val="26"/>
          <w:shd w:val="clear" w:color="auto" w:fill="FFFFFF"/>
        </w:rPr>
        <w:t>5 мая прошел</w:t>
      </w:r>
      <w:r w:rsidRPr="00253DAF">
        <w:rPr>
          <w:color w:val="1A1A1A"/>
          <w:sz w:val="26"/>
          <w:szCs w:val="26"/>
          <w:shd w:val="clear" w:color="auto" w:fill="FFFFFF"/>
        </w:rPr>
        <w:t xml:space="preserve"> ГВЭ по русскому языку, 28 мая – по математике. 8 июня </w:t>
      </w:r>
      <w:r>
        <w:rPr>
          <w:color w:val="1A1A1A"/>
          <w:sz w:val="26"/>
          <w:szCs w:val="26"/>
          <w:shd w:val="clear" w:color="auto" w:fill="FFFFFF"/>
        </w:rPr>
        <w:t xml:space="preserve">был </w:t>
      </w:r>
      <w:r w:rsidRPr="00253DAF">
        <w:rPr>
          <w:color w:val="1A1A1A"/>
          <w:sz w:val="26"/>
          <w:szCs w:val="26"/>
          <w:shd w:val="clear" w:color="auto" w:fill="FFFFFF"/>
        </w:rPr>
        <w:t xml:space="preserve">предусмотрен резервный срок для сдачи ГВЭ по русскому языку, а 16 июня – резерв по математике. </w:t>
      </w:r>
      <w:proofErr w:type="gramStart"/>
      <w:r w:rsidRPr="00253DAF">
        <w:rPr>
          <w:color w:val="1A1A1A"/>
          <w:sz w:val="26"/>
          <w:szCs w:val="26"/>
          <w:shd w:val="clear" w:color="auto" w:fill="FFFFFF"/>
        </w:rPr>
        <w:t>Сд</w:t>
      </w:r>
      <w:r>
        <w:rPr>
          <w:color w:val="1A1A1A"/>
          <w:sz w:val="26"/>
          <w:szCs w:val="26"/>
          <w:shd w:val="clear" w:color="auto" w:fill="FFFFFF"/>
        </w:rPr>
        <w:t>ать экзамены в резервные сроки могли</w:t>
      </w:r>
      <w:r w:rsidRPr="00253DAF">
        <w:rPr>
          <w:color w:val="1A1A1A"/>
          <w:sz w:val="26"/>
          <w:szCs w:val="26"/>
          <w:shd w:val="clear" w:color="auto" w:fill="FFFFFF"/>
        </w:rPr>
        <w:t xml:space="preserve"> обучающиеся, пропустившие или не завершившие написание экзаменационной работы в основной день по болезни или иной уважительной причине, а также получившие неудовлетворительный результат.</w:t>
      </w:r>
      <w:proofErr w:type="gramEnd"/>
    </w:p>
    <w:p w:rsidR="00982CCE" w:rsidRPr="00253DAF" w:rsidRDefault="00982CCE" w:rsidP="00085759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982CCE" w:rsidRDefault="00982CCE" w:rsidP="00982CCE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AE5F71">
        <w:rPr>
          <w:b/>
          <w:color w:val="000000"/>
          <w:sz w:val="26"/>
          <w:szCs w:val="26"/>
          <w:shd w:val="clear" w:color="auto" w:fill="FFFFFF"/>
        </w:rPr>
        <w:t>Результаты ГВЭ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851"/>
        <w:gridCol w:w="1134"/>
        <w:gridCol w:w="992"/>
        <w:gridCol w:w="816"/>
      </w:tblGrid>
      <w:tr w:rsidR="00982CCE" w:rsidTr="00982CCE">
        <w:trPr>
          <w:trHeight w:val="285"/>
        </w:trPr>
        <w:tc>
          <w:tcPr>
            <w:tcW w:w="2518" w:type="dxa"/>
            <w:vMerge w:val="restart"/>
          </w:tcPr>
          <w:p w:rsidR="00982CCE" w:rsidRPr="001E0EFE" w:rsidRDefault="00982CCE" w:rsidP="00982CC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0EFE">
              <w:rPr>
                <w:color w:val="000000"/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2126" w:type="dxa"/>
            <w:vMerge w:val="restart"/>
          </w:tcPr>
          <w:p w:rsidR="00982CCE" w:rsidRPr="001E0EFE" w:rsidRDefault="00982CCE" w:rsidP="00982CC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0EFE">
              <w:rPr>
                <w:color w:val="000000"/>
                <w:sz w:val="22"/>
                <w:szCs w:val="22"/>
                <w:shd w:val="clear" w:color="auto" w:fill="FFFFFF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982CCE" w:rsidRPr="001E0EFE" w:rsidRDefault="00982CCE" w:rsidP="00982CC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0EFE">
              <w:rPr>
                <w:color w:val="000000"/>
                <w:sz w:val="22"/>
                <w:szCs w:val="22"/>
                <w:shd w:val="clear" w:color="auto" w:fill="FFFFFF"/>
              </w:rPr>
              <w:t>Всего сдавали</w:t>
            </w:r>
          </w:p>
        </w:tc>
        <w:tc>
          <w:tcPr>
            <w:tcW w:w="3793" w:type="dxa"/>
            <w:gridSpan w:val="4"/>
          </w:tcPr>
          <w:p w:rsidR="00982CCE" w:rsidRPr="001E0EFE" w:rsidRDefault="00982CCE" w:rsidP="00982CC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0EFE">
              <w:rPr>
                <w:color w:val="000000"/>
                <w:sz w:val="22"/>
                <w:szCs w:val="22"/>
                <w:shd w:val="clear" w:color="auto" w:fill="FFFFFF"/>
              </w:rPr>
              <w:t>Получили оценку</w:t>
            </w:r>
          </w:p>
        </w:tc>
      </w:tr>
      <w:tr w:rsidR="00982CCE" w:rsidTr="00982CCE">
        <w:trPr>
          <w:trHeight w:val="300"/>
        </w:trPr>
        <w:tc>
          <w:tcPr>
            <w:tcW w:w="2518" w:type="dxa"/>
            <w:vMerge/>
          </w:tcPr>
          <w:p w:rsidR="00982CCE" w:rsidRPr="001E0EFE" w:rsidRDefault="00982CCE" w:rsidP="00982CC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982CCE" w:rsidRPr="001E0EFE" w:rsidRDefault="00982CCE" w:rsidP="00982CC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982CCE" w:rsidRPr="001E0EFE" w:rsidRDefault="00982CCE" w:rsidP="00982CC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</w:tcPr>
          <w:p w:rsidR="00982CCE" w:rsidRPr="001E0EFE" w:rsidRDefault="00982CCE" w:rsidP="00982CC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0EFE">
              <w:rPr>
                <w:color w:val="000000"/>
                <w:sz w:val="22"/>
                <w:szCs w:val="22"/>
                <w:shd w:val="clear" w:color="auto" w:fill="FFFFFF"/>
              </w:rPr>
              <w:t>«5»</w:t>
            </w:r>
          </w:p>
        </w:tc>
        <w:tc>
          <w:tcPr>
            <w:tcW w:w="1134" w:type="dxa"/>
          </w:tcPr>
          <w:p w:rsidR="00982CCE" w:rsidRPr="001E0EFE" w:rsidRDefault="00982CCE" w:rsidP="00982CC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0EFE">
              <w:rPr>
                <w:color w:val="000000"/>
                <w:sz w:val="22"/>
                <w:szCs w:val="22"/>
                <w:shd w:val="clear" w:color="auto" w:fill="FFFFFF"/>
              </w:rPr>
              <w:t>«4»</w:t>
            </w:r>
          </w:p>
        </w:tc>
        <w:tc>
          <w:tcPr>
            <w:tcW w:w="992" w:type="dxa"/>
          </w:tcPr>
          <w:p w:rsidR="00982CCE" w:rsidRPr="001E0EFE" w:rsidRDefault="00982CCE" w:rsidP="00982CC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0EFE">
              <w:rPr>
                <w:color w:val="000000"/>
                <w:sz w:val="22"/>
                <w:szCs w:val="22"/>
                <w:shd w:val="clear" w:color="auto" w:fill="FFFFFF"/>
              </w:rPr>
              <w:t>«3»</w:t>
            </w:r>
          </w:p>
        </w:tc>
        <w:tc>
          <w:tcPr>
            <w:tcW w:w="816" w:type="dxa"/>
          </w:tcPr>
          <w:p w:rsidR="00982CCE" w:rsidRPr="001E0EFE" w:rsidRDefault="00982CCE" w:rsidP="00982CC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0EFE">
              <w:rPr>
                <w:color w:val="000000"/>
                <w:sz w:val="22"/>
                <w:szCs w:val="22"/>
                <w:shd w:val="clear" w:color="auto" w:fill="FFFFFF"/>
              </w:rPr>
              <w:t>«2»</w:t>
            </w:r>
          </w:p>
        </w:tc>
      </w:tr>
      <w:tr w:rsidR="00982CCE" w:rsidTr="00982CCE">
        <w:tc>
          <w:tcPr>
            <w:tcW w:w="2518" w:type="dxa"/>
            <w:vMerge w:val="restart"/>
          </w:tcPr>
          <w:p w:rsidR="00982CCE" w:rsidRPr="001E0EFE" w:rsidRDefault="00982CCE" w:rsidP="00982CC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0EFE">
              <w:rPr>
                <w:color w:val="000000"/>
                <w:sz w:val="22"/>
                <w:szCs w:val="22"/>
                <w:shd w:val="clear" w:color="auto" w:fill="FFFFFF"/>
              </w:rPr>
              <w:t>СОШ            п. Молодежный»</w:t>
            </w:r>
          </w:p>
        </w:tc>
        <w:tc>
          <w:tcPr>
            <w:tcW w:w="2126" w:type="dxa"/>
          </w:tcPr>
          <w:p w:rsidR="00982CCE" w:rsidRPr="001E0EFE" w:rsidRDefault="00982CCE" w:rsidP="00982CC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0EFE">
              <w:rPr>
                <w:color w:val="000000"/>
                <w:sz w:val="22"/>
                <w:szCs w:val="22"/>
                <w:shd w:val="clear" w:color="auto" w:fill="FFFFFF"/>
              </w:rPr>
              <w:t>Русский язык</w:t>
            </w:r>
          </w:p>
        </w:tc>
        <w:tc>
          <w:tcPr>
            <w:tcW w:w="1134" w:type="dxa"/>
          </w:tcPr>
          <w:p w:rsidR="00982CCE" w:rsidRPr="001E0EFE" w:rsidRDefault="00982CCE" w:rsidP="00982CC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0EFE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982CCE" w:rsidRPr="001E0EFE" w:rsidRDefault="00982CCE" w:rsidP="00982CC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0EFE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982CCE" w:rsidRPr="001E0EFE" w:rsidRDefault="00982CCE" w:rsidP="00982CC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0EFE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82CCE" w:rsidRPr="001E0EFE" w:rsidRDefault="00982CCE" w:rsidP="00982CC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0EFE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816" w:type="dxa"/>
          </w:tcPr>
          <w:p w:rsidR="00982CCE" w:rsidRPr="001E0EFE" w:rsidRDefault="00982CCE" w:rsidP="00982CC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0EFE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</w:tr>
      <w:tr w:rsidR="00982CCE" w:rsidTr="00982CCE">
        <w:tc>
          <w:tcPr>
            <w:tcW w:w="2518" w:type="dxa"/>
            <w:vMerge/>
          </w:tcPr>
          <w:p w:rsidR="00982CCE" w:rsidRPr="001E0EFE" w:rsidRDefault="00982CCE" w:rsidP="00982CC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982CCE" w:rsidRPr="001E0EFE" w:rsidRDefault="00982CCE" w:rsidP="00982CC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0EFE">
              <w:rPr>
                <w:color w:val="000000"/>
                <w:sz w:val="22"/>
                <w:szCs w:val="22"/>
                <w:shd w:val="clear" w:color="auto" w:fill="FFFFFF"/>
              </w:rPr>
              <w:t>Математика</w:t>
            </w:r>
          </w:p>
        </w:tc>
        <w:tc>
          <w:tcPr>
            <w:tcW w:w="1134" w:type="dxa"/>
          </w:tcPr>
          <w:p w:rsidR="00982CCE" w:rsidRPr="001E0EFE" w:rsidRDefault="00982CCE" w:rsidP="00982CC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0EFE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982CCE" w:rsidRPr="001E0EFE" w:rsidRDefault="00982CCE" w:rsidP="00982CC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0EFE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982CCE" w:rsidRPr="001E0EFE" w:rsidRDefault="00982CCE" w:rsidP="00982CC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0EFE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82CCE" w:rsidRPr="001E0EFE" w:rsidRDefault="00982CCE" w:rsidP="00982CC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0EFE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16" w:type="dxa"/>
          </w:tcPr>
          <w:p w:rsidR="00982CCE" w:rsidRPr="001E0EFE" w:rsidRDefault="00982CCE" w:rsidP="00982CCE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982CCE" w:rsidRDefault="00982CCE" w:rsidP="001E0EFE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1E1393">
        <w:rPr>
          <w:color w:val="000000"/>
          <w:sz w:val="26"/>
          <w:szCs w:val="26"/>
          <w:shd w:val="clear" w:color="auto" w:fill="FFFFFF"/>
        </w:rPr>
        <w:t>Выпускник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получивший неудовлетворительный результат по русскому языку, воспользовался правом пересдать в резервный срок и пересдал на оценку «3».</w:t>
      </w:r>
    </w:p>
    <w:p w:rsidR="00982CCE" w:rsidRPr="0044147F" w:rsidRDefault="00982CCE" w:rsidP="001E0EFE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23FDF">
        <w:rPr>
          <w:color w:val="1F262D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Проведение ЕГЭ было</w:t>
      </w:r>
      <w:r w:rsidRPr="00F23FDF">
        <w:rPr>
          <w:color w:val="000000"/>
          <w:sz w:val="26"/>
          <w:szCs w:val="26"/>
          <w:shd w:val="clear" w:color="auto" w:fill="FFFFFF"/>
        </w:rPr>
        <w:t xml:space="preserve"> организовано с учетом рекомендаций </w:t>
      </w:r>
      <w:proofErr w:type="spellStart"/>
      <w:r w:rsidRPr="00F23FDF">
        <w:rPr>
          <w:color w:val="000000"/>
          <w:sz w:val="26"/>
          <w:szCs w:val="26"/>
          <w:shd w:val="clear" w:color="auto" w:fill="FFFFFF"/>
        </w:rPr>
        <w:t>Роспотребнадзора</w:t>
      </w:r>
      <w:proofErr w:type="spellEnd"/>
      <w:r w:rsidRPr="00F23FDF">
        <w:rPr>
          <w:color w:val="000000"/>
          <w:sz w:val="26"/>
          <w:szCs w:val="26"/>
          <w:shd w:val="clear" w:color="auto" w:fill="FFFFFF"/>
        </w:rPr>
        <w:t xml:space="preserve"> в условиях риска распространения </w:t>
      </w:r>
      <w:proofErr w:type="spellStart"/>
      <w:r w:rsidRPr="00F23FDF">
        <w:rPr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 w:rsidRPr="00F23FDF">
        <w:rPr>
          <w:color w:val="000000"/>
          <w:sz w:val="26"/>
          <w:szCs w:val="26"/>
          <w:shd w:val="clear" w:color="auto" w:fill="FFFFFF"/>
        </w:rPr>
        <w:t xml:space="preserve"> инфекц</w:t>
      </w:r>
      <w:r>
        <w:rPr>
          <w:color w:val="000000"/>
          <w:sz w:val="26"/>
          <w:szCs w:val="26"/>
          <w:shd w:val="clear" w:color="auto" w:fill="FFFFFF"/>
        </w:rPr>
        <w:t>ии (Covid-19). На входе в пункт проведения экзамена</w:t>
      </w:r>
      <w:r w:rsidRPr="00F23FDF">
        <w:rPr>
          <w:color w:val="000000"/>
          <w:sz w:val="26"/>
          <w:szCs w:val="26"/>
          <w:shd w:val="clear" w:color="auto" w:fill="FFFFFF"/>
        </w:rPr>
        <w:t xml:space="preserve"> вс</w:t>
      </w:r>
      <w:r>
        <w:rPr>
          <w:color w:val="000000"/>
          <w:sz w:val="26"/>
          <w:szCs w:val="26"/>
          <w:shd w:val="clear" w:color="auto" w:fill="FFFFFF"/>
        </w:rPr>
        <w:t>е организаторы и участники  проходили</w:t>
      </w:r>
      <w:r w:rsidRPr="00F23FDF">
        <w:rPr>
          <w:color w:val="000000"/>
          <w:sz w:val="26"/>
          <w:szCs w:val="26"/>
          <w:shd w:val="clear" w:color="auto" w:fill="FFFFFF"/>
        </w:rPr>
        <w:t xml:space="preserve"> термометрию, аудитории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F23FDF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предварительно дезинфицировались</w:t>
      </w:r>
      <w:r w:rsidRPr="00F23FDF">
        <w:rPr>
          <w:color w:val="000000"/>
          <w:sz w:val="26"/>
          <w:szCs w:val="26"/>
          <w:shd w:val="clear" w:color="auto" w:fill="FFFFFF"/>
        </w:rPr>
        <w:t>. Рассад</w:t>
      </w:r>
      <w:r>
        <w:rPr>
          <w:color w:val="000000"/>
          <w:sz w:val="26"/>
          <w:szCs w:val="26"/>
          <w:shd w:val="clear" w:color="auto" w:fill="FFFFFF"/>
        </w:rPr>
        <w:t>ка участников в аудиториях была</w:t>
      </w:r>
      <w:r w:rsidRPr="00F23FDF">
        <w:rPr>
          <w:color w:val="000000"/>
          <w:sz w:val="26"/>
          <w:szCs w:val="26"/>
          <w:shd w:val="clear" w:color="auto" w:fill="FFFFFF"/>
        </w:rPr>
        <w:t xml:space="preserve"> организована с учетом соблюдения дистанции не менее 1,5 метров.</w:t>
      </w:r>
    </w:p>
    <w:p w:rsidR="00982CCE" w:rsidRPr="002A6791" w:rsidRDefault="00982CCE" w:rsidP="001E0EFE">
      <w:pPr>
        <w:ind w:firstLine="708"/>
        <w:jc w:val="both"/>
        <w:rPr>
          <w:sz w:val="26"/>
          <w:szCs w:val="26"/>
        </w:rPr>
      </w:pPr>
      <w:r w:rsidRPr="002A6791">
        <w:rPr>
          <w:sz w:val="26"/>
          <w:szCs w:val="26"/>
        </w:rPr>
        <w:t xml:space="preserve"> Доставка учащихся из сельских школ района осуществлялась школьными автобусами.</w:t>
      </w:r>
    </w:p>
    <w:p w:rsidR="00982CCE" w:rsidRPr="002A6791" w:rsidRDefault="00982CCE" w:rsidP="001E0E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В 2021</w:t>
      </w:r>
      <w:r w:rsidRPr="002A6791">
        <w:rPr>
          <w:sz w:val="26"/>
          <w:szCs w:val="26"/>
          <w:shd w:val="clear" w:color="auto" w:fill="FFFFFF"/>
        </w:rPr>
        <w:t xml:space="preserve"> сохранился высокий интерес участников ЕГЭ к </w:t>
      </w:r>
      <w:proofErr w:type="gramStart"/>
      <w:r w:rsidRPr="002A6791">
        <w:rPr>
          <w:sz w:val="26"/>
          <w:szCs w:val="26"/>
          <w:shd w:val="clear" w:color="auto" w:fill="FFFFFF"/>
        </w:rPr>
        <w:t>естественно-научным</w:t>
      </w:r>
      <w:proofErr w:type="gramEnd"/>
      <w:r w:rsidRPr="002A6791">
        <w:rPr>
          <w:sz w:val="26"/>
          <w:szCs w:val="26"/>
          <w:shd w:val="clear" w:color="auto" w:fill="FFFFFF"/>
        </w:rPr>
        <w:t xml:space="preserve"> предметам. </w:t>
      </w:r>
      <w:r w:rsidRPr="00E22BEF">
        <w:rPr>
          <w:sz w:val="26"/>
          <w:szCs w:val="26"/>
          <w:shd w:val="clear" w:color="auto" w:fill="FFFFFF"/>
        </w:rPr>
        <w:t>Самый популярный предмет по выбору, традици</w:t>
      </w:r>
      <w:r>
        <w:rPr>
          <w:sz w:val="26"/>
          <w:szCs w:val="26"/>
          <w:shd w:val="clear" w:color="auto" w:fill="FFFFFF"/>
        </w:rPr>
        <w:t>онно, обществознание (выбрали 83</w:t>
      </w:r>
      <w:r w:rsidRPr="00E22BEF">
        <w:rPr>
          <w:sz w:val="26"/>
          <w:szCs w:val="26"/>
          <w:shd w:val="clear" w:color="auto" w:fill="FFFFFF"/>
        </w:rPr>
        <w:t>%), второй по популярности – математика профильный</w:t>
      </w:r>
      <w:r>
        <w:rPr>
          <w:sz w:val="26"/>
          <w:szCs w:val="26"/>
          <w:shd w:val="clear" w:color="auto" w:fill="FFFFFF"/>
        </w:rPr>
        <w:t xml:space="preserve"> уровень  (выбрали 36,7</w:t>
      </w:r>
      <w:r w:rsidRPr="00E22BEF">
        <w:rPr>
          <w:sz w:val="26"/>
          <w:szCs w:val="26"/>
          <w:shd w:val="clear" w:color="auto" w:fill="FFFFFF"/>
        </w:rPr>
        <w:t>%).</w:t>
      </w:r>
      <w:r w:rsidRPr="00F23FDF">
        <w:rPr>
          <w:color w:val="FF0000"/>
          <w:sz w:val="26"/>
          <w:szCs w:val="26"/>
          <w:shd w:val="clear" w:color="auto" w:fill="FFFFFF"/>
        </w:rPr>
        <w:t xml:space="preserve"> </w:t>
      </w:r>
    </w:p>
    <w:p w:rsidR="00982CCE" w:rsidRDefault="00982CCE" w:rsidP="00982CCE">
      <w:pPr>
        <w:ind w:firstLine="708"/>
        <w:rPr>
          <w:rFonts w:ascii="Georgia" w:hAnsi="Georgia"/>
          <w:sz w:val="28"/>
          <w:szCs w:val="28"/>
        </w:rPr>
      </w:pPr>
    </w:p>
    <w:p w:rsidR="00982CCE" w:rsidRDefault="00982CCE" w:rsidP="00982CCE">
      <w:pPr>
        <w:spacing w:after="240"/>
        <w:jc w:val="center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Результаты ЕГЭ выпускников 11 классов.</w:t>
      </w:r>
      <w:r>
        <w:rPr>
          <w:b/>
          <w:bCs/>
          <w:sz w:val="26"/>
          <w:szCs w:val="26"/>
        </w:rPr>
        <w:br/>
      </w:r>
      <w:r>
        <w:rPr>
          <w:rStyle w:val="a5"/>
          <w:sz w:val="26"/>
          <w:szCs w:val="26"/>
        </w:rPr>
        <w:t>2020/2021 учебный год.</w:t>
      </w:r>
    </w:p>
    <w:tbl>
      <w:tblPr>
        <w:tblW w:w="10562" w:type="dxa"/>
        <w:jc w:val="center"/>
        <w:tblCellSpacing w:w="0" w:type="dxa"/>
        <w:tblInd w:w="-23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154"/>
        <w:gridCol w:w="1341"/>
        <w:gridCol w:w="617"/>
        <w:gridCol w:w="567"/>
        <w:gridCol w:w="671"/>
        <w:gridCol w:w="708"/>
        <w:gridCol w:w="848"/>
        <w:gridCol w:w="978"/>
        <w:gridCol w:w="864"/>
        <w:gridCol w:w="854"/>
        <w:gridCol w:w="32"/>
      </w:tblGrid>
      <w:tr w:rsidR="00982CCE" w:rsidRPr="001E0EFE" w:rsidTr="00982CCE">
        <w:trPr>
          <w:gridAfter w:val="1"/>
          <w:wAfter w:w="32" w:type="dxa"/>
          <w:trHeight w:val="645"/>
          <w:tblCellSpacing w:w="0" w:type="dxa"/>
          <w:jc w:val="center"/>
        </w:trPr>
        <w:tc>
          <w:tcPr>
            <w:tcW w:w="1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 </w:t>
            </w:r>
            <w:r w:rsidRPr="001E0EFE">
              <w:rPr>
                <w:sz w:val="22"/>
                <w:szCs w:val="22"/>
              </w:rPr>
              <w:t xml:space="preserve"> </w:t>
            </w:r>
          </w:p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Предмет</w:t>
            </w:r>
            <w:r w:rsidRPr="001E0E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 </w:t>
            </w:r>
            <w:r w:rsidRPr="001E0EFE">
              <w:rPr>
                <w:sz w:val="22"/>
                <w:szCs w:val="22"/>
              </w:rPr>
              <w:t xml:space="preserve"> </w:t>
            </w:r>
          </w:p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Пороговое значение</w:t>
            </w:r>
            <w:r w:rsidRPr="001E0E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 </w:t>
            </w:r>
            <w:r w:rsidRPr="001E0EFE">
              <w:rPr>
                <w:sz w:val="22"/>
                <w:szCs w:val="22"/>
              </w:rPr>
              <w:t xml:space="preserve"> </w:t>
            </w:r>
          </w:p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Кол-во участников</w:t>
            </w:r>
            <w:r w:rsidRPr="001E0E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Не прошли пороговое значение</w:t>
            </w:r>
          </w:p>
        </w:tc>
        <w:tc>
          <w:tcPr>
            <w:tcW w:w="137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Прошли пороговое значение, %</w:t>
            </w:r>
            <w:r w:rsidRPr="001E0E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CA899"/>
            </w:tcBorders>
            <w:hideMark/>
          </w:tcPr>
          <w:p w:rsidR="00982CCE" w:rsidRPr="001E0EFE" w:rsidRDefault="00982CCE" w:rsidP="001E0EFE">
            <w:pPr>
              <w:jc w:val="center"/>
              <w:rPr>
                <w:rStyle w:val="a5"/>
                <w:b w:val="0"/>
                <w:sz w:val="22"/>
                <w:szCs w:val="22"/>
                <w:lang w:eastAsia="en-US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Средний тестовый балл</w:t>
            </w:r>
            <w:r w:rsidRPr="001E0EFE">
              <w:rPr>
                <w:sz w:val="22"/>
                <w:szCs w:val="22"/>
              </w:rPr>
              <w:t xml:space="preserve"> </w:t>
            </w:r>
          </w:p>
        </w:tc>
      </w:tr>
      <w:tr w:rsidR="00982CCE" w:rsidRPr="001E0EFE" w:rsidTr="00982CCE">
        <w:trPr>
          <w:gridAfter w:val="1"/>
          <w:wAfter w:w="32" w:type="dxa"/>
          <w:trHeight w:val="48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CE" w:rsidRPr="001E0EFE" w:rsidRDefault="00982CCE" w:rsidP="001E0E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CE" w:rsidRPr="001E0EFE" w:rsidRDefault="00982CCE" w:rsidP="001E0E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CE" w:rsidRPr="001E0EFE" w:rsidRDefault="00982CCE" w:rsidP="001E0E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82CCE" w:rsidRPr="001E0EFE" w:rsidRDefault="00982CCE" w:rsidP="001E0E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82CCE" w:rsidRPr="001E0EFE" w:rsidRDefault="00982CCE" w:rsidP="001E0E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CA899"/>
            </w:tcBorders>
            <w:hideMark/>
          </w:tcPr>
          <w:p w:rsidR="00982CCE" w:rsidRPr="001E0EFE" w:rsidRDefault="00982CCE" w:rsidP="001E0EFE">
            <w:pPr>
              <w:jc w:val="center"/>
              <w:rPr>
                <w:rStyle w:val="a5"/>
                <w:b w:val="0"/>
                <w:sz w:val="22"/>
                <w:szCs w:val="22"/>
                <w:lang w:eastAsia="en-US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По району</w:t>
            </w:r>
          </w:p>
        </w:tc>
      </w:tr>
      <w:tr w:rsidR="00982CCE" w:rsidRPr="001E0EFE" w:rsidTr="00982CCE">
        <w:trPr>
          <w:gridAfter w:val="1"/>
          <w:wAfter w:w="32" w:type="dxa"/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CE" w:rsidRPr="001E0EFE" w:rsidRDefault="00982CCE" w:rsidP="001E0E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CE" w:rsidRPr="001E0EFE" w:rsidRDefault="00982CCE" w:rsidP="001E0E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CE" w:rsidRPr="001E0EFE" w:rsidRDefault="00982CCE" w:rsidP="001E0EF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rStyle w:val="a5"/>
                <w:b w:val="0"/>
                <w:sz w:val="22"/>
                <w:szCs w:val="22"/>
                <w:lang w:eastAsia="en-US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rStyle w:val="a5"/>
                <w:b w:val="0"/>
                <w:sz w:val="22"/>
                <w:szCs w:val="22"/>
                <w:lang w:eastAsia="en-US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rStyle w:val="a5"/>
                <w:b w:val="0"/>
                <w:sz w:val="22"/>
                <w:szCs w:val="22"/>
                <w:lang w:eastAsia="en-US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rStyle w:val="a5"/>
                <w:b w:val="0"/>
                <w:sz w:val="22"/>
                <w:szCs w:val="22"/>
                <w:lang w:eastAsia="en-US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rStyle w:val="a5"/>
                <w:b w:val="0"/>
                <w:sz w:val="22"/>
                <w:szCs w:val="22"/>
                <w:lang w:eastAsia="en-US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6A6A6"/>
            </w:tcBorders>
            <w:hideMark/>
          </w:tcPr>
          <w:p w:rsidR="00982CCE" w:rsidRPr="001E0EFE" w:rsidRDefault="00982CCE" w:rsidP="001E0EFE">
            <w:pPr>
              <w:jc w:val="center"/>
              <w:rPr>
                <w:rStyle w:val="a5"/>
                <w:b w:val="0"/>
                <w:sz w:val="22"/>
                <w:szCs w:val="22"/>
                <w:lang w:eastAsia="en-US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rStyle w:val="a5"/>
                <w:b w:val="0"/>
                <w:sz w:val="22"/>
                <w:szCs w:val="22"/>
                <w:lang w:eastAsia="en-US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6A6A6"/>
            </w:tcBorders>
            <w:hideMark/>
          </w:tcPr>
          <w:p w:rsidR="00982CCE" w:rsidRPr="001E0EFE" w:rsidRDefault="00982CCE" w:rsidP="001E0EFE">
            <w:pPr>
              <w:jc w:val="center"/>
              <w:rPr>
                <w:rStyle w:val="a5"/>
                <w:b w:val="0"/>
                <w:sz w:val="22"/>
                <w:szCs w:val="22"/>
                <w:lang w:eastAsia="en-US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2021</w:t>
            </w:r>
          </w:p>
        </w:tc>
      </w:tr>
      <w:tr w:rsidR="00982CCE" w:rsidRPr="001E0EFE" w:rsidTr="00982CCE">
        <w:trPr>
          <w:gridAfter w:val="1"/>
          <w:wAfter w:w="32" w:type="dxa"/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24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30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64,8</w:t>
            </w:r>
          </w:p>
        </w:tc>
        <w:tc>
          <w:tcPr>
            <w:tcW w:w="9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61,5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68,3</w:t>
            </w:r>
          </w:p>
        </w:tc>
        <w:tc>
          <w:tcPr>
            <w:tcW w:w="8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69</w:t>
            </w:r>
          </w:p>
        </w:tc>
      </w:tr>
      <w:tr w:rsidR="00982CCE" w:rsidRPr="001E0EFE" w:rsidTr="00982CCE">
        <w:trPr>
          <w:gridAfter w:val="1"/>
          <w:wAfter w:w="32" w:type="dxa"/>
          <w:trHeight w:val="782"/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lastRenderedPageBreak/>
              <w:t>Математика (базовый уровень)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14,3</w:t>
            </w:r>
          </w:p>
        </w:tc>
        <w:tc>
          <w:tcPr>
            <w:tcW w:w="9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15,3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</w:tr>
      <w:tr w:rsidR="00982CCE" w:rsidRPr="001E0EFE" w:rsidTr="001E0EFE">
        <w:trPr>
          <w:gridAfter w:val="1"/>
          <w:wAfter w:w="32" w:type="dxa"/>
          <w:trHeight w:val="831"/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Математика (профильный уровень)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27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11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38,7</w:t>
            </w:r>
          </w:p>
        </w:tc>
        <w:tc>
          <w:tcPr>
            <w:tcW w:w="9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59,3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53</w:t>
            </w:r>
          </w:p>
        </w:tc>
        <w:tc>
          <w:tcPr>
            <w:tcW w:w="8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56</w:t>
            </w:r>
          </w:p>
        </w:tc>
      </w:tr>
      <w:tr w:rsidR="00982CCE" w:rsidRPr="001E0EFE" w:rsidTr="00982CCE">
        <w:trPr>
          <w:gridAfter w:val="1"/>
          <w:wAfter w:w="32" w:type="dxa"/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42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25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16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84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62,3</w:t>
            </w:r>
          </w:p>
        </w:tc>
        <w:tc>
          <w:tcPr>
            <w:tcW w:w="9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rFonts w:cs="Tahoma"/>
                <w:sz w:val="22"/>
                <w:szCs w:val="22"/>
              </w:rPr>
              <w:t>57,3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60,5</w:t>
            </w:r>
          </w:p>
        </w:tc>
        <w:tc>
          <w:tcPr>
            <w:tcW w:w="8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58</w:t>
            </w:r>
          </w:p>
        </w:tc>
      </w:tr>
      <w:tr w:rsidR="00982CCE" w:rsidRPr="001E0EFE" w:rsidTr="00982CCE">
        <w:trPr>
          <w:gridAfter w:val="1"/>
          <w:wAfter w:w="32" w:type="dxa"/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История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32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7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48,5</w:t>
            </w:r>
          </w:p>
        </w:tc>
        <w:tc>
          <w:tcPr>
            <w:tcW w:w="9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50,3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49,6</w:t>
            </w:r>
          </w:p>
        </w:tc>
        <w:tc>
          <w:tcPr>
            <w:tcW w:w="8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52</w:t>
            </w:r>
          </w:p>
        </w:tc>
      </w:tr>
      <w:tr w:rsidR="00982CCE" w:rsidRPr="001E0EFE" w:rsidTr="00982CCE">
        <w:trPr>
          <w:gridAfter w:val="1"/>
          <w:wAfter w:w="32" w:type="dxa"/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Физика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36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4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51</w:t>
            </w:r>
          </w:p>
        </w:tc>
        <w:tc>
          <w:tcPr>
            <w:tcW w:w="9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rFonts w:cs="Tahoma"/>
                <w:sz w:val="22"/>
                <w:szCs w:val="22"/>
              </w:rPr>
              <w:t>46,5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52,7</w:t>
            </w:r>
          </w:p>
        </w:tc>
        <w:tc>
          <w:tcPr>
            <w:tcW w:w="8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45</w:t>
            </w:r>
          </w:p>
        </w:tc>
      </w:tr>
      <w:tr w:rsidR="00982CCE" w:rsidTr="00982CCE">
        <w:trPr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Биология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36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7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14,3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85,7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46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48,5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45</w:t>
            </w:r>
          </w:p>
        </w:tc>
        <w:tc>
          <w:tcPr>
            <w:tcW w:w="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48</w:t>
            </w:r>
          </w:p>
        </w:tc>
      </w:tr>
      <w:tr w:rsidR="00982CCE" w:rsidTr="00982CCE">
        <w:trPr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Химия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36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54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33,5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51</w:t>
            </w:r>
          </w:p>
        </w:tc>
        <w:tc>
          <w:tcPr>
            <w:tcW w:w="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58,3</w:t>
            </w:r>
          </w:p>
        </w:tc>
      </w:tr>
      <w:tr w:rsidR="00982CCE" w:rsidTr="00982CCE">
        <w:trPr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E0EFE">
              <w:rPr>
                <w:sz w:val="22"/>
                <w:szCs w:val="22"/>
              </w:rPr>
              <w:t>Анг</w:t>
            </w:r>
            <w:proofErr w:type="spellEnd"/>
            <w:r w:rsidRPr="001E0EFE">
              <w:rPr>
                <w:sz w:val="22"/>
                <w:szCs w:val="22"/>
              </w:rPr>
              <w:t>. язык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22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47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rFonts w:cs="Tahoma"/>
                <w:sz w:val="22"/>
                <w:szCs w:val="22"/>
              </w:rPr>
              <w:t>77,5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77</w:t>
            </w:r>
          </w:p>
        </w:tc>
      </w:tr>
      <w:tr w:rsidR="00982CCE" w:rsidTr="00982CCE">
        <w:trPr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География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37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52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49</w:t>
            </w:r>
          </w:p>
        </w:tc>
      </w:tr>
      <w:tr w:rsidR="00982CCE" w:rsidTr="00982CCE">
        <w:trPr>
          <w:tblCellSpacing w:w="0" w:type="dxa"/>
          <w:jc w:val="center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55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66</w:t>
            </w:r>
          </w:p>
        </w:tc>
        <w:tc>
          <w:tcPr>
            <w:tcW w:w="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6A6A6"/>
            </w:tcBorders>
            <w:hideMark/>
          </w:tcPr>
          <w:p w:rsidR="00982CCE" w:rsidRPr="001E0EFE" w:rsidRDefault="00982CCE" w:rsidP="001E0EFE">
            <w:pPr>
              <w:jc w:val="center"/>
              <w:rPr>
                <w:sz w:val="22"/>
                <w:szCs w:val="22"/>
                <w:lang w:eastAsia="en-US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</w:tr>
    </w:tbl>
    <w:p w:rsidR="001E0EFE" w:rsidRDefault="00982CCE" w:rsidP="001E0EFE">
      <w:pPr>
        <w:rPr>
          <w:color w:val="1A1A1A"/>
          <w:sz w:val="26"/>
          <w:szCs w:val="26"/>
          <w:shd w:val="clear" w:color="auto" w:fill="FFFFFF"/>
        </w:rPr>
      </w:pPr>
      <w:r w:rsidRPr="00144676">
        <w:rPr>
          <w:color w:val="1A1A1A"/>
          <w:sz w:val="26"/>
          <w:szCs w:val="26"/>
          <w:shd w:val="clear" w:color="auto" w:fill="FFFFFF"/>
        </w:rPr>
        <w:t>31 мая начался основной период проведения ЕГЭ, в этот день  прошли экзамены по химии, литературе и географии.</w:t>
      </w:r>
    </w:p>
    <w:p w:rsidR="00982CCE" w:rsidRPr="001E0EFE" w:rsidRDefault="00982CCE" w:rsidP="001E0EFE">
      <w:pPr>
        <w:ind w:firstLine="708"/>
        <w:rPr>
          <w:b/>
          <w:bCs/>
          <w:sz w:val="26"/>
          <w:szCs w:val="26"/>
        </w:rPr>
      </w:pPr>
      <w:r w:rsidRPr="00E0368D">
        <w:rPr>
          <w:sz w:val="26"/>
          <w:szCs w:val="26"/>
        </w:rPr>
        <w:t xml:space="preserve">ЕГЭ по химии сдавали 3 человека, выпускники </w:t>
      </w:r>
      <w:proofErr w:type="spellStart"/>
      <w:r w:rsidRPr="00E0368D">
        <w:rPr>
          <w:sz w:val="26"/>
          <w:szCs w:val="26"/>
        </w:rPr>
        <w:t>Домашовской</w:t>
      </w:r>
      <w:proofErr w:type="spellEnd"/>
      <w:r w:rsidRPr="00E0368D">
        <w:rPr>
          <w:sz w:val="26"/>
          <w:szCs w:val="26"/>
        </w:rPr>
        <w:t xml:space="preserve">, Кудринской  и </w:t>
      </w:r>
      <w:proofErr w:type="spellStart"/>
      <w:r w:rsidRPr="00E0368D">
        <w:rPr>
          <w:sz w:val="26"/>
          <w:szCs w:val="26"/>
        </w:rPr>
        <w:t>Серпейской</w:t>
      </w:r>
      <w:proofErr w:type="spellEnd"/>
      <w:r w:rsidRPr="00E0368D">
        <w:rPr>
          <w:sz w:val="26"/>
          <w:szCs w:val="26"/>
        </w:rPr>
        <w:t xml:space="preserve"> школ. </w:t>
      </w:r>
    </w:p>
    <w:p w:rsidR="00982CCE" w:rsidRDefault="00982CCE" w:rsidP="001E0EFE">
      <w:pPr>
        <w:ind w:firstLine="708"/>
        <w:rPr>
          <w:color w:val="1A1A1A"/>
          <w:sz w:val="26"/>
          <w:szCs w:val="26"/>
          <w:shd w:val="clear" w:color="auto" w:fill="FFFFFF"/>
        </w:rPr>
      </w:pPr>
      <w:r w:rsidRPr="00E0368D">
        <w:rPr>
          <w:color w:val="1A1A1A"/>
          <w:sz w:val="26"/>
          <w:szCs w:val="26"/>
          <w:shd w:val="clear" w:color="auto" w:fill="FFFFFF"/>
        </w:rPr>
        <w:t>Работа по химии состоит из 35 заданий, на ее выполнение дается 3,5 часа (210 минут).</w:t>
      </w:r>
    </w:p>
    <w:p w:rsidR="00982CCE" w:rsidRDefault="001E0EFE" w:rsidP="001E0EF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ЕГЭ по химии</w:t>
      </w:r>
    </w:p>
    <w:tbl>
      <w:tblPr>
        <w:tblW w:w="10770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504"/>
        <w:gridCol w:w="974"/>
        <w:gridCol w:w="975"/>
        <w:gridCol w:w="975"/>
        <w:gridCol w:w="975"/>
        <w:gridCol w:w="975"/>
        <w:gridCol w:w="2125"/>
      </w:tblGrid>
      <w:tr w:rsidR="00982CCE" w:rsidRPr="001E0EFE" w:rsidTr="00982CCE">
        <w:trPr>
          <w:trHeight w:val="285"/>
          <w:tblCellSpacing w:w="0" w:type="dxa"/>
        </w:trPr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rStyle w:val="a5"/>
                <w:sz w:val="22"/>
                <w:szCs w:val="22"/>
              </w:rPr>
              <w:t>Образовательное учреждение</w:t>
            </w:r>
            <w:r w:rsidRPr="001E0E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1E0EFE">
              <w:rPr>
                <w:rStyle w:val="a5"/>
                <w:sz w:val="22"/>
                <w:szCs w:val="22"/>
              </w:rPr>
              <w:t>Количество участников</w:t>
            </w:r>
            <w:r w:rsidRPr="001E0E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sz w:val="22"/>
                <w:szCs w:val="22"/>
              </w:rPr>
              <w:t>Средний балл</w:t>
            </w:r>
            <w:r w:rsidRPr="001E0E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rStyle w:val="a5"/>
                <w:sz w:val="22"/>
                <w:szCs w:val="22"/>
              </w:rPr>
              <w:t xml:space="preserve">% </w:t>
            </w:r>
            <w:proofErr w:type="gramStart"/>
            <w:r w:rsidRPr="001E0EFE">
              <w:rPr>
                <w:rStyle w:val="a5"/>
                <w:sz w:val="22"/>
                <w:szCs w:val="22"/>
              </w:rPr>
              <w:t>прошедших</w:t>
            </w:r>
            <w:proofErr w:type="gramEnd"/>
            <w:r w:rsidRPr="001E0EFE">
              <w:rPr>
                <w:rStyle w:val="a5"/>
                <w:sz w:val="22"/>
                <w:szCs w:val="22"/>
              </w:rPr>
              <w:t xml:space="preserve"> порог</w:t>
            </w:r>
            <w:r w:rsidRPr="001E0EFE">
              <w:rPr>
                <w:sz w:val="22"/>
                <w:szCs w:val="22"/>
              </w:rPr>
              <w:t xml:space="preserve"> </w:t>
            </w:r>
          </w:p>
        </w:tc>
      </w:tr>
      <w:tr w:rsidR="00982CCE" w:rsidRPr="001E0EFE" w:rsidTr="00982CCE">
        <w:trPr>
          <w:trHeight w:val="270"/>
          <w:tblCellSpacing w:w="0" w:type="dxa"/>
        </w:trPr>
        <w:tc>
          <w:tcPr>
            <w:tcW w:w="22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CE" w:rsidRPr="001E0EFE" w:rsidRDefault="00982CCE" w:rsidP="00982CCE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CE" w:rsidRPr="001E0EFE" w:rsidRDefault="00982CCE" w:rsidP="00982CC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sz w:val="22"/>
                <w:szCs w:val="22"/>
              </w:rPr>
              <w:t>2017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sz w:val="22"/>
                <w:szCs w:val="22"/>
              </w:rPr>
              <w:t>2018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sz w:val="22"/>
                <w:szCs w:val="22"/>
              </w:rPr>
              <w:t>2020</w:t>
            </w:r>
          </w:p>
        </w:tc>
        <w:tc>
          <w:tcPr>
            <w:tcW w:w="9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sz w:val="22"/>
                <w:szCs w:val="22"/>
              </w:rPr>
            </w:pPr>
            <w:r w:rsidRPr="001E0EFE">
              <w:rPr>
                <w:rStyle w:val="a5"/>
                <w:sz w:val="22"/>
                <w:szCs w:val="22"/>
              </w:rPr>
              <w:t>2021</w:t>
            </w:r>
          </w:p>
        </w:tc>
        <w:tc>
          <w:tcPr>
            <w:tcW w:w="2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CE" w:rsidRPr="001E0EFE" w:rsidRDefault="00982CCE" w:rsidP="00982CCE">
            <w:pPr>
              <w:rPr>
                <w:sz w:val="22"/>
                <w:szCs w:val="22"/>
              </w:rPr>
            </w:pPr>
          </w:p>
        </w:tc>
      </w:tr>
      <w:tr w:rsidR="00982CCE" w:rsidRPr="001E0EFE" w:rsidTr="00982CCE">
        <w:trPr>
          <w:tblCellSpacing w:w="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proofErr w:type="spellStart"/>
            <w:r w:rsidRPr="001E0EFE">
              <w:rPr>
                <w:sz w:val="22"/>
                <w:szCs w:val="22"/>
              </w:rPr>
              <w:t>Мещовская</w:t>
            </w:r>
            <w:proofErr w:type="spellEnd"/>
            <w:r w:rsidRPr="001E0EF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0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36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</w:tr>
      <w:tr w:rsidR="00982CCE" w:rsidRPr="001E0EFE" w:rsidTr="00982CCE">
        <w:trPr>
          <w:tblCellSpacing w:w="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proofErr w:type="spellStart"/>
            <w:r w:rsidRPr="001E0EFE">
              <w:rPr>
                <w:sz w:val="22"/>
                <w:szCs w:val="22"/>
              </w:rPr>
              <w:t>Домашовская</w:t>
            </w:r>
            <w:proofErr w:type="spellEnd"/>
            <w:r w:rsidRPr="001E0EF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31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84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</w:tr>
      <w:tr w:rsidR="00982CCE" w:rsidRPr="001E0EFE" w:rsidTr="00982CCE">
        <w:trPr>
          <w:tblCellSpacing w:w="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Кудринская СОШ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55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</w:tr>
      <w:tr w:rsidR="00982CCE" w:rsidRPr="001E0EFE" w:rsidTr="00982CCE">
        <w:trPr>
          <w:tblCellSpacing w:w="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proofErr w:type="spellStart"/>
            <w:r w:rsidRPr="001E0EFE">
              <w:rPr>
                <w:sz w:val="22"/>
                <w:szCs w:val="22"/>
              </w:rPr>
              <w:t>Серпейская</w:t>
            </w:r>
            <w:proofErr w:type="spellEnd"/>
            <w:r w:rsidRPr="001E0EF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36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</w:tr>
      <w:tr w:rsidR="00982CCE" w:rsidRPr="001E0EFE" w:rsidTr="00982CCE">
        <w:trPr>
          <w:tblCellSpacing w:w="0" w:type="dxa"/>
        </w:trPr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rStyle w:val="a5"/>
                <w:sz w:val="22"/>
                <w:szCs w:val="22"/>
              </w:rPr>
              <w:t>По району</w:t>
            </w:r>
            <w:r w:rsidRPr="001E0E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1E0EF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1E0EFE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1E0EFE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1E0EFE">
              <w:rPr>
                <w:b/>
                <w:sz w:val="22"/>
                <w:szCs w:val="22"/>
              </w:rPr>
              <w:t>33,5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1E0EFE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1E0EFE">
              <w:rPr>
                <w:b/>
                <w:sz w:val="22"/>
                <w:szCs w:val="22"/>
              </w:rPr>
              <w:t>58,3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1E0EFE">
              <w:rPr>
                <w:b/>
                <w:sz w:val="22"/>
                <w:szCs w:val="22"/>
              </w:rPr>
              <w:t>100</w:t>
            </w:r>
          </w:p>
        </w:tc>
      </w:tr>
    </w:tbl>
    <w:p w:rsidR="00982CCE" w:rsidRPr="001C332B" w:rsidRDefault="00982CCE" w:rsidP="001E0EFE">
      <w:pPr>
        <w:ind w:firstLine="708"/>
        <w:rPr>
          <w:color w:val="1A1A1A"/>
          <w:sz w:val="26"/>
          <w:szCs w:val="26"/>
          <w:shd w:val="clear" w:color="auto" w:fill="FFFFFF"/>
        </w:rPr>
      </w:pPr>
      <w:r w:rsidRPr="001C332B">
        <w:rPr>
          <w:color w:val="1A1A1A"/>
          <w:sz w:val="26"/>
          <w:szCs w:val="26"/>
          <w:shd w:val="clear" w:color="auto" w:fill="FFFFFF"/>
        </w:rPr>
        <w:t xml:space="preserve">Средний тестовый балл по химии составил 58,3 в прошлом году средний балл 51. </w:t>
      </w:r>
    </w:p>
    <w:p w:rsidR="00982CCE" w:rsidRDefault="00982CCE" w:rsidP="00982CCE">
      <w:pPr>
        <w:ind w:firstLine="708"/>
        <w:rPr>
          <w:color w:val="1A1A1A"/>
          <w:sz w:val="26"/>
          <w:szCs w:val="26"/>
          <w:shd w:val="clear" w:color="auto" w:fill="FFFFFF"/>
        </w:rPr>
      </w:pPr>
      <w:r w:rsidRPr="001C332B">
        <w:rPr>
          <w:color w:val="1A1A1A"/>
          <w:sz w:val="26"/>
          <w:szCs w:val="26"/>
          <w:shd w:val="clear" w:color="auto" w:fill="FFFFFF"/>
        </w:rPr>
        <w:t>Самый высокий балл в районе набрала выпускница МКОУ «</w:t>
      </w:r>
      <w:proofErr w:type="spellStart"/>
      <w:r w:rsidRPr="001C332B">
        <w:rPr>
          <w:color w:val="1A1A1A"/>
          <w:sz w:val="26"/>
          <w:szCs w:val="26"/>
          <w:shd w:val="clear" w:color="auto" w:fill="FFFFFF"/>
        </w:rPr>
        <w:t>Домашовская</w:t>
      </w:r>
      <w:proofErr w:type="spellEnd"/>
      <w:r w:rsidRPr="001C332B">
        <w:rPr>
          <w:color w:val="1A1A1A"/>
          <w:sz w:val="26"/>
          <w:szCs w:val="26"/>
          <w:shd w:val="clear" w:color="auto" w:fill="FFFFFF"/>
        </w:rPr>
        <w:t xml:space="preserve"> СОШ» </w:t>
      </w:r>
      <w:proofErr w:type="spellStart"/>
      <w:r w:rsidRPr="001C332B">
        <w:rPr>
          <w:color w:val="1A1A1A"/>
          <w:sz w:val="26"/>
          <w:szCs w:val="26"/>
          <w:shd w:val="clear" w:color="auto" w:fill="FFFFFF"/>
        </w:rPr>
        <w:t>Сапарбаева</w:t>
      </w:r>
      <w:proofErr w:type="spellEnd"/>
      <w:r w:rsidRPr="001C332B">
        <w:rPr>
          <w:color w:val="1A1A1A"/>
          <w:sz w:val="26"/>
          <w:szCs w:val="26"/>
          <w:shd w:val="clear" w:color="auto" w:fill="FFFFFF"/>
        </w:rPr>
        <w:t xml:space="preserve"> Мария – 84 балла.</w:t>
      </w:r>
    </w:p>
    <w:p w:rsidR="001E0EFE" w:rsidRDefault="00982CCE" w:rsidP="001E0EFE">
      <w:pPr>
        <w:ind w:firstLine="708"/>
        <w:rPr>
          <w:color w:val="1A1A1A"/>
          <w:sz w:val="26"/>
          <w:szCs w:val="26"/>
          <w:shd w:val="clear" w:color="auto" w:fill="FFFFFF"/>
        </w:rPr>
      </w:pPr>
      <w:r w:rsidRPr="0005362C">
        <w:rPr>
          <w:color w:val="1A1A1A"/>
          <w:sz w:val="26"/>
          <w:szCs w:val="26"/>
          <w:shd w:val="clear" w:color="auto" w:fill="FFFFFF"/>
        </w:rPr>
        <w:t xml:space="preserve">На участие в ЕГЭ по географии </w:t>
      </w:r>
      <w:proofErr w:type="gramStart"/>
      <w:r w:rsidRPr="0005362C">
        <w:rPr>
          <w:color w:val="1A1A1A"/>
          <w:sz w:val="26"/>
          <w:szCs w:val="26"/>
          <w:shd w:val="clear" w:color="auto" w:fill="FFFFFF"/>
        </w:rPr>
        <w:t>заявился</w:t>
      </w:r>
      <w:proofErr w:type="gramEnd"/>
      <w:r w:rsidRPr="0005362C">
        <w:rPr>
          <w:color w:val="1A1A1A"/>
          <w:sz w:val="26"/>
          <w:szCs w:val="26"/>
          <w:shd w:val="clear" w:color="auto" w:fill="FFFFFF"/>
        </w:rPr>
        <w:t xml:space="preserve"> 1 человек. Экзаменационная работа состоит из 27 заданий, на ее выполнение отводится 3 часа (180 минут). Участники экзамена могут пользоваться линейкой, транспортиром и непрограммируемым калькулятором.</w:t>
      </w:r>
    </w:p>
    <w:p w:rsidR="00982CCE" w:rsidRDefault="00982CCE" w:rsidP="001E0EFE">
      <w:pPr>
        <w:ind w:firstLine="708"/>
        <w:jc w:val="center"/>
        <w:rPr>
          <w:color w:val="1A1A1A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Результаты ЕГЭ по географии</w:t>
      </w:r>
    </w:p>
    <w:tbl>
      <w:tblPr>
        <w:tblW w:w="9693" w:type="dxa"/>
        <w:tblCellSpacing w:w="0" w:type="dxa"/>
        <w:tblInd w:w="-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4"/>
        <w:gridCol w:w="1780"/>
        <w:gridCol w:w="1215"/>
        <w:gridCol w:w="1195"/>
        <w:gridCol w:w="3119"/>
      </w:tblGrid>
      <w:tr w:rsidR="00982CCE" w:rsidRPr="00AE5B37" w:rsidTr="00982CCE">
        <w:trPr>
          <w:trHeight w:val="375"/>
          <w:tblCellSpacing w:w="0" w:type="dxa"/>
        </w:trPr>
        <w:tc>
          <w:tcPr>
            <w:tcW w:w="23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Образовательное учреждение</w:t>
            </w:r>
            <w:r w:rsidRPr="001E0E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Количество участников</w:t>
            </w:r>
            <w:r w:rsidRPr="001E0E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Средний балл</w:t>
            </w:r>
            <w:r w:rsidRPr="001E0E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 xml:space="preserve">% </w:t>
            </w:r>
            <w:proofErr w:type="gramStart"/>
            <w:r w:rsidRPr="001E0EFE">
              <w:rPr>
                <w:rStyle w:val="a5"/>
                <w:b w:val="0"/>
                <w:sz w:val="22"/>
                <w:szCs w:val="22"/>
              </w:rPr>
              <w:t>прошедших</w:t>
            </w:r>
            <w:proofErr w:type="gramEnd"/>
            <w:r w:rsidRPr="001E0EFE">
              <w:rPr>
                <w:rStyle w:val="a5"/>
                <w:b w:val="0"/>
                <w:sz w:val="22"/>
                <w:szCs w:val="22"/>
              </w:rPr>
              <w:t xml:space="preserve"> порог</w:t>
            </w:r>
            <w:r w:rsidRPr="001E0EF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82CCE" w:rsidRPr="00AE5B37" w:rsidTr="00982CCE">
        <w:trPr>
          <w:trHeight w:val="165"/>
          <w:tblCellSpacing w:w="0" w:type="dxa"/>
        </w:trPr>
        <w:tc>
          <w:tcPr>
            <w:tcW w:w="23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2019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2021</w:t>
            </w:r>
          </w:p>
        </w:tc>
        <w:tc>
          <w:tcPr>
            <w:tcW w:w="3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</w:tr>
      <w:tr w:rsidR="00982CCE" w:rsidRPr="00AE5B37" w:rsidTr="00982CCE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proofErr w:type="spellStart"/>
            <w:r w:rsidRPr="001E0EFE">
              <w:rPr>
                <w:sz w:val="22"/>
                <w:szCs w:val="22"/>
              </w:rPr>
              <w:t>Серпейская</w:t>
            </w:r>
            <w:proofErr w:type="spellEnd"/>
            <w:r w:rsidRPr="001E0EF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</w:tr>
      <w:tr w:rsidR="00982CCE" w:rsidRPr="00AE5B37" w:rsidTr="00982CCE">
        <w:trPr>
          <w:tblCellSpacing w:w="0" w:type="dxa"/>
        </w:trPr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По району</w:t>
            </w:r>
            <w:r w:rsidRPr="001E0E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52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</w:tr>
    </w:tbl>
    <w:p w:rsidR="00982CCE" w:rsidRDefault="00982CCE" w:rsidP="001E0EFE">
      <w:pPr>
        <w:ind w:firstLine="708"/>
        <w:rPr>
          <w:color w:val="1A1A1A"/>
          <w:sz w:val="23"/>
          <w:szCs w:val="23"/>
          <w:shd w:val="clear" w:color="auto" w:fill="FFFFFF"/>
        </w:rPr>
      </w:pPr>
      <w:r>
        <w:rPr>
          <w:color w:val="1A1A1A"/>
          <w:sz w:val="26"/>
          <w:szCs w:val="26"/>
          <w:shd w:val="clear" w:color="auto" w:fill="FFFFFF"/>
        </w:rPr>
        <w:t xml:space="preserve">3 </w:t>
      </w:r>
      <w:r w:rsidRPr="00BB4DC8">
        <w:rPr>
          <w:color w:val="1A1A1A"/>
          <w:sz w:val="26"/>
          <w:szCs w:val="26"/>
          <w:shd w:val="clear" w:color="auto" w:fill="FFFFFF"/>
        </w:rPr>
        <w:t xml:space="preserve"> июня основной период ЕГЭ-2021 продолжи</w:t>
      </w:r>
      <w:r>
        <w:rPr>
          <w:color w:val="1A1A1A"/>
          <w:sz w:val="26"/>
          <w:szCs w:val="26"/>
          <w:shd w:val="clear" w:color="auto" w:fill="FFFFFF"/>
        </w:rPr>
        <w:t>л</w:t>
      </w:r>
      <w:r w:rsidRPr="00BB4DC8">
        <w:rPr>
          <w:color w:val="1A1A1A"/>
          <w:sz w:val="26"/>
          <w:szCs w:val="26"/>
          <w:shd w:val="clear" w:color="auto" w:fill="FFFFFF"/>
        </w:rPr>
        <w:t xml:space="preserve"> экзамен по русскому языку. Это самый массовы</w:t>
      </w:r>
      <w:r>
        <w:rPr>
          <w:color w:val="1A1A1A"/>
          <w:sz w:val="26"/>
          <w:szCs w:val="26"/>
          <w:shd w:val="clear" w:color="auto" w:fill="FFFFFF"/>
        </w:rPr>
        <w:t xml:space="preserve">й экзамен, в этом году его сдавали около 30 </w:t>
      </w:r>
      <w:r w:rsidRPr="00BB4DC8">
        <w:rPr>
          <w:color w:val="1A1A1A"/>
          <w:sz w:val="26"/>
          <w:szCs w:val="26"/>
          <w:shd w:val="clear" w:color="auto" w:fill="FFFFFF"/>
        </w:rPr>
        <w:t xml:space="preserve"> выпускников текущего года</w:t>
      </w:r>
      <w:r w:rsidRPr="00BB4DC8">
        <w:rPr>
          <w:color w:val="1A1A1A"/>
          <w:sz w:val="23"/>
          <w:szCs w:val="23"/>
          <w:shd w:val="clear" w:color="auto" w:fill="FFFFFF"/>
        </w:rPr>
        <w:t>.</w:t>
      </w:r>
    </w:p>
    <w:p w:rsidR="00982CCE" w:rsidRDefault="00982CCE" w:rsidP="00982CCE">
      <w:pPr>
        <w:ind w:firstLine="708"/>
        <w:rPr>
          <w:color w:val="1A1A1A"/>
          <w:sz w:val="26"/>
          <w:szCs w:val="26"/>
          <w:shd w:val="clear" w:color="auto" w:fill="FFFFFF"/>
        </w:rPr>
      </w:pPr>
      <w:r w:rsidRPr="00181004">
        <w:rPr>
          <w:color w:val="1A1A1A"/>
          <w:sz w:val="26"/>
          <w:szCs w:val="26"/>
          <w:shd w:val="clear" w:color="auto" w:fill="FFFFFF"/>
        </w:rPr>
        <w:t>От результат</w:t>
      </w:r>
      <w:r>
        <w:rPr>
          <w:color w:val="1A1A1A"/>
          <w:sz w:val="26"/>
          <w:szCs w:val="26"/>
          <w:shd w:val="clear" w:color="auto" w:fill="FFFFFF"/>
        </w:rPr>
        <w:t>ов ЕГЭ по русскому языку зависело</w:t>
      </w:r>
      <w:r w:rsidRPr="00181004">
        <w:rPr>
          <w:color w:val="1A1A1A"/>
          <w:sz w:val="26"/>
          <w:szCs w:val="26"/>
          <w:shd w:val="clear" w:color="auto" w:fill="FFFFFF"/>
        </w:rPr>
        <w:t xml:space="preserve"> получение аттестатов за 11 класс выпускниками, которые планируют поступать в вуз и не проходили государственную итоговую аттестацию в формате государственного выпускного экзамена. Для получения аттестата им нужно набрать не меньше 24 баллов на ЕГЭ </w:t>
      </w:r>
      <w:r w:rsidRPr="00181004">
        <w:rPr>
          <w:color w:val="1A1A1A"/>
          <w:sz w:val="26"/>
          <w:szCs w:val="26"/>
          <w:shd w:val="clear" w:color="auto" w:fill="FFFFFF"/>
        </w:rPr>
        <w:lastRenderedPageBreak/>
        <w:t>по русскому языку, для аттестата с отличием – не меньше 70 баллов за русский язык и получить результат не ниже удовлетворительного по всем другим сдаваемым предметам ЕГЭ.</w:t>
      </w:r>
    </w:p>
    <w:p w:rsidR="00982CCE" w:rsidRPr="009716EA" w:rsidRDefault="00982CCE" w:rsidP="00982CCE">
      <w:pPr>
        <w:ind w:firstLine="708"/>
        <w:rPr>
          <w:color w:val="1A1A1A"/>
          <w:sz w:val="26"/>
          <w:szCs w:val="26"/>
          <w:shd w:val="clear" w:color="auto" w:fill="FFFFFF"/>
        </w:rPr>
      </w:pPr>
      <w:r w:rsidRPr="009716EA">
        <w:rPr>
          <w:color w:val="1A1A1A"/>
          <w:sz w:val="26"/>
          <w:szCs w:val="26"/>
          <w:shd w:val="clear" w:color="auto" w:fill="FFFFFF"/>
        </w:rPr>
        <w:t>Результаты ЕГЭ по русскому языку нужны также при поступлении в вуз на любое направление подготовки (специальность). Минимальный порог по русскому языку, ниже которого вузы не могут устанавливать проходной балл, составляет 36 баллов.</w:t>
      </w:r>
    </w:p>
    <w:p w:rsidR="00982CCE" w:rsidRPr="001E0EFE" w:rsidRDefault="00982CCE" w:rsidP="001E0EFE">
      <w:pPr>
        <w:ind w:firstLine="708"/>
        <w:rPr>
          <w:color w:val="000000"/>
          <w:sz w:val="26"/>
          <w:szCs w:val="26"/>
          <w:shd w:val="clear" w:color="auto" w:fill="FFFFFF"/>
        </w:rPr>
      </w:pPr>
      <w:r w:rsidRPr="009716EA">
        <w:rPr>
          <w:color w:val="1A1A1A"/>
          <w:sz w:val="26"/>
          <w:szCs w:val="26"/>
          <w:shd w:val="clear" w:color="auto" w:fill="FFFFFF"/>
        </w:rPr>
        <w:t>Продолжительность ЕГЭ по русскому языку – 3,5 часа (210 минут). Экзаменационная работа состоит из двух частей и содержит 27 заданий.</w:t>
      </w:r>
    </w:p>
    <w:p w:rsidR="00982CCE" w:rsidRPr="001E0EFE" w:rsidRDefault="00982CCE" w:rsidP="001E0EFE">
      <w:pPr>
        <w:ind w:firstLine="708"/>
        <w:jc w:val="center"/>
        <w:rPr>
          <w:b/>
          <w:sz w:val="26"/>
          <w:szCs w:val="26"/>
        </w:rPr>
      </w:pPr>
      <w:r w:rsidRPr="00637742">
        <w:rPr>
          <w:b/>
          <w:sz w:val="26"/>
          <w:szCs w:val="26"/>
        </w:rPr>
        <w:t xml:space="preserve">Результаты ЕГЭ по </w:t>
      </w:r>
      <w:r>
        <w:rPr>
          <w:b/>
          <w:sz w:val="26"/>
          <w:szCs w:val="26"/>
        </w:rPr>
        <w:t>русскому языку</w:t>
      </w:r>
    </w:p>
    <w:tbl>
      <w:tblPr>
        <w:tblW w:w="958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91"/>
        <w:gridCol w:w="777"/>
        <w:gridCol w:w="778"/>
        <w:gridCol w:w="777"/>
        <w:gridCol w:w="818"/>
        <w:gridCol w:w="819"/>
        <w:gridCol w:w="1857"/>
      </w:tblGrid>
      <w:tr w:rsidR="00982CCE" w:rsidRPr="00215276" w:rsidTr="00982CCE">
        <w:trPr>
          <w:trHeight w:val="375"/>
          <w:tblCellSpacing w:w="0" w:type="dxa"/>
        </w:trPr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Количество участников</w:t>
            </w:r>
          </w:p>
        </w:tc>
        <w:tc>
          <w:tcPr>
            <w:tcW w:w="39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Средний балл</w:t>
            </w:r>
          </w:p>
        </w:tc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 xml:space="preserve">% </w:t>
            </w:r>
            <w:proofErr w:type="gramStart"/>
            <w:r w:rsidRPr="001E0EFE">
              <w:rPr>
                <w:rStyle w:val="a5"/>
                <w:b w:val="0"/>
                <w:sz w:val="22"/>
                <w:szCs w:val="22"/>
              </w:rPr>
              <w:t>прошедших</w:t>
            </w:r>
            <w:proofErr w:type="gramEnd"/>
            <w:r w:rsidRPr="001E0EFE">
              <w:rPr>
                <w:rStyle w:val="a5"/>
                <w:b w:val="0"/>
                <w:sz w:val="22"/>
                <w:szCs w:val="22"/>
              </w:rPr>
              <w:t xml:space="preserve"> порог</w:t>
            </w:r>
          </w:p>
        </w:tc>
      </w:tr>
      <w:tr w:rsidR="00982CCE" w:rsidRPr="00215276" w:rsidTr="00982CCE">
        <w:trPr>
          <w:trHeight w:val="165"/>
          <w:tblCellSpacing w:w="0" w:type="dxa"/>
        </w:trPr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4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2017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2018 г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2019 г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2020 г.</w:t>
            </w:r>
          </w:p>
        </w:tc>
        <w:tc>
          <w:tcPr>
            <w:tcW w:w="8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2021</w:t>
            </w:r>
          </w:p>
        </w:tc>
        <w:tc>
          <w:tcPr>
            <w:tcW w:w="18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</w:tr>
      <w:tr w:rsidR="00982CCE" w:rsidRPr="00215276" w:rsidTr="00982CCE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proofErr w:type="spellStart"/>
            <w:r w:rsidRPr="001E0EFE">
              <w:rPr>
                <w:sz w:val="22"/>
                <w:szCs w:val="22"/>
              </w:rPr>
              <w:t>Мещовская</w:t>
            </w:r>
            <w:proofErr w:type="spellEnd"/>
            <w:r w:rsidRPr="001E0EF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11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73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67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72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64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71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</w:tr>
      <w:tr w:rsidR="00982CCE" w:rsidRPr="00215276" w:rsidTr="00982CCE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proofErr w:type="spellStart"/>
            <w:r w:rsidRPr="001E0EFE">
              <w:rPr>
                <w:sz w:val="22"/>
                <w:szCs w:val="22"/>
              </w:rPr>
              <w:t>Домашовская</w:t>
            </w:r>
            <w:proofErr w:type="spellEnd"/>
            <w:r w:rsidRPr="001E0EF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74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58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65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68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</w:tr>
      <w:tr w:rsidR="00982CCE" w:rsidRPr="00215276" w:rsidTr="00982CCE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Кудринская СОШ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80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73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63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73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67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</w:tr>
      <w:tr w:rsidR="00982CCE" w:rsidRPr="00215276" w:rsidTr="00982CCE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proofErr w:type="spellStart"/>
            <w:r w:rsidRPr="001E0EFE">
              <w:rPr>
                <w:sz w:val="22"/>
                <w:szCs w:val="22"/>
              </w:rPr>
              <w:t>Серпейская</w:t>
            </w:r>
            <w:proofErr w:type="spellEnd"/>
            <w:r w:rsidRPr="001E0EF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79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78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53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71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66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</w:tr>
      <w:tr w:rsidR="00982CCE" w:rsidRPr="00215276" w:rsidTr="00982CCE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По району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76,5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64,8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61,5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68,3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69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</w:tr>
    </w:tbl>
    <w:p w:rsidR="00982CCE" w:rsidRDefault="00982CCE" w:rsidP="001E0EFE">
      <w:pPr>
        <w:ind w:firstLine="708"/>
        <w:rPr>
          <w:color w:val="FF0000"/>
          <w:sz w:val="26"/>
          <w:szCs w:val="26"/>
          <w:shd w:val="clear" w:color="auto" w:fill="FFFFFF"/>
        </w:rPr>
      </w:pPr>
      <w:r w:rsidRPr="00DE69D2">
        <w:rPr>
          <w:color w:val="1A1A1A"/>
          <w:sz w:val="26"/>
          <w:szCs w:val="26"/>
          <w:shd w:val="clear" w:color="auto" w:fill="FFFFFF"/>
        </w:rPr>
        <w:t>Средний тестовый балл составил 69 (на 0,7 выше, чем в 2020 году).</w:t>
      </w:r>
      <w:r>
        <w:rPr>
          <w:rFonts w:ascii="Calibri" w:hAnsi="Calibri"/>
          <w:color w:val="1A1A1A"/>
          <w:sz w:val="23"/>
          <w:szCs w:val="23"/>
          <w:shd w:val="clear" w:color="auto" w:fill="FFFFFF"/>
        </w:rPr>
        <w:t xml:space="preserve"> </w:t>
      </w:r>
      <w:r w:rsidRPr="00DE69D2">
        <w:rPr>
          <w:sz w:val="26"/>
          <w:szCs w:val="26"/>
          <w:shd w:val="clear" w:color="auto" w:fill="FFFFFF"/>
        </w:rPr>
        <w:t xml:space="preserve">Количество </w:t>
      </w:r>
      <w:proofErr w:type="spellStart"/>
      <w:r w:rsidRPr="00DE69D2">
        <w:rPr>
          <w:sz w:val="26"/>
          <w:szCs w:val="26"/>
          <w:shd w:val="clear" w:color="auto" w:fill="FFFFFF"/>
        </w:rPr>
        <w:t>высокобалльников</w:t>
      </w:r>
      <w:proofErr w:type="spellEnd"/>
      <w:r w:rsidRPr="00DE69D2">
        <w:rPr>
          <w:sz w:val="26"/>
          <w:szCs w:val="26"/>
          <w:shd w:val="clear" w:color="auto" w:fill="FFFFFF"/>
        </w:rPr>
        <w:t>, набравших  80 баллов и выше, возросло и составило 8 человек</w:t>
      </w:r>
      <w:r w:rsidRPr="00DE69D2">
        <w:rPr>
          <w:color w:val="FF0000"/>
          <w:sz w:val="26"/>
          <w:szCs w:val="26"/>
          <w:shd w:val="clear" w:color="auto" w:fill="FFFFFF"/>
        </w:rPr>
        <w:t>.</w:t>
      </w:r>
    </w:p>
    <w:p w:rsidR="00982CCE" w:rsidRPr="00730D4B" w:rsidRDefault="00982CCE" w:rsidP="001E0EFE">
      <w:pPr>
        <w:ind w:firstLine="708"/>
        <w:rPr>
          <w:color w:val="1A1A1A"/>
          <w:sz w:val="26"/>
          <w:szCs w:val="26"/>
          <w:shd w:val="clear" w:color="auto" w:fill="FFFFFF"/>
        </w:rPr>
      </w:pPr>
      <w:r w:rsidRPr="00730D4B">
        <w:rPr>
          <w:color w:val="1A1A1A"/>
          <w:sz w:val="26"/>
          <w:szCs w:val="26"/>
          <w:shd w:val="clear" w:color="auto" w:fill="FFFFFF"/>
        </w:rPr>
        <w:t>Экзамен по математике профильного уровня прошел  7 июня. На участие в нем зарегистрировалось 11 выпускников текущего года.</w:t>
      </w:r>
    </w:p>
    <w:p w:rsidR="00982CCE" w:rsidRPr="001E0EFE" w:rsidRDefault="00982CCE" w:rsidP="001E0EFE">
      <w:pPr>
        <w:ind w:firstLine="708"/>
        <w:rPr>
          <w:rStyle w:val="a5"/>
          <w:b w:val="0"/>
          <w:bCs w:val="0"/>
          <w:color w:val="000000"/>
          <w:sz w:val="26"/>
          <w:szCs w:val="26"/>
          <w:shd w:val="clear" w:color="auto" w:fill="FFFFFF"/>
        </w:rPr>
      </w:pPr>
      <w:r w:rsidRPr="00730D4B">
        <w:rPr>
          <w:color w:val="1A1A1A"/>
          <w:sz w:val="26"/>
          <w:szCs w:val="26"/>
          <w:shd w:val="clear" w:color="auto" w:fill="FFFFFF"/>
        </w:rPr>
        <w:t>Экзаменационная работа по математике профильного уровня состоит из двух частей, включающих в себя 19 заданий. При выполнении экзаменационной работы можно пользоваться линейкой, не содержащей справочной информации. Экзамен длится 3 часа 55 минут (235 минут)</w:t>
      </w:r>
      <w:proofErr w:type="gramStart"/>
      <w:r w:rsidRPr="00730D4B">
        <w:rPr>
          <w:color w:val="1A1A1A"/>
          <w:sz w:val="26"/>
          <w:szCs w:val="26"/>
          <w:shd w:val="clear" w:color="auto" w:fill="FFFFFF"/>
        </w:rPr>
        <w:t>.</w:t>
      </w:r>
      <w:r w:rsidRPr="007F45FE">
        <w:rPr>
          <w:color w:val="000000"/>
          <w:sz w:val="26"/>
          <w:szCs w:val="26"/>
        </w:rPr>
        <w:t>У</w:t>
      </w:r>
      <w:proofErr w:type="gramEnd"/>
      <w:r w:rsidRPr="007F45FE">
        <w:rPr>
          <w:color w:val="000000"/>
          <w:sz w:val="26"/>
          <w:szCs w:val="26"/>
        </w:rPr>
        <w:t>становленный минимальный балл по математике профильно</w:t>
      </w:r>
      <w:r w:rsidR="001E0EFE">
        <w:rPr>
          <w:color w:val="000000"/>
          <w:sz w:val="26"/>
          <w:szCs w:val="26"/>
        </w:rPr>
        <w:t>го уровня составляет 27 баллов.</w:t>
      </w:r>
    </w:p>
    <w:p w:rsidR="00982CCE" w:rsidRPr="001E0EFE" w:rsidRDefault="00982CCE" w:rsidP="001E0EFE">
      <w:pPr>
        <w:ind w:firstLine="708"/>
        <w:rPr>
          <w:b/>
          <w:sz w:val="26"/>
          <w:szCs w:val="26"/>
        </w:rPr>
      </w:pPr>
      <w:r w:rsidRPr="00637742">
        <w:rPr>
          <w:b/>
          <w:sz w:val="26"/>
          <w:szCs w:val="26"/>
        </w:rPr>
        <w:t>Результаты ЕГЭ по м</w:t>
      </w:r>
      <w:r w:rsidR="001E0EFE">
        <w:rPr>
          <w:b/>
          <w:sz w:val="26"/>
          <w:szCs w:val="26"/>
        </w:rPr>
        <w:t xml:space="preserve">атематике </w:t>
      </w:r>
      <w:proofErr w:type="gramStart"/>
      <w:r w:rsidR="001E0EFE">
        <w:rPr>
          <w:b/>
          <w:sz w:val="26"/>
          <w:szCs w:val="26"/>
        </w:rPr>
        <w:t xml:space="preserve">( </w:t>
      </w:r>
      <w:proofErr w:type="gramEnd"/>
      <w:r w:rsidR="001E0EFE">
        <w:rPr>
          <w:b/>
          <w:sz w:val="26"/>
          <w:szCs w:val="26"/>
        </w:rPr>
        <w:t>профильный уровень)</w:t>
      </w:r>
    </w:p>
    <w:tbl>
      <w:tblPr>
        <w:tblpPr w:leftFromText="180" w:rightFromText="180" w:vertAnchor="text" w:horzAnchor="margin" w:tblpXSpec="center" w:tblpY="108"/>
        <w:tblW w:w="100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559"/>
        <w:gridCol w:w="851"/>
        <w:gridCol w:w="708"/>
        <w:gridCol w:w="704"/>
        <w:gridCol w:w="735"/>
        <w:gridCol w:w="693"/>
        <w:gridCol w:w="851"/>
        <w:gridCol w:w="1843"/>
      </w:tblGrid>
      <w:tr w:rsidR="00982CCE" w:rsidRPr="004B2A43" w:rsidTr="00982CCE">
        <w:trPr>
          <w:trHeight w:val="345"/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</w:pPr>
            <w:r w:rsidRPr="004B2A43">
              <w:rPr>
                <w:rStyle w:val="a5"/>
              </w:rPr>
              <w:t>Образовательное учреждение</w:t>
            </w:r>
            <w:r w:rsidRPr="004B2A43">
              <w:t xml:space="preserve">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</w:pPr>
            <w:r w:rsidRPr="004B2A43">
              <w:rPr>
                <w:rStyle w:val="a5"/>
              </w:rPr>
              <w:t>Количество участников</w:t>
            </w:r>
            <w:r w:rsidRPr="004B2A43">
              <w:t xml:space="preserve"> </w:t>
            </w:r>
          </w:p>
        </w:tc>
        <w:tc>
          <w:tcPr>
            <w:tcW w:w="454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  <w:rPr>
                <w:rStyle w:val="a5"/>
              </w:rPr>
            </w:pPr>
            <w:r w:rsidRPr="004B2A43">
              <w:rPr>
                <w:rStyle w:val="a5"/>
              </w:rPr>
              <w:t>Средний балл</w:t>
            </w:r>
            <w:r w:rsidRPr="004B2A43">
              <w:t xml:space="preserve">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</w:pPr>
            <w:r w:rsidRPr="004B2A43">
              <w:rPr>
                <w:rStyle w:val="a5"/>
              </w:rPr>
              <w:t xml:space="preserve">% </w:t>
            </w:r>
            <w:proofErr w:type="gramStart"/>
            <w:r w:rsidRPr="004B2A43">
              <w:rPr>
                <w:rStyle w:val="a5"/>
              </w:rPr>
              <w:t>прошедших</w:t>
            </w:r>
            <w:proofErr w:type="gramEnd"/>
            <w:r w:rsidRPr="004B2A43">
              <w:rPr>
                <w:rStyle w:val="a5"/>
              </w:rPr>
              <w:t xml:space="preserve"> порог</w:t>
            </w:r>
            <w:r w:rsidRPr="004B2A43">
              <w:t xml:space="preserve"> </w:t>
            </w:r>
          </w:p>
        </w:tc>
      </w:tr>
      <w:tr w:rsidR="00982CCE" w:rsidRPr="004B2A43" w:rsidTr="00982CCE">
        <w:trPr>
          <w:trHeight w:val="195"/>
          <w:tblCellSpacing w:w="0" w:type="dxa"/>
        </w:trPr>
        <w:tc>
          <w:tcPr>
            <w:tcW w:w="21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  <w:rPr>
                <w:rStyle w:val="a5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  <w:rPr>
                <w:rStyle w:val="a5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  <w:rPr>
                <w:rStyle w:val="a5"/>
              </w:rPr>
            </w:pPr>
            <w:r w:rsidRPr="004B2A43">
              <w:rPr>
                <w:rStyle w:val="a5"/>
              </w:rPr>
              <w:t>2016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  <w:rPr>
                <w:rStyle w:val="a5"/>
              </w:rPr>
            </w:pPr>
            <w:r w:rsidRPr="004B2A43">
              <w:rPr>
                <w:rStyle w:val="a5"/>
              </w:rPr>
              <w:t>2017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  <w:rPr>
                <w:rStyle w:val="a5"/>
              </w:rPr>
            </w:pPr>
            <w:r w:rsidRPr="004B2A43">
              <w:rPr>
                <w:rStyle w:val="a5"/>
              </w:rPr>
              <w:t>2018</w:t>
            </w:r>
          </w:p>
        </w:tc>
        <w:tc>
          <w:tcPr>
            <w:tcW w:w="7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82CCE" w:rsidRPr="004B2A43" w:rsidRDefault="00982CCE" w:rsidP="00982CCE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2019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2021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  <w:rPr>
                <w:rStyle w:val="a5"/>
              </w:rPr>
            </w:pPr>
          </w:p>
        </w:tc>
      </w:tr>
      <w:tr w:rsidR="00982CCE" w:rsidRPr="004B2A43" w:rsidTr="00982CCE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roofErr w:type="spellStart"/>
            <w:r w:rsidRPr="004B2A43">
              <w:t>Мещовская</w:t>
            </w:r>
            <w:proofErr w:type="spellEnd"/>
            <w:r w:rsidRPr="004B2A43">
              <w:t xml:space="preserve"> СОШ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</w:pPr>
            <w:r w:rsidRPr="004B2A43">
              <w:t>42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</w:pPr>
            <w:r w:rsidRPr="004B2A43">
              <w:t>56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</w:pPr>
            <w:r w:rsidRPr="004B2A43">
              <w:t>40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82CCE" w:rsidRDefault="00982CCE" w:rsidP="00982CCE">
            <w:pPr>
              <w:jc w:val="center"/>
            </w:pPr>
            <w:r>
              <w:t>60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82CCE" w:rsidRDefault="00982CCE" w:rsidP="00982CCE">
            <w:pPr>
              <w:jc w:val="center"/>
            </w:pPr>
            <w:r>
              <w:t>39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Default="00982CCE" w:rsidP="00982CCE">
            <w:pPr>
              <w:jc w:val="center"/>
            </w:pPr>
            <w:r>
              <w:t>59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E22BEF" w:rsidRDefault="00982CCE" w:rsidP="00982CCE">
            <w:pPr>
              <w:jc w:val="center"/>
            </w:pPr>
            <w:r>
              <w:t>100</w:t>
            </w:r>
          </w:p>
        </w:tc>
      </w:tr>
      <w:tr w:rsidR="00982CCE" w:rsidRPr="004B2A43" w:rsidTr="00982CCE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roofErr w:type="spellStart"/>
            <w:r w:rsidRPr="004B2A43">
              <w:t>Домашовская</w:t>
            </w:r>
            <w:proofErr w:type="spellEnd"/>
            <w:r w:rsidRPr="004B2A43">
              <w:t xml:space="preserve"> СОШ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</w:pPr>
            <w:r w:rsidRPr="004B2A43">
              <w:t>25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</w:pPr>
            <w:r w:rsidRPr="004B2A43">
              <w:t>45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</w:pPr>
            <w:r w:rsidRPr="004B2A43">
              <w:t>-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82CCE" w:rsidRPr="004B2A43" w:rsidRDefault="00982CCE" w:rsidP="00982CCE">
            <w:pPr>
              <w:jc w:val="center"/>
            </w:pPr>
            <w:r>
              <w:t>-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</w:pPr>
            <w:r>
              <w:t>59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</w:pPr>
            <w:r>
              <w:t>54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83B39" w:rsidRDefault="00982CCE" w:rsidP="00982CCE">
            <w:pPr>
              <w:jc w:val="center"/>
            </w:pPr>
            <w:r>
              <w:t>100</w:t>
            </w:r>
          </w:p>
        </w:tc>
      </w:tr>
      <w:tr w:rsidR="00982CCE" w:rsidRPr="004B2A43" w:rsidTr="00982CCE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r w:rsidRPr="004B2A43">
              <w:t>Кудринская СОШ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</w:pPr>
            <w:r w:rsidRPr="004B2A43">
              <w:t>53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</w:pPr>
            <w:r w:rsidRPr="004B2A43">
              <w:t>59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</w:pPr>
            <w:r w:rsidRPr="004B2A43">
              <w:t>43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82CCE" w:rsidRDefault="00982CCE" w:rsidP="00982CCE">
            <w:pPr>
              <w:jc w:val="center"/>
            </w:pPr>
            <w:r>
              <w:t>56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82CCE" w:rsidRDefault="00982CCE" w:rsidP="00982CCE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Default="00982CCE" w:rsidP="00982CCE">
            <w:pPr>
              <w:jc w:val="center"/>
            </w:pPr>
            <w:r>
              <w:t>54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5367B5" w:rsidRDefault="00982CCE" w:rsidP="00982CCE">
            <w:pPr>
              <w:jc w:val="center"/>
            </w:pPr>
            <w:r>
              <w:t>100</w:t>
            </w:r>
          </w:p>
        </w:tc>
      </w:tr>
      <w:tr w:rsidR="00982CCE" w:rsidRPr="004B2A43" w:rsidTr="00982CCE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roofErr w:type="spellStart"/>
            <w:r w:rsidRPr="004B2A43">
              <w:t>Серпейская</w:t>
            </w:r>
            <w:proofErr w:type="spellEnd"/>
            <w:r w:rsidRPr="004B2A43">
              <w:t xml:space="preserve"> СОШ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</w:pPr>
            <w:r w:rsidRPr="004B2A43">
              <w:t>32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</w:pPr>
            <w:r w:rsidRPr="004B2A43">
              <w:t>-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</w:pPr>
            <w:r w:rsidRPr="004B2A43">
              <w:t>33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82CCE" w:rsidRPr="004B2A43" w:rsidRDefault="00982CCE" w:rsidP="00982CCE">
            <w:pPr>
              <w:jc w:val="center"/>
            </w:pPr>
            <w:r>
              <w:t>62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BD0BA4" w:rsidRDefault="00982CCE" w:rsidP="00982CCE">
            <w:pPr>
              <w:jc w:val="center"/>
            </w:pPr>
            <w:r>
              <w:t>-</w:t>
            </w:r>
          </w:p>
        </w:tc>
      </w:tr>
      <w:tr w:rsidR="00982CCE" w:rsidRPr="004B2A43" w:rsidTr="00982CCE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  <w:rPr>
                <w:b/>
              </w:rPr>
            </w:pPr>
            <w:r w:rsidRPr="004B2A43">
              <w:rPr>
                <w:rStyle w:val="a5"/>
              </w:rPr>
              <w:t>По району</w:t>
            </w:r>
            <w:r w:rsidRPr="004B2A43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  <w:rPr>
                <w:b/>
              </w:rPr>
            </w:pPr>
            <w:r w:rsidRPr="004B2A43">
              <w:rPr>
                <w:b/>
              </w:rPr>
              <w:t>36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  <w:rPr>
                <w:b/>
              </w:rPr>
            </w:pPr>
            <w:r w:rsidRPr="004B2A43">
              <w:rPr>
                <w:b/>
              </w:rPr>
              <w:t>53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  <w:rPr>
                <w:b/>
              </w:rPr>
            </w:pPr>
            <w:r w:rsidRPr="004B2A43">
              <w:rPr>
                <w:b/>
              </w:rPr>
              <w:t>38,7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82CCE" w:rsidRDefault="00982CCE" w:rsidP="00982CCE">
            <w:pPr>
              <w:jc w:val="center"/>
              <w:rPr>
                <w:b/>
              </w:rPr>
            </w:pPr>
            <w:r>
              <w:rPr>
                <w:b/>
              </w:rPr>
              <w:t>59,3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82CCE" w:rsidRPr="00E22BEF" w:rsidRDefault="00982CCE" w:rsidP="00982CC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58269A" w:rsidRDefault="00982CCE" w:rsidP="00982CCE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4B2A43" w:rsidRDefault="00982CCE" w:rsidP="00982CC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982CCE" w:rsidRPr="00AF29E2" w:rsidRDefault="00982CCE" w:rsidP="001E0EFE">
      <w:pPr>
        <w:ind w:firstLine="708"/>
        <w:rPr>
          <w:sz w:val="26"/>
          <w:szCs w:val="26"/>
        </w:rPr>
      </w:pPr>
      <w:r w:rsidRPr="00AF29E2">
        <w:rPr>
          <w:color w:val="1A1A1A"/>
          <w:sz w:val="26"/>
          <w:szCs w:val="26"/>
          <w:shd w:val="clear" w:color="auto" w:fill="FFFFFF"/>
        </w:rPr>
        <w:t>Средний тестовый балл по этому предмету составил 56, увеличившись по сравнению с 2020 годом на 3 балла. Все участники  преодолели минимальную границу в 27 баллов.</w:t>
      </w:r>
    </w:p>
    <w:p w:rsidR="00982CCE" w:rsidRPr="00CF5FC2" w:rsidRDefault="00982CCE" w:rsidP="00982CCE">
      <w:pPr>
        <w:ind w:firstLine="708"/>
        <w:rPr>
          <w:sz w:val="26"/>
          <w:szCs w:val="26"/>
        </w:rPr>
      </w:pPr>
      <w:r w:rsidRPr="00CF5FC2">
        <w:rPr>
          <w:color w:val="1A1A1A"/>
          <w:sz w:val="26"/>
          <w:szCs w:val="26"/>
          <w:shd w:val="clear" w:color="auto" w:fill="FFFFFF"/>
        </w:rPr>
        <w:t>Экзамены по истории и физике продолжили проведение основного периода ЕГЭ 2021 года 11 июня.</w:t>
      </w:r>
    </w:p>
    <w:p w:rsidR="00982CCE" w:rsidRDefault="00982CCE" w:rsidP="00982CCE">
      <w:pPr>
        <w:ind w:firstLine="708"/>
        <w:rPr>
          <w:color w:val="1A1A1A"/>
          <w:sz w:val="26"/>
          <w:szCs w:val="26"/>
          <w:shd w:val="clear" w:color="auto" w:fill="FFFFFF"/>
        </w:rPr>
      </w:pPr>
      <w:r w:rsidRPr="00CF5FC2">
        <w:rPr>
          <w:color w:val="1A1A1A"/>
          <w:sz w:val="26"/>
          <w:szCs w:val="26"/>
          <w:shd w:val="clear" w:color="auto" w:fill="FFFFFF"/>
        </w:rPr>
        <w:t xml:space="preserve">На участие в ЕГЭ по истории </w:t>
      </w:r>
      <w:proofErr w:type="gramStart"/>
      <w:r w:rsidRPr="00CF5FC2">
        <w:rPr>
          <w:color w:val="1A1A1A"/>
          <w:sz w:val="26"/>
          <w:szCs w:val="26"/>
          <w:shd w:val="clear" w:color="auto" w:fill="FFFFFF"/>
        </w:rPr>
        <w:t>заявилось</w:t>
      </w:r>
      <w:proofErr w:type="gramEnd"/>
      <w:r w:rsidRPr="00CF5FC2">
        <w:rPr>
          <w:color w:val="1A1A1A"/>
          <w:sz w:val="26"/>
          <w:szCs w:val="26"/>
          <w:shd w:val="clear" w:color="auto" w:fill="FFFFFF"/>
        </w:rPr>
        <w:t xml:space="preserve"> 7  выпускников текущего года. ЕГЭ по физике  сдавали более 4 участника.</w:t>
      </w:r>
    </w:p>
    <w:p w:rsidR="00982CCE" w:rsidRPr="001E0EFE" w:rsidRDefault="00982CCE" w:rsidP="001E0EFE">
      <w:pPr>
        <w:ind w:firstLine="708"/>
        <w:rPr>
          <w:sz w:val="26"/>
          <w:szCs w:val="26"/>
        </w:rPr>
      </w:pPr>
      <w:r w:rsidRPr="002478B1">
        <w:rPr>
          <w:color w:val="1A1A1A"/>
          <w:sz w:val="26"/>
          <w:szCs w:val="26"/>
          <w:shd w:val="clear" w:color="auto" w:fill="FFFFFF"/>
        </w:rPr>
        <w:t>Экзаменационная работа по физике состояла из двух частей, включающих в себя 32 задания. На ее выполнение отводится 3 часа 55 минут (235 минут). Участники ЕГЭ могли использовать на экзамене непрограммируемый калькулятор и линейку. Установленный минимальный балл на ЕГЭ по физике – 36 баллов.</w:t>
      </w:r>
    </w:p>
    <w:p w:rsidR="00982CCE" w:rsidRPr="001E0EFE" w:rsidRDefault="00982CCE" w:rsidP="001E0EFE">
      <w:pPr>
        <w:ind w:firstLine="708"/>
        <w:jc w:val="center"/>
        <w:rPr>
          <w:b/>
          <w:sz w:val="26"/>
          <w:szCs w:val="26"/>
        </w:rPr>
      </w:pPr>
      <w:r w:rsidRPr="00637742">
        <w:rPr>
          <w:b/>
          <w:sz w:val="26"/>
          <w:szCs w:val="26"/>
        </w:rPr>
        <w:t xml:space="preserve">Результаты ЕГЭ по </w:t>
      </w:r>
      <w:r>
        <w:rPr>
          <w:b/>
          <w:sz w:val="26"/>
          <w:szCs w:val="26"/>
        </w:rPr>
        <w:t>физике</w:t>
      </w:r>
    </w:p>
    <w:tbl>
      <w:tblPr>
        <w:tblW w:w="1026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559"/>
        <w:gridCol w:w="921"/>
        <w:gridCol w:w="921"/>
        <w:gridCol w:w="922"/>
        <w:gridCol w:w="921"/>
        <w:gridCol w:w="1046"/>
        <w:gridCol w:w="1559"/>
      </w:tblGrid>
      <w:tr w:rsidR="00982CCE" w:rsidTr="00982CCE">
        <w:trPr>
          <w:trHeight w:val="300"/>
          <w:tblCellSpacing w:w="0" w:type="dxa"/>
        </w:trPr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lastRenderedPageBreak/>
              <w:t>Образовательное учреждение</w:t>
            </w:r>
            <w:r w:rsidRPr="001E0E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Количество участников</w:t>
            </w:r>
            <w:r w:rsidRPr="001E0E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Средний балл</w:t>
            </w:r>
            <w:r w:rsidRPr="001E0E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 xml:space="preserve">% </w:t>
            </w:r>
            <w:proofErr w:type="gramStart"/>
            <w:r w:rsidRPr="001E0EFE">
              <w:rPr>
                <w:rStyle w:val="a5"/>
                <w:b w:val="0"/>
                <w:sz w:val="22"/>
                <w:szCs w:val="22"/>
              </w:rPr>
              <w:t>прошедших</w:t>
            </w:r>
            <w:proofErr w:type="gramEnd"/>
            <w:r w:rsidRPr="001E0EFE">
              <w:rPr>
                <w:rStyle w:val="a5"/>
                <w:b w:val="0"/>
                <w:sz w:val="22"/>
                <w:szCs w:val="22"/>
              </w:rPr>
              <w:t xml:space="preserve"> порог</w:t>
            </w:r>
            <w:r w:rsidRPr="001E0EF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82CCE" w:rsidTr="00982CCE">
        <w:trPr>
          <w:trHeight w:val="255"/>
          <w:tblCellSpacing w:w="0" w:type="dxa"/>
        </w:trPr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CE" w:rsidRPr="001E0EFE" w:rsidRDefault="00982CCE" w:rsidP="00982CC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CE" w:rsidRPr="001E0EFE" w:rsidRDefault="00982CCE" w:rsidP="00982CCE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2017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2018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2019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2021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CE" w:rsidRPr="001E0EFE" w:rsidRDefault="00982CCE" w:rsidP="00982CCE">
            <w:pPr>
              <w:rPr>
                <w:sz w:val="22"/>
                <w:szCs w:val="22"/>
              </w:rPr>
            </w:pPr>
          </w:p>
        </w:tc>
      </w:tr>
      <w:tr w:rsidR="00982CCE" w:rsidTr="00982CCE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rPr>
                <w:sz w:val="22"/>
                <w:szCs w:val="22"/>
              </w:rPr>
            </w:pPr>
            <w:proofErr w:type="spellStart"/>
            <w:r w:rsidRPr="001E0EFE">
              <w:rPr>
                <w:sz w:val="22"/>
                <w:szCs w:val="22"/>
              </w:rPr>
              <w:t>Мещовская</w:t>
            </w:r>
            <w:proofErr w:type="spellEnd"/>
            <w:r w:rsidRPr="001E0EF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53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51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39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45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</w:tr>
      <w:tr w:rsidR="00982CCE" w:rsidTr="00982CCE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rPr>
                <w:sz w:val="22"/>
                <w:szCs w:val="22"/>
              </w:rPr>
            </w:pPr>
            <w:proofErr w:type="spellStart"/>
            <w:r w:rsidRPr="001E0EFE">
              <w:rPr>
                <w:sz w:val="22"/>
                <w:szCs w:val="22"/>
              </w:rPr>
              <w:t>Домашовская</w:t>
            </w:r>
            <w:proofErr w:type="spellEnd"/>
            <w:r w:rsidRPr="001E0EF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59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</w:tr>
      <w:tr w:rsidR="00982CCE" w:rsidTr="00982CCE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Кудринская СОШ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43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</w:tr>
      <w:tr w:rsidR="00982CCE" w:rsidTr="00982CCE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rPr>
                <w:sz w:val="22"/>
                <w:szCs w:val="22"/>
              </w:rPr>
            </w:pPr>
            <w:proofErr w:type="spellStart"/>
            <w:r w:rsidRPr="001E0EFE">
              <w:rPr>
                <w:sz w:val="22"/>
                <w:szCs w:val="22"/>
              </w:rPr>
              <w:t>Серпейская</w:t>
            </w:r>
            <w:proofErr w:type="spellEnd"/>
            <w:r w:rsidRPr="001E0EF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54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54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</w:tr>
      <w:tr w:rsidR="00982CCE" w:rsidTr="00982CCE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По району</w:t>
            </w:r>
            <w:r w:rsidRPr="001E0E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48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51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46,5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52,7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</w:tr>
    </w:tbl>
    <w:p w:rsidR="00982CCE" w:rsidRPr="00A12043" w:rsidRDefault="00982CCE" w:rsidP="001E0EFE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A12043">
        <w:rPr>
          <w:color w:val="1A1A1A"/>
          <w:sz w:val="26"/>
          <w:szCs w:val="26"/>
          <w:shd w:val="clear" w:color="auto" w:fill="FFFFFF"/>
        </w:rPr>
        <w:t>Средний тестовый балл по этому предмету составил 52,7, уменьшившись на 7,7 по сравнению с прошлогодним результатом. Все участники преодолели минимальную границу в 36 баллов.</w:t>
      </w:r>
    </w:p>
    <w:p w:rsidR="00982CCE" w:rsidRPr="001E0EFE" w:rsidRDefault="00982CCE" w:rsidP="001E0EFE">
      <w:pPr>
        <w:ind w:firstLine="708"/>
        <w:jc w:val="both"/>
        <w:rPr>
          <w:sz w:val="26"/>
          <w:szCs w:val="26"/>
        </w:rPr>
      </w:pPr>
      <w:r w:rsidRPr="002478B1">
        <w:rPr>
          <w:color w:val="1A1A1A"/>
          <w:sz w:val="26"/>
          <w:szCs w:val="26"/>
          <w:shd w:val="clear" w:color="auto" w:fill="FFFFFF"/>
        </w:rPr>
        <w:t>Экзаменац</w:t>
      </w:r>
      <w:r>
        <w:rPr>
          <w:color w:val="1A1A1A"/>
          <w:sz w:val="26"/>
          <w:szCs w:val="26"/>
          <w:shd w:val="clear" w:color="auto" w:fill="FFFFFF"/>
        </w:rPr>
        <w:t>ионная работа по истории состояла</w:t>
      </w:r>
      <w:r w:rsidRPr="002478B1">
        <w:rPr>
          <w:color w:val="1A1A1A"/>
          <w:sz w:val="26"/>
          <w:szCs w:val="26"/>
          <w:shd w:val="clear" w:color="auto" w:fill="FFFFFF"/>
        </w:rPr>
        <w:t xml:space="preserve"> из двух частей, включающих в себя 25 заданий. На ее выполнение отводится 3 часа 55 минут (235 минут). Дополнительные материалы для сдачи экзамена приносить с собой не разрешается. Установленный минимальный балл на ЕГЭ по истории, ниже которого вузы не могут устанавливать проходной порог для абитуриентов, составляет 32 балла.</w:t>
      </w:r>
    </w:p>
    <w:p w:rsidR="00982CCE" w:rsidRDefault="00982CCE" w:rsidP="001E0EFE">
      <w:pPr>
        <w:ind w:firstLine="708"/>
        <w:jc w:val="center"/>
        <w:rPr>
          <w:b/>
          <w:sz w:val="26"/>
          <w:szCs w:val="26"/>
        </w:rPr>
      </w:pPr>
      <w:r w:rsidRPr="00637742">
        <w:rPr>
          <w:b/>
          <w:sz w:val="26"/>
          <w:szCs w:val="26"/>
        </w:rPr>
        <w:t xml:space="preserve">Результаты ЕГЭ по </w:t>
      </w:r>
      <w:r w:rsidR="001E0EFE">
        <w:rPr>
          <w:b/>
          <w:sz w:val="26"/>
          <w:szCs w:val="26"/>
        </w:rPr>
        <w:t>истории</w:t>
      </w:r>
    </w:p>
    <w:tbl>
      <w:tblPr>
        <w:tblW w:w="10260" w:type="dxa"/>
        <w:tblCellSpacing w:w="0" w:type="dxa"/>
        <w:tblInd w:w="-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276"/>
        <w:gridCol w:w="850"/>
        <w:gridCol w:w="850"/>
        <w:gridCol w:w="849"/>
        <w:gridCol w:w="991"/>
        <w:gridCol w:w="850"/>
        <w:gridCol w:w="849"/>
        <w:gridCol w:w="1559"/>
      </w:tblGrid>
      <w:tr w:rsidR="00982CCE" w:rsidTr="00982CCE">
        <w:trPr>
          <w:trHeight w:val="330"/>
          <w:tblCellSpacing w:w="0" w:type="dxa"/>
        </w:trPr>
        <w:tc>
          <w:tcPr>
            <w:tcW w:w="2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Образовательное учреждение</w:t>
            </w:r>
            <w:r w:rsidRPr="001E0E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Количество участников</w:t>
            </w:r>
            <w:r w:rsidRPr="001E0E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Средний балл</w:t>
            </w:r>
            <w:r w:rsidRPr="001E0E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 xml:space="preserve">% </w:t>
            </w:r>
            <w:proofErr w:type="gramStart"/>
            <w:r w:rsidRPr="001E0EFE">
              <w:rPr>
                <w:rStyle w:val="a5"/>
                <w:b w:val="0"/>
                <w:sz w:val="22"/>
                <w:szCs w:val="22"/>
              </w:rPr>
              <w:t>прошедших</w:t>
            </w:r>
            <w:proofErr w:type="gramEnd"/>
            <w:r w:rsidRPr="001E0EFE">
              <w:rPr>
                <w:rStyle w:val="a5"/>
                <w:b w:val="0"/>
                <w:sz w:val="22"/>
                <w:szCs w:val="22"/>
              </w:rPr>
              <w:t xml:space="preserve"> порог</w:t>
            </w:r>
            <w:r w:rsidRPr="001E0EF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82CCE" w:rsidTr="00982CCE">
        <w:trPr>
          <w:trHeight w:val="225"/>
          <w:tblCellSpacing w:w="0" w:type="dxa"/>
        </w:trPr>
        <w:tc>
          <w:tcPr>
            <w:tcW w:w="2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CE" w:rsidRPr="001E0EFE" w:rsidRDefault="00982CCE" w:rsidP="00982C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CE" w:rsidRPr="001E0EFE" w:rsidRDefault="00982CCE" w:rsidP="00982C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2017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2018</w:t>
            </w:r>
          </w:p>
        </w:tc>
        <w:tc>
          <w:tcPr>
            <w:tcW w:w="991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2020</w:t>
            </w:r>
          </w:p>
        </w:tc>
        <w:tc>
          <w:tcPr>
            <w:tcW w:w="8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2021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CE" w:rsidRPr="001E0EFE" w:rsidRDefault="00982CCE" w:rsidP="00982CCE">
            <w:pPr>
              <w:rPr>
                <w:sz w:val="22"/>
                <w:szCs w:val="22"/>
              </w:rPr>
            </w:pPr>
          </w:p>
        </w:tc>
      </w:tr>
      <w:tr w:rsidR="00982CCE" w:rsidTr="00982CCE">
        <w:trPr>
          <w:tblCellSpacing w:w="0" w:type="dxa"/>
        </w:trPr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proofErr w:type="spellStart"/>
            <w:r w:rsidRPr="001E0EFE">
              <w:rPr>
                <w:sz w:val="22"/>
                <w:szCs w:val="22"/>
              </w:rPr>
              <w:t>Мещовская</w:t>
            </w:r>
            <w:proofErr w:type="spellEnd"/>
            <w:r w:rsidRPr="001E0EF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56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53,7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</w:tr>
      <w:tr w:rsidR="00982CCE" w:rsidTr="00982CCE">
        <w:trPr>
          <w:tblCellSpacing w:w="0" w:type="dxa"/>
        </w:trPr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proofErr w:type="spellStart"/>
            <w:r w:rsidRPr="001E0EFE">
              <w:rPr>
                <w:sz w:val="22"/>
                <w:szCs w:val="22"/>
              </w:rPr>
              <w:t>Домашовская</w:t>
            </w:r>
            <w:proofErr w:type="spellEnd"/>
            <w:r w:rsidRPr="001E0EF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64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</w:tr>
      <w:tr w:rsidR="00982CCE" w:rsidTr="00982CCE">
        <w:trPr>
          <w:tblCellSpacing w:w="0" w:type="dxa"/>
        </w:trPr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Кудринская СОШ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54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48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</w:tr>
      <w:tr w:rsidR="00982CCE" w:rsidTr="00982CCE">
        <w:trPr>
          <w:tblCellSpacing w:w="0" w:type="dxa"/>
        </w:trPr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proofErr w:type="spellStart"/>
            <w:r w:rsidRPr="001E0EFE">
              <w:rPr>
                <w:sz w:val="22"/>
                <w:szCs w:val="22"/>
              </w:rPr>
              <w:t>Серпейская</w:t>
            </w:r>
            <w:proofErr w:type="spellEnd"/>
            <w:r w:rsidRPr="001E0EF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</w:tr>
      <w:tr w:rsidR="00982CCE" w:rsidTr="00982CCE">
        <w:trPr>
          <w:tblCellSpacing w:w="0" w:type="dxa"/>
        </w:trPr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По району</w:t>
            </w:r>
            <w:r w:rsidRPr="001E0E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56,7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48,5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50,3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49,6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</w:tr>
    </w:tbl>
    <w:p w:rsidR="00982CCE" w:rsidRPr="00350425" w:rsidRDefault="00982CCE" w:rsidP="001E0EFE">
      <w:pPr>
        <w:ind w:firstLine="708"/>
        <w:jc w:val="both"/>
        <w:rPr>
          <w:sz w:val="26"/>
          <w:szCs w:val="26"/>
        </w:rPr>
      </w:pPr>
      <w:r w:rsidRPr="00350425">
        <w:rPr>
          <w:color w:val="1A1A1A"/>
          <w:sz w:val="26"/>
          <w:szCs w:val="26"/>
          <w:shd w:val="clear" w:color="auto" w:fill="FFFFFF"/>
        </w:rPr>
        <w:t>Средний</w:t>
      </w:r>
      <w:r>
        <w:rPr>
          <w:color w:val="1A1A1A"/>
          <w:sz w:val="26"/>
          <w:szCs w:val="26"/>
          <w:shd w:val="clear" w:color="auto" w:fill="FFFFFF"/>
        </w:rPr>
        <w:t xml:space="preserve"> тестовый балл по истории составил 52, что незначительно выше на 2,4 </w:t>
      </w:r>
      <w:r w:rsidRPr="00350425">
        <w:rPr>
          <w:color w:val="1A1A1A"/>
          <w:sz w:val="26"/>
          <w:szCs w:val="26"/>
          <w:shd w:val="clear" w:color="auto" w:fill="FFFFFF"/>
        </w:rPr>
        <w:t xml:space="preserve"> прошлогоднего результата. </w:t>
      </w:r>
    </w:p>
    <w:p w:rsidR="00982CCE" w:rsidRPr="00770BB1" w:rsidRDefault="00982CCE" w:rsidP="001E0E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100% выпускников преодолели</w:t>
      </w:r>
      <w:r w:rsidR="001E0EFE">
        <w:rPr>
          <w:sz w:val="26"/>
          <w:szCs w:val="26"/>
        </w:rPr>
        <w:t xml:space="preserve"> минимальный порог в 32 балла.</w:t>
      </w:r>
    </w:p>
    <w:p w:rsidR="00982CCE" w:rsidRPr="00223D7F" w:rsidRDefault="00982CCE" w:rsidP="001E0EFE">
      <w:pPr>
        <w:ind w:firstLine="708"/>
        <w:jc w:val="both"/>
        <w:rPr>
          <w:b/>
          <w:sz w:val="26"/>
          <w:szCs w:val="26"/>
        </w:rPr>
      </w:pPr>
      <w:r w:rsidRPr="00223D7F">
        <w:rPr>
          <w:color w:val="1A1A1A"/>
          <w:sz w:val="26"/>
          <w:szCs w:val="26"/>
          <w:shd w:val="clear" w:color="auto" w:fill="FFFFFF"/>
        </w:rPr>
        <w:t>ЕГЭ по обществознанию продол</w:t>
      </w:r>
      <w:r>
        <w:rPr>
          <w:color w:val="1A1A1A"/>
          <w:sz w:val="26"/>
          <w:szCs w:val="26"/>
          <w:shd w:val="clear" w:color="auto" w:fill="FFFFFF"/>
        </w:rPr>
        <w:t>жил</w:t>
      </w:r>
      <w:r w:rsidRPr="00223D7F">
        <w:rPr>
          <w:color w:val="1A1A1A"/>
          <w:sz w:val="26"/>
          <w:szCs w:val="26"/>
          <w:shd w:val="clear" w:color="auto" w:fill="FFFFFF"/>
        </w:rPr>
        <w:t xml:space="preserve"> 15 июня основной период проведения единых </w:t>
      </w:r>
      <w:proofErr w:type="spellStart"/>
      <w:r w:rsidRPr="00223D7F">
        <w:rPr>
          <w:color w:val="1A1A1A"/>
          <w:sz w:val="26"/>
          <w:szCs w:val="26"/>
          <w:shd w:val="clear" w:color="auto" w:fill="FFFFFF"/>
        </w:rPr>
        <w:t>госэ</w:t>
      </w:r>
      <w:r>
        <w:rPr>
          <w:color w:val="1A1A1A"/>
          <w:sz w:val="26"/>
          <w:szCs w:val="26"/>
          <w:shd w:val="clear" w:color="auto" w:fill="FFFFFF"/>
        </w:rPr>
        <w:t>кзаменов</w:t>
      </w:r>
      <w:proofErr w:type="spellEnd"/>
      <w:r>
        <w:rPr>
          <w:color w:val="1A1A1A"/>
          <w:sz w:val="26"/>
          <w:szCs w:val="26"/>
          <w:shd w:val="clear" w:color="auto" w:fill="FFFFFF"/>
        </w:rPr>
        <w:t xml:space="preserve"> в 2021 году. Это первый</w:t>
      </w:r>
      <w:r w:rsidRPr="00223D7F">
        <w:rPr>
          <w:color w:val="1A1A1A"/>
          <w:sz w:val="26"/>
          <w:szCs w:val="26"/>
          <w:shd w:val="clear" w:color="auto" w:fill="FFFFFF"/>
        </w:rPr>
        <w:t xml:space="preserve"> по популярности предмет по выбору у выпускн</w:t>
      </w:r>
      <w:r>
        <w:rPr>
          <w:color w:val="1A1A1A"/>
          <w:sz w:val="26"/>
          <w:szCs w:val="26"/>
          <w:shd w:val="clear" w:color="auto" w:fill="FFFFFF"/>
        </w:rPr>
        <w:t>иков</w:t>
      </w:r>
      <w:r w:rsidRPr="00223D7F">
        <w:rPr>
          <w:color w:val="1A1A1A"/>
          <w:sz w:val="26"/>
          <w:szCs w:val="26"/>
          <w:shd w:val="clear" w:color="auto" w:fill="FFFFFF"/>
        </w:rPr>
        <w:t>.</w:t>
      </w:r>
    </w:p>
    <w:p w:rsidR="00982CCE" w:rsidRPr="006C7EA5" w:rsidRDefault="00982CCE" w:rsidP="001E0EFE">
      <w:pPr>
        <w:ind w:firstLine="708"/>
        <w:jc w:val="both"/>
        <w:rPr>
          <w:color w:val="1A1A1A"/>
          <w:sz w:val="26"/>
          <w:szCs w:val="26"/>
          <w:shd w:val="clear" w:color="auto" w:fill="FFFFFF"/>
        </w:rPr>
      </w:pPr>
      <w:r w:rsidRPr="006C7EA5">
        <w:rPr>
          <w:color w:val="1A1A1A"/>
          <w:sz w:val="26"/>
          <w:szCs w:val="26"/>
          <w:shd w:val="clear" w:color="auto" w:fill="FFFFFF"/>
        </w:rPr>
        <w:t xml:space="preserve">На участие в ЕГЭ по обществознанию </w:t>
      </w:r>
      <w:proofErr w:type="gramStart"/>
      <w:r w:rsidRPr="006C7EA5">
        <w:rPr>
          <w:color w:val="1A1A1A"/>
          <w:sz w:val="26"/>
          <w:szCs w:val="26"/>
          <w:shd w:val="clear" w:color="auto" w:fill="FFFFFF"/>
        </w:rPr>
        <w:t>заявилось</w:t>
      </w:r>
      <w:proofErr w:type="gramEnd"/>
      <w:r w:rsidRPr="006C7EA5">
        <w:rPr>
          <w:color w:val="1A1A1A"/>
          <w:sz w:val="26"/>
          <w:szCs w:val="26"/>
          <w:shd w:val="clear" w:color="auto" w:fill="FFFFFF"/>
        </w:rPr>
        <w:t xml:space="preserve"> 25 человек.</w:t>
      </w:r>
    </w:p>
    <w:p w:rsidR="00982CCE" w:rsidRDefault="00982CCE" w:rsidP="001E0EFE">
      <w:pPr>
        <w:ind w:firstLine="708"/>
        <w:jc w:val="both"/>
        <w:rPr>
          <w:b/>
          <w:sz w:val="26"/>
          <w:szCs w:val="26"/>
        </w:rPr>
      </w:pPr>
      <w:r w:rsidRPr="006C7EA5">
        <w:rPr>
          <w:color w:val="1A1A1A"/>
          <w:sz w:val="26"/>
          <w:szCs w:val="26"/>
          <w:shd w:val="clear" w:color="auto" w:fill="FFFFFF"/>
        </w:rPr>
        <w:t>Экзаменационная работа по обществознанию состояла из двух частей, включающих в себя 29 заданий: 20 заданий с кратким ответом и 9 – с развёрнутым. На ее выполнение отводится 3 часа 55 минут (235 минут). Установленный минимальный балл на ЕГЭ по обществознанию, ниже которого вузы не могут устанавливать проходной порог для абитуриентов, составляет 42 балла</w:t>
      </w:r>
      <w:r w:rsidRPr="006C7EA5">
        <w:rPr>
          <w:color w:val="1A1A1A"/>
          <w:sz w:val="23"/>
          <w:szCs w:val="23"/>
          <w:shd w:val="clear" w:color="auto" w:fill="FFFFFF"/>
        </w:rPr>
        <w:t>.</w:t>
      </w:r>
    </w:p>
    <w:p w:rsidR="00982CCE" w:rsidRDefault="00982CCE" w:rsidP="00982CCE">
      <w:pPr>
        <w:ind w:firstLine="708"/>
        <w:jc w:val="center"/>
        <w:rPr>
          <w:b/>
          <w:sz w:val="26"/>
          <w:szCs w:val="26"/>
        </w:rPr>
      </w:pPr>
    </w:p>
    <w:p w:rsidR="00982CCE" w:rsidRDefault="00982CCE" w:rsidP="001E0EFE">
      <w:pPr>
        <w:ind w:firstLine="708"/>
        <w:jc w:val="center"/>
        <w:rPr>
          <w:b/>
          <w:sz w:val="26"/>
          <w:szCs w:val="26"/>
        </w:rPr>
      </w:pPr>
      <w:r w:rsidRPr="00637742">
        <w:rPr>
          <w:b/>
          <w:sz w:val="26"/>
          <w:szCs w:val="26"/>
        </w:rPr>
        <w:t xml:space="preserve">Результаты ЕГЭ по </w:t>
      </w:r>
      <w:r w:rsidR="001E0EFE">
        <w:rPr>
          <w:b/>
          <w:sz w:val="26"/>
          <w:szCs w:val="26"/>
        </w:rPr>
        <w:t>обществознанию</w:t>
      </w: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603"/>
        <w:gridCol w:w="829"/>
        <w:gridCol w:w="829"/>
        <w:gridCol w:w="829"/>
        <w:gridCol w:w="829"/>
        <w:gridCol w:w="740"/>
        <w:gridCol w:w="1857"/>
      </w:tblGrid>
      <w:tr w:rsidR="00982CCE" w:rsidTr="00982CCE">
        <w:trPr>
          <w:trHeight w:val="315"/>
          <w:tblCellSpacing w:w="0" w:type="dxa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Образовательное учреждение</w:t>
            </w:r>
            <w:r w:rsidRPr="001E0E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Количество участников</w:t>
            </w:r>
            <w:r w:rsidRPr="001E0E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D9D9D9" w:themeColor="background1" w:themeShade="D9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Средний балл</w:t>
            </w:r>
            <w:r w:rsidRPr="001E0E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 xml:space="preserve">% </w:t>
            </w:r>
            <w:proofErr w:type="gramStart"/>
            <w:r w:rsidRPr="001E0EFE">
              <w:rPr>
                <w:rStyle w:val="a5"/>
                <w:b w:val="0"/>
                <w:sz w:val="22"/>
                <w:szCs w:val="22"/>
              </w:rPr>
              <w:t>прошедших</w:t>
            </w:r>
            <w:proofErr w:type="gramEnd"/>
            <w:r w:rsidRPr="001E0EFE">
              <w:rPr>
                <w:rStyle w:val="a5"/>
                <w:b w:val="0"/>
                <w:sz w:val="22"/>
                <w:szCs w:val="22"/>
              </w:rPr>
              <w:t xml:space="preserve"> порог</w:t>
            </w:r>
            <w:r w:rsidRPr="001E0EF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82CCE" w:rsidTr="00982CCE">
        <w:trPr>
          <w:trHeight w:val="225"/>
          <w:tblCellSpacing w:w="0" w:type="dxa"/>
        </w:trPr>
        <w:tc>
          <w:tcPr>
            <w:tcW w:w="2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CE" w:rsidRPr="001E0EFE" w:rsidRDefault="00982CCE" w:rsidP="00982CCE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CE" w:rsidRPr="001E0EFE" w:rsidRDefault="00982CCE" w:rsidP="00982CCE">
            <w:pPr>
              <w:rPr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rFonts w:ascii="Georgia" w:hAnsi="Georgia" w:cs="Tahoma"/>
                <w:b w:val="0"/>
                <w:sz w:val="22"/>
                <w:szCs w:val="22"/>
              </w:rPr>
            </w:pPr>
            <w:r w:rsidRPr="001E0EFE">
              <w:rPr>
                <w:rStyle w:val="a5"/>
                <w:rFonts w:ascii="Georgia" w:hAnsi="Georgia" w:cs="Tahoma"/>
                <w:b w:val="0"/>
                <w:sz w:val="22"/>
                <w:szCs w:val="22"/>
              </w:rPr>
              <w:t>2017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rFonts w:ascii="Georgia" w:hAnsi="Georgia" w:cs="Tahoma"/>
                <w:b w:val="0"/>
                <w:sz w:val="22"/>
                <w:szCs w:val="22"/>
              </w:rPr>
            </w:pPr>
            <w:r w:rsidRPr="001E0EFE">
              <w:rPr>
                <w:rStyle w:val="a5"/>
                <w:rFonts w:ascii="Georgia" w:hAnsi="Georgia" w:cs="Tahoma"/>
                <w:b w:val="0"/>
                <w:sz w:val="22"/>
                <w:szCs w:val="22"/>
              </w:rPr>
              <w:t>2018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rFonts w:ascii="Georgia" w:hAnsi="Georgia" w:cs="Tahoma"/>
                <w:b w:val="0"/>
                <w:sz w:val="22"/>
                <w:szCs w:val="22"/>
              </w:rPr>
            </w:pPr>
            <w:r w:rsidRPr="001E0EFE">
              <w:rPr>
                <w:rStyle w:val="a5"/>
                <w:rFonts w:ascii="Georgia" w:hAnsi="Georgia" w:cs="Tahoma"/>
                <w:b w:val="0"/>
                <w:sz w:val="22"/>
                <w:szCs w:val="22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rFonts w:ascii="Georgia" w:hAnsi="Georgia" w:cs="Tahoma"/>
                <w:b w:val="0"/>
                <w:sz w:val="22"/>
                <w:szCs w:val="22"/>
              </w:rPr>
            </w:pPr>
            <w:r w:rsidRPr="001E0EFE">
              <w:rPr>
                <w:rStyle w:val="a5"/>
                <w:rFonts w:ascii="Georgia" w:hAnsi="Georgia" w:cs="Tahoma"/>
                <w:b w:val="0"/>
                <w:sz w:val="22"/>
                <w:szCs w:val="22"/>
              </w:rPr>
              <w:t>2020</w:t>
            </w:r>
          </w:p>
        </w:tc>
        <w:tc>
          <w:tcPr>
            <w:tcW w:w="7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rFonts w:ascii="Georgia" w:hAnsi="Georgia" w:cs="Tahoma"/>
                <w:b w:val="0"/>
                <w:sz w:val="22"/>
                <w:szCs w:val="22"/>
              </w:rPr>
            </w:pPr>
            <w:r w:rsidRPr="001E0EFE">
              <w:rPr>
                <w:rStyle w:val="a5"/>
                <w:rFonts w:ascii="Georgia" w:hAnsi="Georgia" w:cs="Tahoma"/>
                <w:b w:val="0"/>
                <w:sz w:val="22"/>
                <w:szCs w:val="22"/>
              </w:rPr>
              <w:t>2021</w:t>
            </w:r>
          </w:p>
        </w:tc>
        <w:tc>
          <w:tcPr>
            <w:tcW w:w="18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CE" w:rsidRPr="001E0EFE" w:rsidRDefault="00982CCE" w:rsidP="00982CCE">
            <w:pPr>
              <w:rPr>
                <w:sz w:val="22"/>
                <w:szCs w:val="22"/>
              </w:rPr>
            </w:pPr>
          </w:p>
        </w:tc>
      </w:tr>
      <w:tr w:rsidR="00982CCE" w:rsidTr="00982CCE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rPr>
                <w:sz w:val="22"/>
                <w:szCs w:val="22"/>
              </w:rPr>
            </w:pPr>
            <w:proofErr w:type="spellStart"/>
            <w:r w:rsidRPr="001E0EFE">
              <w:rPr>
                <w:sz w:val="22"/>
                <w:szCs w:val="22"/>
              </w:rPr>
              <w:t>Мещовская</w:t>
            </w:r>
            <w:proofErr w:type="spellEnd"/>
            <w:r w:rsidRPr="001E0EF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9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66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62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66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54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77,8</w:t>
            </w:r>
          </w:p>
        </w:tc>
      </w:tr>
      <w:tr w:rsidR="00982CCE" w:rsidTr="00982CCE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rPr>
                <w:sz w:val="22"/>
                <w:szCs w:val="22"/>
              </w:rPr>
            </w:pPr>
            <w:proofErr w:type="spellStart"/>
            <w:r w:rsidRPr="001E0EFE">
              <w:rPr>
                <w:sz w:val="22"/>
                <w:szCs w:val="22"/>
              </w:rPr>
              <w:t>Домашовская</w:t>
            </w:r>
            <w:proofErr w:type="spellEnd"/>
            <w:r w:rsidRPr="001E0EF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73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56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62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63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75</w:t>
            </w:r>
          </w:p>
        </w:tc>
      </w:tr>
      <w:tr w:rsidR="00982CCE" w:rsidTr="00982CCE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Кудринская СОШ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8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64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63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46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61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64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</w:tr>
      <w:tr w:rsidR="00982CCE" w:rsidTr="00982CCE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rPr>
                <w:sz w:val="22"/>
                <w:szCs w:val="22"/>
              </w:rPr>
            </w:pPr>
            <w:proofErr w:type="spellStart"/>
            <w:r w:rsidRPr="001E0EFE">
              <w:rPr>
                <w:sz w:val="22"/>
                <w:szCs w:val="22"/>
              </w:rPr>
              <w:t>Серпейская</w:t>
            </w:r>
            <w:proofErr w:type="spellEnd"/>
            <w:r w:rsidRPr="001E0EF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65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62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61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64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51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75</w:t>
            </w:r>
          </w:p>
        </w:tc>
      </w:tr>
      <w:tr w:rsidR="00982CCE" w:rsidTr="00982CCE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По району</w:t>
            </w:r>
            <w:r w:rsidRPr="001E0E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25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67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62,3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57,3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60,5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58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84</w:t>
            </w:r>
          </w:p>
        </w:tc>
      </w:tr>
    </w:tbl>
    <w:p w:rsidR="00982CCE" w:rsidRPr="00634FF4" w:rsidRDefault="00982CCE" w:rsidP="001E0EFE">
      <w:pPr>
        <w:pStyle w:val="a9"/>
        <w:ind w:left="0" w:firstLine="708"/>
        <w:jc w:val="both"/>
        <w:rPr>
          <w:sz w:val="26"/>
          <w:szCs w:val="26"/>
          <w:shd w:val="clear" w:color="auto" w:fill="FFFFFF"/>
        </w:rPr>
      </w:pPr>
      <w:r>
        <w:rPr>
          <w:color w:val="1A1A1A"/>
          <w:sz w:val="26"/>
          <w:szCs w:val="26"/>
        </w:rPr>
        <w:t>3 участника</w:t>
      </w:r>
      <w:r w:rsidRPr="007616C6">
        <w:rPr>
          <w:color w:val="1A1A1A"/>
          <w:sz w:val="26"/>
          <w:szCs w:val="26"/>
        </w:rPr>
        <w:t xml:space="preserve"> показали на ЕГЭ по обществознанию</w:t>
      </w:r>
      <w:r>
        <w:rPr>
          <w:color w:val="1A1A1A"/>
          <w:sz w:val="26"/>
          <w:szCs w:val="26"/>
        </w:rPr>
        <w:t xml:space="preserve"> высокий результат от 81 – 88 </w:t>
      </w:r>
      <w:r w:rsidRPr="007616C6">
        <w:rPr>
          <w:color w:val="1A1A1A"/>
          <w:sz w:val="26"/>
          <w:szCs w:val="26"/>
        </w:rPr>
        <w:t xml:space="preserve">баллов. </w:t>
      </w:r>
      <w:r>
        <w:rPr>
          <w:color w:val="1A1A1A"/>
          <w:sz w:val="26"/>
          <w:szCs w:val="26"/>
        </w:rPr>
        <w:t xml:space="preserve"> </w:t>
      </w:r>
      <w:r>
        <w:rPr>
          <w:rStyle w:val="apple-converted-space"/>
          <w:sz w:val="26"/>
          <w:szCs w:val="26"/>
          <w:shd w:val="clear" w:color="auto" w:fill="FFFFFF"/>
        </w:rPr>
        <w:t>84</w:t>
      </w:r>
      <w:r w:rsidRPr="00E22BEF">
        <w:rPr>
          <w:rStyle w:val="apple-converted-space"/>
          <w:sz w:val="26"/>
          <w:szCs w:val="26"/>
          <w:shd w:val="clear" w:color="auto" w:fill="FFFFFF"/>
        </w:rPr>
        <w:t xml:space="preserve"> % выпускников преодолели минимальный порог в 42 балла. 4 выпускника не преодолели минимального порога.</w:t>
      </w:r>
    </w:p>
    <w:p w:rsidR="00982CCE" w:rsidRPr="001E0EFE" w:rsidRDefault="00982CCE" w:rsidP="001E0EFE">
      <w:pPr>
        <w:pStyle w:val="a9"/>
        <w:ind w:left="0" w:firstLine="708"/>
        <w:jc w:val="both"/>
        <w:rPr>
          <w:color w:val="1F262D"/>
          <w:sz w:val="26"/>
          <w:szCs w:val="26"/>
          <w:shd w:val="clear" w:color="auto" w:fill="FFFFFF"/>
        </w:rPr>
      </w:pPr>
      <w:r w:rsidRPr="007616C6">
        <w:rPr>
          <w:color w:val="1A1A1A"/>
          <w:sz w:val="26"/>
          <w:szCs w:val="26"/>
          <w:shd w:val="clear" w:color="auto" w:fill="FFFFFF"/>
        </w:rPr>
        <w:lastRenderedPageBreak/>
        <w:t>Средний тестовый балл по обществознанию практически не изменился по сравнению</w:t>
      </w:r>
      <w:r>
        <w:rPr>
          <w:color w:val="1A1A1A"/>
          <w:sz w:val="26"/>
          <w:szCs w:val="26"/>
          <w:shd w:val="clear" w:color="auto" w:fill="FFFFFF"/>
        </w:rPr>
        <w:t xml:space="preserve"> с прошлым годом и составил 58</w:t>
      </w:r>
      <w:r w:rsidRPr="007616C6">
        <w:rPr>
          <w:color w:val="1A1A1A"/>
          <w:sz w:val="26"/>
          <w:szCs w:val="26"/>
          <w:shd w:val="clear" w:color="auto" w:fill="FFFFFF"/>
        </w:rPr>
        <w:t>.</w:t>
      </w:r>
    </w:p>
    <w:p w:rsidR="00982CCE" w:rsidRPr="004871CE" w:rsidRDefault="00982CCE" w:rsidP="001E0EFE">
      <w:pPr>
        <w:shd w:val="clear" w:color="auto" w:fill="FFFFFF"/>
        <w:ind w:firstLine="708"/>
        <w:jc w:val="both"/>
        <w:rPr>
          <w:color w:val="1A1A1A"/>
          <w:sz w:val="26"/>
          <w:szCs w:val="26"/>
          <w:shd w:val="clear" w:color="auto" w:fill="FFFFFF"/>
        </w:rPr>
      </w:pPr>
      <w:r w:rsidRPr="004871CE">
        <w:rPr>
          <w:color w:val="1A1A1A"/>
          <w:sz w:val="26"/>
          <w:szCs w:val="26"/>
          <w:shd w:val="clear" w:color="auto" w:fill="FFFFFF"/>
        </w:rPr>
        <w:t>Экзамен по биологии и письменная часть ЕГЭ по ино</w:t>
      </w:r>
      <w:r w:rsidR="001E0EFE">
        <w:rPr>
          <w:color w:val="1A1A1A"/>
          <w:sz w:val="26"/>
          <w:szCs w:val="26"/>
          <w:shd w:val="clear" w:color="auto" w:fill="FFFFFF"/>
        </w:rPr>
        <w:t xml:space="preserve">странным языкам прошли 18 июня. </w:t>
      </w:r>
      <w:r w:rsidRPr="004871CE">
        <w:rPr>
          <w:color w:val="1A1A1A"/>
          <w:sz w:val="26"/>
          <w:szCs w:val="26"/>
          <w:shd w:val="clear" w:color="auto" w:fill="FFFFFF"/>
        </w:rPr>
        <w:t xml:space="preserve">На участие в ЕГЭ по биологии </w:t>
      </w:r>
      <w:proofErr w:type="gramStart"/>
      <w:r w:rsidRPr="004871CE">
        <w:rPr>
          <w:color w:val="1A1A1A"/>
          <w:sz w:val="26"/>
          <w:szCs w:val="26"/>
          <w:shd w:val="clear" w:color="auto" w:fill="FFFFFF"/>
        </w:rPr>
        <w:t>заявилось</w:t>
      </w:r>
      <w:proofErr w:type="gramEnd"/>
      <w:r w:rsidRPr="004871CE">
        <w:rPr>
          <w:color w:val="1A1A1A"/>
          <w:sz w:val="26"/>
          <w:szCs w:val="26"/>
          <w:shd w:val="clear" w:color="auto" w:fill="FFFFFF"/>
        </w:rPr>
        <w:t xml:space="preserve"> 7  человек.</w:t>
      </w:r>
    </w:p>
    <w:p w:rsidR="00982CCE" w:rsidRPr="001E0EFE" w:rsidRDefault="00982CCE" w:rsidP="001E0EFE">
      <w:pPr>
        <w:shd w:val="clear" w:color="auto" w:fill="FFFFFF"/>
        <w:jc w:val="both"/>
        <w:rPr>
          <w:color w:val="000000"/>
          <w:sz w:val="26"/>
          <w:szCs w:val="26"/>
        </w:rPr>
      </w:pPr>
      <w:r w:rsidRPr="004871CE">
        <w:rPr>
          <w:color w:val="1A1A1A"/>
          <w:sz w:val="26"/>
          <w:szCs w:val="26"/>
          <w:shd w:val="clear" w:color="auto" w:fill="FFFFFF"/>
        </w:rPr>
        <w:t>Экзаменационная работа по биологии состоит из двух частей, включающих в себя 28 заданий. Время на ее выполнение в 2021 году увеличено на 25 минут – до 3 часов 55 минут (235 минут). Установленный минимальный балл на ЕГЭ по биологии, ниже которого вузы не могут устанавливать проходной порог для абитуриентов, составляет 36 баллов.</w:t>
      </w:r>
    </w:p>
    <w:p w:rsidR="00982CCE" w:rsidRPr="001E0EFE" w:rsidRDefault="00982CCE" w:rsidP="001E0EFE">
      <w:pPr>
        <w:ind w:firstLine="708"/>
        <w:jc w:val="center"/>
        <w:rPr>
          <w:b/>
          <w:sz w:val="26"/>
          <w:szCs w:val="26"/>
        </w:rPr>
      </w:pPr>
      <w:r w:rsidRPr="00637742">
        <w:rPr>
          <w:b/>
          <w:sz w:val="26"/>
          <w:szCs w:val="26"/>
        </w:rPr>
        <w:t xml:space="preserve">Результаты ЕГЭ по </w:t>
      </w:r>
      <w:r w:rsidR="001E0EFE">
        <w:rPr>
          <w:b/>
          <w:sz w:val="26"/>
          <w:szCs w:val="26"/>
        </w:rPr>
        <w:t>биологии</w:t>
      </w:r>
    </w:p>
    <w:tbl>
      <w:tblPr>
        <w:tblW w:w="10605" w:type="dxa"/>
        <w:tblCellSpacing w:w="0" w:type="dxa"/>
        <w:tblInd w:w="-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1416"/>
        <w:gridCol w:w="850"/>
        <w:gridCol w:w="850"/>
        <w:gridCol w:w="851"/>
        <w:gridCol w:w="850"/>
        <w:gridCol w:w="945"/>
        <w:gridCol w:w="946"/>
        <w:gridCol w:w="1558"/>
      </w:tblGrid>
      <w:tr w:rsidR="00982CCE" w:rsidTr="00982CCE">
        <w:trPr>
          <w:trHeight w:val="300"/>
          <w:tblCellSpacing w:w="0" w:type="dxa"/>
        </w:trPr>
        <w:tc>
          <w:tcPr>
            <w:tcW w:w="23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Образовательное учреждение</w:t>
            </w:r>
            <w:r w:rsidRPr="001E0E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Количество участников</w:t>
            </w:r>
            <w:r w:rsidRPr="001E0E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9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Средний балл</w:t>
            </w:r>
            <w:r w:rsidRPr="001E0E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 xml:space="preserve">% </w:t>
            </w:r>
            <w:proofErr w:type="gramStart"/>
            <w:r w:rsidRPr="001E0EFE">
              <w:rPr>
                <w:rStyle w:val="a5"/>
                <w:b w:val="0"/>
                <w:sz w:val="22"/>
                <w:szCs w:val="22"/>
              </w:rPr>
              <w:t>прошедших</w:t>
            </w:r>
            <w:proofErr w:type="gramEnd"/>
            <w:r w:rsidRPr="001E0EFE">
              <w:rPr>
                <w:rStyle w:val="a5"/>
                <w:b w:val="0"/>
                <w:sz w:val="22"/>
                <w:szCs w:val="22"/>
              </w:rPr>
              <w:t xml:space="preserve"> порог</w:t>
            </w:r>
            <w:r w:rsidRPr="001E0EF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82CCE" w:rsidTr="00982CCE">
        <w:trPr>
          <w:trHeight w:val="255"/>
          <w:tblCellSpacing w:w="0" w:type="dxa"/>
        </w:trPr>
        <w:tc>
          <w:tcPr>
            <w:tcW w:w="23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CE" w:rsidRPr="001E0EFE" w:rsidRDefault="00982CCE" w:rsidP="00982CCE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CE" w:rsidRPr="001E0EFE" w:rsidRDefault="00982CCE" w:rsidP="00982C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2019</w:t>
            </w:r>
          </w:p>
        </w:tc>
        <w:tc>
          <w:tcPr>
            <w:tcW w:w="9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2021</w:t>
            </w: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CCE" w:rsidRPr="001E0EFE" w:rsidRDefault="00982CCE" w:rsidP="00982CCE">
            <w:pPr>
              <w:rPr>
                <w:sz w:val="22"/>
                <w:szCs w:val="22"/>
              </w:rPr>
            </w:pPr>
          </w:p>
        </w:tc>
      </w:tr>
      <w:tr w:rsidR="00982CCE" w:rsidTr="00982CCE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rPr>
                <w:sz w:val="22"/>
                <w:szCs w:val="22"/>
              </w:rPr>
            </w:pPr>
            <w:proofErr w:type="spellStart"/>
            <w:r w:rsidRPr="001E0EFE">
              <w:rPr>
                <w:sz w:val="22"/>
                <w:szCs w:val="22"/>
              </w:rPr>
              <w:t>Мещовская</w:t>
            </w:r>
            <w:proofErr w:type="spellEnd"/>
            <w:r w:rsidRPr="001E0EF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50</w:t>
            </w:r>
          </w:p>
        </w:tc>
        <w:tc>
          <w:tcPr>
            <w:tcW w:w="9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66,7</w:t>
            </w:r>
          </w:p>
        </w:tc>
      </w:tr>
      <w:tr w:rsidR="00982CCE" w:rsidTr="00982CCE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rPr>
                <w:sz w:val="22"/>
                <w:szCs w:val="22"/>
              </w:rPr>
            </w:pPr>
            <w:proofErr w:type="spellStart"/>
            <w:r w:rsidRPr="001E0EFE">
              <w:rPr>
                <w:sz w:val="22"/>
                <w:szCs w:val="22"/>
              </w:rPr>
              <w:t>Домашовская</w:t>
            </w:r>
            <w:proofErr w:type="spellEnd"/>
            <w:r w:rsidRPr="001E0EF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46</w:t>
            </w:r>
          </w:p>
        </w:tc>
        <w:tc>
          <w:tcPr>
            <w:tcW w:w="9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69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</w:tr>
      <w:tr w:rsidR="00982CCE" w:rsidTr="00982CCE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Кудринская СОШ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39</w:t>
            </w:r>
          </w:p>
        </w:tc>
        <w:tc>
          <w:tcPr>
            <w:tcW w:w="9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54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</w:tr>
      <w:tr w:rsidR="00982CCE" w:rsidTr="00982CCE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rPr>
                <w:sz w:val="22"/>
                <w:szCs w:val="22"/>
              </w:rPr>
            </w:pPr>
            <w:proofErr w:type="spellStart"/>
            <w:r w:rsidRPr="001E0EFE">
              <w:rPr>
                <w:sz w:val="22"/>
                <w:szCs w:val="22"/>
              </w:rPr>
              <w:t>Серпейская</w:t>
            </w:r>
            <w:proofErr w:type="spellEnd"/>
            <w:r w:rsidRPr="001E0EF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9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39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</w:tr>
      <w:tr w:rsidR="00982CCE" w:rsidTr="00982CCE">
        <w:trPr>
          <w:tblCellSpacing w:w="0" w:type="dxa"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По району</w:t>
            </w:r>
            <w:r w:rsidRPr="001E0E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37,3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48,5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45</w:t>
            </w:r>
          </w:p>
        </w:tc>
        <w:tc>
          <w:tcPr>
            <w:tcW w:w="94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48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85,7</w:t>
            </w:r>
          </w:p>
        </w:tc>
      </w:tr>
    </w:tbl>
    <w:p w:rsidR="00982CCE" w:rsidRPr="00356620" w:rsidRDefault="00982CCE" w:rsidP="001E0EF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6"/>
          <w:szCs w:val="26"/>
        </w:rPr>
      </w:pPr>
      <w:r w:rsidRPr="00356620">
        <w:rPr>
          <w:color w:val="1A1A1A"/>
          <w:sz w:val="26"/>
          <w:szCs w:val="26"/>
        </w:rPr>
        <w:t>Предварительные итоги ЕГЭ по биологии демонстрируют стабильность результатов этого экзамена по сравнению с прош</w:t>
      </w:r>
      <w:r>
        <w:rPr>
          <w:color w:val="1A1A1A"/>
          <w:sz w:val="26"/>
          <w:szCs w:val="26"/>
        </w:rPr>
        <w:t xml:space="preserve">лыми годами.                                   </w:t>
      </w:r>
      <w:proofErr w:type="gramStart"/>
      <w:r w:rsidRPr="00356620">
        <w:rPr>
          <w:color w:val="1A1A1A"/>
          <w:sz w:val="26"/>
          <w:szCs w:val="26"/>
        </w:rPr>
        <w:t xml:space="preserve">Средний тестовый балл по </w:t>
      </w:r>
      <w:r>
        <w:rPr>
          <w:color w:val="1A1A1A"/>
          <w:sz w:val="26"/>
          <w:szCs w:val="26"/>
        </w:rPr>
        <w:t>биологии  составил 48, что больше на 5 баллов по сравнению с прошлогодним</w:t>
      </w:r>
      <w:r w:rsidRPr="00356620">
        <w:rPr>
          <w:color w:val="1A1A1A"/>
          <w:sz w:val="26"/>
          <w:szCs w:val="26"/>
        </w:rPr>
        <w:t>.</w:t>
      </w:r>
      <w:r>
        <w:rPr>
          <w:color w:val="1A1A1A"/>
          <w:sz w:val="26"/>
          <w:szCs w:val="26"/>
        </w:rPr>
        <w:t xml:space="preserve">  69 баллов это самый высокий балл среди выпускников этого года.</w:t>
      </w:r>
      <w:proofErr w:type="gramEnd"/>
      <w:r>
        <w:rPr>
          <w:color w:val="1A1A1A"/>
          <w:sz w:val="26"/>
          <w:szCs w:val="26"/>
        </w:rPr>
        <w:t xml:space="preserve">  </w:t>
      </w:r>
      <w:r w:rsidRPr="00356620">
        <w:rPr>
          <w:color w:val="1A1A1A"/>
          <w:sz w:val="26"/>
          <w:szCs w:val="26"/>
        </w:rPr>
        <w:t>Не преодолели минимальную грани</w:t>
      </w:r>
      <w:r>
        <w:rPr>
          <w:color w:val="1A1A1A"/>
          <w:sz w:val="26"/>
          <w:szCs w:val="26"/>
        </w:rPr>
        <w:t>цу в 36 тестовых баллов около 14,3% участников</w:t>
      </w:r>
      <w:r w:rsidRPr="00356620">
        <w:rPr>
          <w:color w:val="1A1A1A"/>
          <w:sz w:val="26"/>
          <w:szCs w:val="26"/>
        </w:rPr>
        <w:t>.</w:t>
      </w:r>
    </w:p>
    <w:p w:rsidR="00982CCE" w:rsidRPr="001C22DA" w:rsidRDefault="00982CCE" w:rsidP="001E0EFE">
      <w:pPr>
        <w:pStyle w:val="a9"/>
        <w:ind w:left="0" w:firstLine="708"/>
        <w:jc w:val="both"/>
        <w:rPr>
          <w:rStyle w:val="a5"/>
          <w:bCs w:val="0"/>
          <w:sz w:val="26"/>
          <w:szCs w:val="26"/>
        </w:rPr>
      </w:pPr>
      <w:proofErr w:type="gramStart"/>
      <w:r w:rsidRPr="001C22DA">
        <w:rPr>
          <w:color w:val="1A1A1A"/>
          <w:sz w:val="26"/>
          <w:szCs w:val="26"/>
          <w:shd w:val="clear" w:color="auto" w:fill="FFFFFF"/>
        </w:rPr>
        <w:t xml:space="preserve">ЕГЭ по иностранному языку разделен на две части: письменную и устную (раздел «Говорение»), которые проводятся в разные </w:t>
      </w:r>
      <w:r>
        <w:rPr>
          <w:color w:val="1A1A1A"/>
          <w:sz w:val="26"/>
          <w:szCs w:val="26"/>
          <w:shd w:val="clear" w:color="auto" w:fill="FFFFFF"/>
        </w:rPr>
        <w:t>дни. 18 июня участники ЕГЭ сдали</w:t>
      </w:r>
      <w:r w:rsidRPr="001C22DA">
        <w:rPr>
          <w:color w:val="1A1A1A"/>
          <w:sz w:val="26"/>
          <w:szCs w:val="26"/>
          <w:shd w:val="clear" w:color="auto" w:fill="FFFFFF"/>
        </w:rPr>
        <w:t xml:space="preserve"> письменную часть экзамена</w:t>
      </w:r>
      <w:r>
        <w:rPr>
          <w:color w:val="1A1A1A"/>
          <w:sz w:val="26"/>
          <w:szCs w:val="26"/>
          <w:shd w:val="clear" w:color="auto" w:fill="FFFFFF"/>
        </w:rPr>
        <w:t>ционной работы, а устная прошла</w:t>
      </w:r>
      <w:r w:rsidRPr="001C22DA">
        <w:rPr>
          <w:color w:val="1A1A1A"/>
          <w:sz w:val="26"/>
          <w:szCs w:val="26"/>
          <w:shd w:val="clear" w:color="auto" w:fill="FFFFFF"/>
        </w:rPr>
        <w:t xml:space="preserve"> 21 и 22 июня.</w:t>
      </w:r>
      <w:proofErr w:type="gramEnd"/>
      <w:r w:rsidRPr="001C22DA">
        <w:rPr>
          <w:color w:val="1A1A1A"/>
          <w:sz w:val="26"/>
          <w:szCs w:val="26"/>
          <w:shd w:val="clear" w:color="auto" w:fill="FFFFFF"/>
        </w:rPr>
        <w:t xml:space="preserve"> Устная часть сдается по желанию.</w:t>
      </w:r>
      <w:r w:rsidR="001E0EFE">
        <w:rPr>
          <w:rStyle w:val="a5"/>
          <w:bCs w:val="0"/>
          <w:sz w:val="26"/>
          <w:szCs w:val="26"/>
        </w:rPr>
        <w:t xml:space="preserve"> </w:t>
      </w:r>
      <w:r w:rsidRPr="001C22DA">
        <w:rPr>
          <w:color w:val="1A1A1A"/>
          <w:sz w:val="26"/>
          <w:szCs w:val="26"/>
          <w:shd w:val="clear" w:color="auto" w:fill="FFFFFF"/>
        </w:rPr>
        <w:t xml:space="preserve">Письменная часть экзаменационной работы по английскому, французскому, немецкому и испанскому языкам состоит из четырех разделов, включающих в себя 40 заданий, по китайскому языку – 29 заданий. На выполнение экзаменационной работы отводится 3 часа (180 минут). Установленный минимальный балл на ЕГЭ по иностранным языкам составляет 22 балла. </w:t>
      </w:r>
      <w:proofErr w:type="gramStart"/>
      <w:r w:rsidRPr="001C22DA">
        <w:rPr>
          <w:color w:val="1A1A1A"/>
          <w:sz w:val="26"/>
          <w:szCs w:val="26"/>
          <w:shd w:val="clear" w:color="auto" w:fill="FFFFFF"/>
        </w:rPr>
        <w:t>Письменная</w:t>
      </w:r>
      <w:proofErr w:type="gramEnd"/>
      <w:r w:rsidRPr="001C22DA">
        <w:rPr>
          <w:color w:val="1A1A1A"/>
          <w:sz w:val="26"/>
          <w:szCs w:val="26"/>
          <w:shd w:val="clear" w:color="auto" w:fill="FFFFFF"/>
        </w:rPr>
        <w:t xml:space="preserve"> и устная части экзаменационной работы оцениваются в совокупности: за письменную можно максимально получить 80 баллов, за устную – 20 баллов.</w:t>
      </w:r>
    </w:p>
    <w:p w:rsidR="00982CCE" w:rsidRDefault="00982CCE" w:rsidP="00982CCE">
      <w:pPr>
        <w:pStyle w:val="a9"/>
        <w:ind w:left="0"/>
        <w:jc w:val="center"/>
        <w:rPr>
          <w:rStyle w:val="a5"/>
          <w:bCs w:val="0"/>
          <w:sz w:val="26"/>
          <w:szCs w:val="26"/>
        </w:rPr>
      </w:pPr>
    </w:p>
    <w:p w:rsidR="001E0EFE" w:rsidRDefault="001E0EFE" w:rsidP="00982CCE">
      <w:pPr>
        <w:pStyle w:val="a9"/>
        <w:ind w:left="0"/>
        <w:jc w:val="center"/>
        <w:rPr>
          <w:rStyle w:val="a5"/>
          <w:bCs w:val="0"/>
          <w:sz w:val="26"/>
          <w:szCs w:val="26"/>
        </w:rPr>
      </w:pPr>
    </w:p>
    <w:p w:rsidR="001E0EFE" w:rsidRDefault="001E0EFE" w:rsidP="00982CCE">
      <w:pPr>
        <w:pStyle w:val="a9"/>
        <w:ind w:left="0"/>
        <w:jc w:val="center"/>
        <w:rPr>
          <w:rStyle w:val="a5"/>
          <w:bCs w:val="0"/>
          <w:sz w:val="26"/>
          <w:szCs w:val="26"/>
        </w:rPr>
      </w:pPr>
    </w:p>
    <w:p w:rsidR="00982CCE" w:rsidRDefault="00982CCE" w:rsidP="001E0EFE">
      <w:pPr>
        <w:pStyle w:val="a9"/>
        <w:ind w:left="0"/>
        <w:jc w:val="center"/>
        <w:rPr>
          <w:rStyle w:val="a5"/>
          <w:bCs w:val="0"/>
          <w:sz w:val="26"/>
          <w:szCs w:val="26"/>
        </w:rPr>
      </w:pPr>
      <w:r>
        <w:rPr>
          <w:b/>
          <w:sz w:val="26"/>
          <w:szCs w:val="26"/>
        </w:rPr>
        <w:t>Резу</w:t>
      </w:r>
      <w:r w:rsidR="001E0EFE">
        <w:rPr>
          <w:b/>
          <w:sz w:val="26"/>
          <w:szCs w:val="26"/>
        </w:rPr>
        <w:t>льтаты ЕГЭ по английскому языку</w:t>
      </w:r>
    </w:p>
    <w:tbl>
      <w:tblPr>
        <w:tblW w:w="10436" w:type="dxa"/>
        <w:tblCellSpacing w:w="0" w:type="dxa"/>
        <w:tblInd w:w="-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1646"/>
        <w:gridCol w:w="879"/>
        <w:gridCol w:w="879"/>
        <w:gridCol w:w="879"/>
        <w:gridCol w:w="879"/>
        <w:gridCol w:w="1020"/>
        <w:gridCol w:w="2161"/>
      </w:tblGrid>
      <w:tr w:rsidR="00982CCE" w:rsidRPr="001E0EFE" w:rsidTr="00982CCE">
        <w:trPr>
          <w:trHeight w:val="375"/>
          <w:tblCellSpacing w:w="0" w:type="dxa"/>
        </w:trPr>
        <w:tc>
          <w:tcPr>
            <w:tcW w:w="20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Образовательное учреждение</w:t>
            </w:r>
            <w:r w:rsidRPr="001E0E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Количество участников</w:t>
            </w:r>
            <w:r w:rsidRPr="001E0E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Средний балл</w:t>
            </w:r>
            <w:r w:rsidRPr="001E0E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 xml:space="preserve">% </w:t>
            </w:r>
            <w:proofErr w:type="gramStart"/>
            <w:r w:rsidRPr="001E0EFE">
              <w:rPr>
                <w:rStyle w:val="a5"/>
                <w:b w:val="0"/>
                <w:sz w:val="22"/>
                <w:szCs w:val="22"/>
              </w:rPr>
              <w:t>прошедших</w:t>
            </w:r>
            <w:proofErr w:type="gramEnd"/>
            <w:r w:rsidRPr="001E0EFE">
              <w:rPr>
                <w:rStyle w:val="a5"/>
                <w:b w:val="0"/>
                <w:sz w:val="22"/>
                <w:szCs w:val="22"/>
              </w:rPr>
              <w:t xml:space="preserve"> порог</w:t>
            </w:r>
            <w:r w:rsidRPr="001E0EFE">
              <w:rPr>
                <w:sz w:val="22"/>
                <w:szCs w:val="22"/>
              </w:rPr>
              <w:t xml:space="preserve"> </w:t>
            </w:r>
          </w:p>
        </w:tc>
      </w:tr>
      <w:tr w:rsidR="00982CCE" w:rsidRPr="001E0EFE" w:rsidTr="00982CCE">
        <w:trPr>
          <w:trHeight w:val="165"/>
          <w:tblCellSpacing w:w="0" w:type="dxa"/>
        </w:trPr>
        <w:tc>
          <w:tcPr>
            <w:tcW w:w="20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2017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2018</w:t>
            </w:r>
          </w:p>
        </w:tc>
        <w:tc>
          <w:tcPr>
            <w:tcW w:w="879" w:type="dxa"/>
            <w:tcBorders>
              <w:top w:val="outset" w:sz="6" w:space="0" w:color="D9D9D9" w:themeColor="background1" w:themeShade="D9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2019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2020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2021</w:t>
            </w:r>
          </w:p>
        </w:tc>
        <w:tc>
          <w:tcPr>
            <w:tcW w:w="21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rStyle w:val="a5"/>
                <w:b w:val="0"/>
                <w:sz w:val="22"/>
                <w:szCs w:val="22"/>
              </w:rPr>
            </w:pPr>
          </w:p>
        </w:tc>
      </w:tr>
      <w:tr w:rsidR="00982CCE" w:rsidRPr="001E0EFE" w:rsidTr="00982CCE">
        <w:trPr>
          <w:tblCellSpacing w:w="0" w:type="dxa"/>
        </w:trPr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proofErr w:type="spellStart"/>
            <w:r w:rsidRPr="001E0EFE">
              <w:rPr>
                <w:sz w:val="22"/>
                <w:szCs w:val="22"/>
              </w:rPr>
              <w:t>Мещовская</w:t>
            </w:r>
            <w:proofErr w:type="spellEnd"/>
            <w:r w:rsidRPr="001E0EF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80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47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73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</w:tr>
      <w:tr w:rsidR="00982CCE" w:rsidRPr="001E0EFE" w:rsidTr="00982CCE">
        <w:trPr>
          <w:tblCellSpacing w:w="0" w:type="dxa"/>
        </w:trPr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Кудринская СОШ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82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77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</w:tr>
      <w:tr w:rsidR="00982CCE" w:rsidRPr="001E0EFE" w:rsidTr="00982CCE">
        <w:trPr>
          <w:tblCellSpacing w:w="0" w:type="dxa"/>
        </w:trPr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rStyle w:val="a5"/>
                <w:b w:val="0"/>
                <w:sz w:val="22"/>
                <w:szCs w:val="22"/>
              </w:rPr>
              <w:t>По району</w:t>
            </w:r>
            <w:r w:rsidRPr="001E0E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80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47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77,5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77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CCE" w:rsidRPr="001E0EFE" w:rsidRDefault="00982CCE" w:rsidP="00982CCE">
            <w:pPr>
              <w:jc w:val="center"/>
              <w:rPr>
                <w:sz w:val="22"/>
                <w:szCs w:val="22"/>
              </w:rPr>
            </w:pPr>
            <w:r w:rsidRPr="001E0EFE">
              <w:rPr>
                <w:sz w:val="22"/>
                <w:szCs w:val="22"/>
              </w:rPr>
              <w:t>100</w:t>
            </w:r>
          </w:p>
        </w:tc>
      </w:tr>
    </w:tbl>
    <w:p w:rsidR="00982CCE" w:rsidRDefault="00982CCE" w:rsidP="001E0EFE">
      <w:pPr>
        <w:pStyle w:val="a9"/>
        <w:ind w:left="0"/>
        <w:rPr>
          <w:rStyle w:val="a5"/>
          <w:bCs w:val="0"/>
          <w:sz w:val="26"/>
          <w:szCs w:val="26"/>
        </w:rPr>
      </w:pPr>
    </w:p>
    <w:p w:rsidR="00982CCE" w:rsidRPr="001E0EFE" w:rsidRDefault="00982CCE" w:rsidP="001E0EFE">
      <w:pPr>
        <w:pStyle w:val="a9"/>
        <w:ind w:left="0"/>
        <w:jc w:val="center"/>
        <w:rPr>
          <w:rStyle w:val="a5"/>
          <w:bCs w:val="0"/>
          <w:sz w:val="26"/>
          <w:szCs w:val="26"/>
        </w:rPr>
      </w:pPr>
      <w:r w:rsidRPr="001A51FA">
        <w:rPr>
          <w:rStyle w:val="a5"/>
          <w:sz w:val="26"/>
          <w:szCs w:val="26"/>
        </w:rPr>
        <w:t xml:space="preserve">Сравнительный </w:t>
      </w:r>
      <w:r>
        <w:rPr>
          <w:rStyle w:val="a5"/>
          <w:sz w:val="26"/>
          <w:szCs w:val="26"/>
        </w:rPr>
        <w:t>анализ результатов ЕГЭ за 2018 - 2021</w:t>
      </w:r>
      <w:r w:rsidRPr="001A51FA">
        <w:rPr>
          <w:rStyle w:val="a5"/>
          <w:sz w:val="26"/>
          <w:szCs w:val="26"/>
        </w:rPr>
        <w:t xml:space="preserve"> гг.</w:t>
      </w:r>
    </w:p>
    <w:p w:rsidR="00982CCE" w:rsidRPr="006D1126" w:rsidRDefault="00982CCE" w:rsidP="00982CCE">
      <w:pPr>
        <w:pStyle w:val="a9"/>
        <w:ind w:left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2B26B300" wp14:editId="06ADDBD3">
            <wp:extent cx="5905500" cy="33528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2CCE" w:rsidRDefault="00982CCE" w:rsidP="00982CCE">
      <w:pPr>
        <w:pStyle w:val="a9"/>
        <w:ind w:left="0"/>
        <w:rPr>
          <w:rFonts w:ascii="Verdana" w:hAnsi="Verdana"/>
          <w:color w:val="1F262D"/>
          <w:sz w:val="18"/>
          <w:szCs w:val="18"/>
          <w:shd w:val="clear" w:color="auto" w:fill="FFFFFF"/>
        </w:rPr>
      </w:pPr>
    </w:p>
    <w:p w:rsidR="00982CCE" w:rsidRPr="006C26F6" w:rsidRDefault="00982CCE" w:rsidP="00982CCE">
      <w:pPr>
        <w:pStyle w:val="a9"/>
        <w:ind w:left="0" w:firstLine="708"/>
        <w:jc w:val="both"/>
        <w:rPr>
          <w:sz w:val="26"/>
          <w:szCs w:val="26"/>
          <w:shd w:val="clear" w:color="auto" w:fill="FFFFFF"/>
        </w:rPr>
      </w:pPr>
      <w:r w:rsidRPr="006C26F6">
        <w:rPr>
          <w:sz w:val="26"/>
          <w:szCs w:val="26"/>
          <w:shd w:val="clear" w:color="auto" w:fill="FFFFFF"/>
        </w:rPr>
        <w:t>Результаты экзаменов по всем предметам не демонстрируют никаких аномалий, средние тестовые баллы незначительно изменились по сравнению с прошлым годом. Улучшились результаты по русскому языку (2019 – средний балл 61,5 , в 2020 – 68,3</w:t>
      </w:r>
      <w:r>
        <w:rPr>
          <w:sz w:val="26"/>
          <w:szCs w:val="26"/>
          <w:shd w:val="clear" w:color="auto" w:fill="FFFFFF"/>
        </w:rPr>
        <w:t>, 2021 - 69</w:t>
      </w:r>
      <w:r w:rsidRPr="006C26F6">
        <w:rPr>
          <w:sz w:val="26"/>
          <w:szCs w:val="26"/>
          <w:shd w:val="clear" w:color="auto" w:fill="FFFFFF"/>
        </w:rPr>
        <w:t>), обществознанию (2019 – средний балл 57,3 , в 2020 – 60,5</w:t>
      </w:r>
      <w:r>
        <w:rPr>
          <w:sz w:val="26"/>
          <w:szCs w:val="26"/>
          <w:shd w:val="clear" w:color="auto" w:fill="FFFFFF"/>
        </w:rPr>
        <w:t>, 2021 – 58, снизился 2,5), физике средний балл также снизился на 7,7</w:t>
      </w:r>
      <w:r w:rsidRPr="006C26F6">
        <w:rPr>
          <w:sz w:val="26"/>
          <w:szCs w:val="26"/>
          <w:shd w:val="clear" w:color="auto" w:fill="FFFFFF"/>
        </w:rPr>
        <w:t xml:space="preserve"> ,</w:t>
      </w:r>
      <w:r>
        <w:rPr>
          <w:sz w:val="26"/>
          <w:szCs w:val="26"/>
          <w:shd w:val="clear" w:color="auto" w:fill="FFFFFF"/>
        </w:rPr>
        <w:t xml:space="preserve"> по</w:t>
      </w:r>
      <w:r w:rsidRPr="006C26F6">
        <w:rPr>
          <w:sz w:val="26"/>
          <w:szCs w:val="26"/>
          <w:shd w:val="clear" w:color="auto" w:fill="FFFFFF"/>
        </w:rPr>
        <w:t xml:space="preserve"> химии</w:t>
      </w:r>
      <w:r>
        <w:rPr>
          <w:sz w:val="26"/>
          <w:szCs w:val="26"/>
          <w:shd w:val="clear" w:color="auto" w:fill="FFFFFF"/>
        </w:rPr>
        <w:t xml:space="preserve"> стал выше</w:t>
      </w:r>
      <w:r w:rsidRPr="006C26F6">
        <w:rPr>
          <w:sz w:val="26"/>
          <w:szCs w:val="26"/>
          <w:shd w:val="clear" w:color="auto" w:fill="FFFFFF"/>
        </w:rPr>
        <w:t xml:space="preserve"> – на</w:t>
      </w:r>
      <w:r>
        <w:rPr>
          <w:sz w:val="26"/>
          <w:szCs w:val="26"/>
          <w:shd w:val="clear" w:color="auto" w:fill="FFFFFF"/>
        </w:rPr>
        <w:t xml:space="preserve"> 7,3</w:t>
      </w:r>
      <w:r w:rsidRPr="006C26F6">
        <w:rPr>
          <w:sz w:val="26"/>
          <w:szCs w:val="26"/>
          <w:shd w:val="clear" w:color="auto" w:fill="FFFFFF"/>
        </w:rPr>
        <w:t>.</w:t>
      </w:r>
    </w:p>
    <w:p w:rsidR="00982CCE" w:rsidRPr="006C26F6" w:rsidRDefault="00982CCE" w:rsidP="001E0EFE">
      <w:pPr>
        <w:pStyle w:val="a9"/>
        <w:ind w:left="0" w:firstLine="36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Результаты ЕГЭ-2021</w:t>
      </w:r>
      <w:r w:rsidRPr="006C26F6">
        <w:rPr>
          <w:sz w:val="26"/>
          <w:szCs w:val="26"/>
          <w:shd w:val="clear" w:color="auto" w:fill="FFFFFF"/>
        </w:rPr>
        <w:t xml:space="preserve"> по математике профильный уровень</w:t>
      </w:r>
      <w:r>
        <w:rPr>
          <w:sz w:val="26"/>
          <w:szCs w:val="26"/>
          <w:shd w:val="clear" w:color="auto" w:fill="FFFFFF"/>
        </w:rPr>
        <w:t xml:space="preserve"> выше</w:t>
      </w:r>
      <w:r w:rsidRPr="006C26F6">
        <w:rPr>
          <w:sz w:val="26"/>
          <w:szCs w:val="26"/>
          <w:shd w:val="clear" w:color="auto" w:fill="FFFFFF"/>
        </w:rPr>
        <w:t xml:space="preserve"> </w:t>
      </w:r>
      <w:proofErr w:type="gramStart"/>
      <w:r w:rsidRPr="006C26F6">
        <w:rPr>
          <w:sz w:val="26"/>
          <w:szCs w:val="26"/>
          <w:shd w:val="clear" w:color="auto" w:fill="FFFFFF"/>
        </w:rPr>
        <w:t>прошлогодних</w:t>
      </w:r>
      <w:proofErr w:type="gramEnd"/>
      <w:r w:rsidRPr="006C26F6">
        <w:rPr>
          <w:sz w:val="26"/>
          <w:szCs w:val="26"/>
          <w:shd w:val="clear" w:color="auto" w:fill="FFFFFF"/>
        </w:rPr>
        <w:t>. Средний тестовый балл по математике</w:t>
      </w:r>
      <w:r>
        <w:rPr>
          <w:sz w:val="26"/>
          <w:szCs w:val="26"/>
          <w:shd w:val="clear" w:color="auto" w:fill="FFFFFF"/>
        </w:rPr>
        <w:t xml:space="preserve"> увеличился</w:t>
      </w:r>
      <w:r w:rsidRPr="006C26F6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  на 3 </w:t>
      </w:r>
      <w:r w:rsidRPr="006C26F6">
        <w:rPr>
          <w:sz w:val="26"/>
          <w:szCs w:val="26"/>
          <w:shd w:val="clear" w:color="auto" w:fill="FFFFFF"/>
        </w:rPr>
        <w:t>балл</w:t>
      </w:r>
      <w:r>
        <w:rPr>
          <w:sz w:val="26"/>
          <w:szCs w:val="26"/>
          <w:shd w:val="clear" w:color="auto" w:fill="FFFFFF"/>
        </w:rPr>
        <w:t>а</w:t>
      </w:r>
      <w:r w:rsidRPr="006C26F6">
        <w:rPr>
          <w:sz w:val="26"/>
          <w:szCs w:val="26"/>
          <w:shd w:val="clear" w:color="auto" w:fill="FFFFFF"/>
        </w:rPr>
        <w:t>.</w:t>
      </w:r>
    </w:p>
    <w:p w:rsidR="00982CCE" w:rsidRPr="006C26F6" w:rsidRDefault="00982CCE" w:rsidP="00982CCE">
      <w:pPr>
        <w:pStyle w:val="a9"/>
        <w:ind w:left="0" w:firstLine="360"/>
        <w:jc w:val="both"/>
        <w:rPr>
          <w:color w:val="000000"/>
          <w:sz w:val="26"/>
          <w:szCs w:val="26"/>
          <w:shd w:val="clear" w:color="auto" w:fill="FFFFFF"/>
        </w:rPr>
      </w:pPr>
      <w:r w:rsidRPr="006C26F6">
        <w:rPr>
          <w:color w:val="000000"/>
          <w:sz w:val="26"/>
          <w:szCs w:val="26"/>
          <w:shd w:val="clear" w:color="auto" w:fill="FFFFFF"/>
        </w:rPr>
        <w:t>ЕГЭ в основной пер</w:t>
      </w:r>
      <w:r>
        <w:rPr>
          <w:color w:val="000000"/>
          <w:sz w:val="26"/>
          <w:szCs w:val="26"/>
          <w:shd w:val="clear" w:color="auto" w:fill="FFFFFF"/>
        </w:rPr>
        <w:t>иод 2021</w:t>
      </w:r>
      <w:r w:rsidRPr="006C26F6">
        <w:rPr>
          <w:color w:val="000000"/>
          <w:sz w:val="26"/>
          <w:szCs w:val="26"/>
          <w:shd w:val="clear" w:color="auto" w:fill="FFFFFF"/>
        </w:rPr>
        <w:t xml:space="preserve"> года проведен без серьезных организационно-технологических сбоев с соблюдением всех рекомендаций и требований </w:t>
      </w:r>
      <w:proofErr w:type="spellStart"/>
      <w:r w:rsidRPr="006C26F6">
        <w:rPr>
          <w:color w:val="000000"/>
          <w:sz w:val="26"/>
          <w:szCs w:val="26"/>
          <w:shd w:val="clear" w:color="auto" w:fill="FFFFFF"/>
        </w:rPr>
        <w:t>Роспотребнадзора</w:t>
      </w:r>
      <w:proofErr w:type="spellEnd"/>
      <w:r w:rsidRPr="006C26F6">
        <w:rPr>
          <w:color w:val="000000"/>
          <w:sz w:val="26"/>
          <w:szCs w:val="26"/>
          <w:shd w:val="clear" w:color="auto" w:fill="FFFFFF"/>
        </w:rPr>
        <w:t xml:space="preserve"> относительно мер эпидемиологической безопасности. </w:t>
      </w:r>
    </w:p>
    <w:p w:rsidR="00982CCE" w:rsidRDefault="00982CCE" w:rsidP="00982CCE">
      <w:pPr>
        <w:pStyle w:val="a9"/>
        <w:ind w:left="0"/>
        <w:rPr>
          <w:color w:val="1F262D"/>
          <w:sz w:val="26"/>
          <w:szCs w:val="26"/>
          <w:shd w:val="clear" w:color="auto" w:fill="FFFFFF"/>
        </w:rPr>
      </w:pPr>
    </w:p>
    <w:p w:rsidR="00982CCE" w:rsidRPr="001E0EFE" w:rsidRDefault="00982CCE" w:rsidP="001E0EFE">
      <w:pPr>
        <w:pStyle w:val="a9"/>
        <w:numPr>
          <w:ilvl w:val="0"/>
          <w:numId w:val="2"/>
        </w:numPr>
        <w:jc w:val="center"/>
        <w:rPr>
          <w:rStyle w:val="a5"/>
          <w:bCs w:val="0"/>
          <w:sz w:val="26"/>
          <w:szCs w:val="26"/>
        </w:rPr>
      </w:pPr>
      <w:r>
        <w:rPr>
          <w:rStyle w:val="a5"/>
          <w:sz w:val="26"/>
          <w:szCs w:val="26"/>
        </w:rPr>
        <w:t>Диагностические работы 10 класс</w:t>
      </w:r>
      <w:r w:rsidR="001E0EFE">
        <w:rPr>
          <w:rStyle w:val="a5"/>
          <w:sz w:val="26"/>
          <w:szCs w:val="26"/>
        </w:rPr>
        <w:t>.</w:t>
      </w:r>
    </w:p>
    <w:p w:rsidR="00982CCE" w:rsidRPr="000D0E43" w:rsidRDefault="00982CCE" w:rsidP="00982CCE">
      <w:pPr>
        <w:pStyle w:val="a9"/>
        <w:ind w:left="0" w:firstLine="360"/>
        <w:jc w:val="both"/>
        <w:rPr>
          <w:sz w:val="26"/>
          <w:szCs w:val="26"/>
        </w:rPr>
      </w:pPr>
      <w:r w:rsidRPr="000D0E43">
        <w:rPr>
          <w:sz w:val="26"/>
          <w:szCs w:val="26"/>
        </w:rPr>
        <w:t xml:space="preserve">В октябре 2020 года в  проведены диагностические работы в 10-х классах по трем общеобразовательным предметам – русскому языку, математике и обществознанию в связи с тем, что в 2020 году из государственной итоговой аттестации были исключены выпускные экзамены обучающихся 9-х классов. В то же время, 2020году были внесены большие изменения в структуру содержания </w:t>
      </w:r>
      <w:proofErr w:type="spellStart"/>
      <w:r w:rsidRPr="000D0E43">
        <w:rPr>
          <w:sz w:val="26"/>
          <w:szCs w:val="26"/>
        </w:rPr>
        <w:t>контрольно</w:t>
      </w:r>
      <w:proofErr w:type="spellEnd"/>
      <w:r w:rsidRPr="000D0E43">
        <w:rPr>
          <w:sz w:val="26"/>
          <w:szCs w:val="26"/>
        </w:rPr>
        <w:t xml:space="preserve"> измерительных материалов, обусловленные внедрением ФГОС ОО.</w:t>
      </w:r>
    </w:p>
    <w:p w:rsidR="00982CCE" w:rsidRDefault="00982CCE" w:rsidP="00982CCE">
      <w:pPr>
        <w:pStyle w:val="a9"/>
        <w:ind w:left="0"/>
        <w:jc w:val="both"/>
        <w:rPr>
          <w:sz w:val="26"/>
          <w:szCs w:val="26"/>
        </w:rPr>
      </w:pPr>
      <w:r w:rsidRPr="000D0E43">
        <w:rPr>
          <w:sz w:val="26"/>
          <w:szCs w:val="26"/>
        </w:rPr>
        <w:t>Для написания диагностических работ использовались контрольные измерительные материалы, предназначенные для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(ОГЭ).</w:t>
      </w:r>
    </w:p>
    <w:p w:rsidR="00982CCE" w:rsidRPr="000D0E43" w:rsidRDefault="00982CCE" w:rsidP="00982CCE">
      <w:pPr>
        <w:pStyle w:val="a9"/>
        <w:ind w:left="0"/>
        <w:jc w:val="both"/>
        <w:rPr>
          <w:sz w:val="26"/>
          <w:szCs w:val="26"/>
        </w:rPr>
      </w:pPr>
    </w:p>
    <w:p w:rsidR="00982CCE" w:rsidRPr="001E0EFE" w:rsidRDefault="00982CCE" w:rsidP="006C137D">
      <w:pPr>
        <w:ind w:firstLine="708"/>
        <w:jc w:val="center"/>
        <w:rPr>
          <w:rStyle w:val="a5"/>
          <w:bCs w:val="0"/>
          <w:sz w:val="26"/>
          <w:szCs w:val="26"/>
        </w:rPr>
      </w:pPr>
      <w:r w:rsidRPr="00AD610C">
        <w:rPr>
          <w:b/>
          <w:sz w:val="26"/>
          <w:szCs w:val="26"/>
        </w:rPr>
        <w:t>Результаты диагностических работ для обучающихся 10-х кла</w:t>
      </w:r>
      <w:r w:rsidR="001E0EFE">
        <w:rPr>
          <w:b/>
          <w:sz w:val="26"/>
          <w:szCs w:val="26"/>
        </w:rPr>
        <w:t xml:space="preserve">ссов </w:t>
      </w:r>
      <w:proofErr w:type="gramStart"/>
      <w:r w:rsidR="001E0EFE">
        <w:rPr>
          <w:b/>
          <w:sz w:val="26"/>
          <w:szCs w:val="26"/>
        </w:rPr>
        <w:t>в</w:t>
      </w:r>
      <w:proofErr w:type="gramEnd"/>
      <w:r w:rsidR="001E0EFE">
        <w:rPr>
          <w:b/>
          <w:sz w:val="26"/>
          <w:szCs w:val="26"/>
        </w:rPr>
        <w:t xml:space="preserve"> </w:t>
      </w:r>
      <w:proofErr w:type="gramStart"/>
      <w:r w:rsidR="001E0EFE">
        <w:rPr>
          <w:b/>
          <w:sz w:val="26"/>
          <w:szCs w:val="26"/>
        </w:rPr>
        <w:t>Мещовском</w:t>
      </w:r>
      <w:proofErr w:type="gramEnd"/>
      <w:r w:rsidR="001E0EFE">
        <w:rPr>
          <w:b/>
          <w:sz w:val="26"/>
          <w:szCs w:val="26"/>
        </w:rPr>
        <w:t xml:space="preserve"> районе</w:t>
      </w:r>
    </w:p>
    <w:tbl>
      <w:tblPr>
        <w:tblpPr w:leftFromText="180" w:rightFromText="180" w:vertAnchor="text" w:horzAnchor="margin" w:tblpY="158"/>
        <w:tblW w:w="10097" w:type="dxa"/>
        <w:tblLook w:val="04A0" w:firstRow="1" w:lastRow="0" w:firstColumn="1" w:lastColumn="0" w:noHBand="0" w:noVBand="1"/>
      </w:tblPr>
      <w:tblGrid>
        <w:gridCol w:w="2196"/>
        <w:gridCol w:w="1333"/>
        <w:gridCol w:w="774"/>
        <w:gridCol w:w="697"/>
        <w:gridCol w:w="723"/>
        <w:gridCol w:w="722"/>
        <w:gridCol w:w="722"/>
        <w:gridCol w:w="722"/>
        <w:gridCol w:w="763"/>
        <w:gridCol w:w="722"/>
        <w:gridCol w:w="723"/>
      </w:tblGrid>
      <w:tr w:rsidR="00982CCE" w:rsidTr="00982CCE">
        <w:trPr>
          <w:cantSplit/>
          <w:trHeight w:val="2547"/>
        </w:trPr>
        <w:tc>
          <w:tcPr>
            <w:tcW w:w="2196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lastRenderedPageBreak/>
              <w:t>Учебный предмет</w:t>
            </w:r>
          </w:p>
        </w:tc>
        <w:tc>
          <w:tcPr>
            <w:tcW w:w="1333" w:type="dxa"/>
            <w:textDirection w:val="btLr"/>
          </w:tcPr>
          <w:p w:rsidR="00982CCE" w:rsidRPr="006C137D" w:rsidRDefault="00982CCE" w:rsidP="00982CC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textDirection w:val="btLr"/>
          </w:tcPr>
          <w:p w:rsidR="00982CCE" w:rsidRPr="006C137D" w:rsidRDefault="00982CCE" w:rsidP="00982C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697" w:type="dxa"/>
            <w:textDirection w:val="btLr"/>
          </w:tcPr>
          <w:p w:rsidR="00982CCE" w:rsidRPr="006C137D" w:rsidRDefault="00982CCE" w:rsidP="00982C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 xml:space="preserve">Доля от </w:t>
            </w:r>
            <w:proofErr w:type="gramStart"/>
            <w:r w:rsidRPr="006C137D">
              <w:rPr>
                <w:sz w:val="22"/>
                <w:szCs w:val="22"/>
              </w:rPr>
              <w:t>заявленных</w:t>
            </w:r>
            <w:proofErr w:type="gramEnd"/>
          </w:p>
        </w:tc>
        <w:tc>
          <w:tcPr>
            <w:tcW w:w="723" w:type="dxa"/>
            <w:textDirection w:val="btLr"/>
          </w:tcPr>
          <w:p w:rsidR="00982CCE" w:rsidRPr="006C137D" w:rsidRDefault="00982CCE" w:rsidP="00982C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Для участников, получивших «2»</w:t>
            </w:r>
          </w:p>
        </w:tc>
        <w:tc>
          <w:tcPr>
            <w:tcW w:w="722" w:type="dxa"/>
            <w:textDirection w:val="btLr"/>
          </w:tcPr>
          <w:p w:rsidR="00982CCE" w:rsidRPr="006C137D" w:rsidRDefault="00982CCE" w:rsidP="00982C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Для участников, получивших 3»</w:t>
            </w:r>
          </w:p>
        </w:tc>
        <w:tc>
          <w:tcPr>
            <w:tcW w:w="722" w:type="dxa"/>
            <w:textDirection w:val="btLr"/>
          </w:tcPr>
          <w:p w:rsidR="00982CCE" w:rsidRPr="006C137D" w:rsidRDefault="00982CCE" w:rsidP="00982C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Для участников, получивших «4»</w:t>
            </w:r>
          </w:p>
        </w:tc>
        <w:tc>
          <w:tcPr>
            <w:tcW w:w="722" w:type="dxa"/>
            <w:textDirection w:val="btLr"/>
          </w:tcPr>
          <w:p w:rsidR="00982CCE" w:rsidRPr="006C137D" w:rsidRDefault="00982CCE" w:rsidP="00982C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Для участников, получивших «5»</w:t>
            </w:r>
          </w:p>
        </w:tc>
        <w:tc>
          <w:tcPr>
            <w:tcW w:w="763" w:type="dxa"/>
            <w:textDirection w:val="btLr"/>
          </w:tcPr>
          <w:p w:rsidR="00982CCE" w:rsidRPr="006C137D" w:rsidRDefault="00982CCE" w:rsidP="00982C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Средний балл</w:t>
            </w:r>
          </w:p>
        </w:tc>
        <w:tc>
          <w:tcPr>
            <w:tcW w:w="722" w:type="dxa"/>
            <w:textDirection w:val="btLr"/>
          </w:tcPr>
          <w:p w:rsidR="00982CCE" w:rsidRPr="006C137D" w:rsidRDefault="00982CCE" w:rsidP="00982C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Успеваемость, %</w:t>
            </w:r>
          </w:p>
        </w:tc>
        <w:tc>
          <w:tcPr>
            <w:tcW w:w="723" w:type="dxa"/>
            <w:textDirection w:val="btLr"/>
          </w:tcPr>
          <w:p w:rsidR="00982CCE" w:rsidRPr="006C137D" w:rsidRDefault="00982CCE" w:rsidP="00982C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Качество знаний, %</w:t>
            </w:r>
          </w:p>
        </w:tc>
      </w:tr>
      <w:tr w:rsidR="00982CCE" w:rsidTr="00982CCE">
        <w:tc>
          <w:tcPr>
            <w:tcW w:w="2196" w:type="dxa"/>
            <w:vMerge w:val="restart"/>
          </w:tcPr>
          <w:p w:rsidR="00982CCE" w:rsidRPr="006C137D" w:rsidRDefault="00982CCE" w:rsidP="00982CCE">
            <w:pPr>
              <w:tabs>
                <w:tab w:val="left" w:pos="961"/>
              </w:tabs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333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Калужская область</w:t>
            </w:r>
          </w:p>
        </w:tc>
        <w:tc>
          <w:tcPr>
            <w:tcW w:w="774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4010</w:t>
            </w:r>
          </w:p>
        </w:tc>
        <w:tc>
          <w:tcPr>
            <w:tcW w:w="697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90,7</w:t>
            </w:r>
          </w:p>
        </w:tc>
        <w:tc>
          <w:tcPr>
            <w:tcW w:w="72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</w:t>
            </w:r>
          </w:p>
        </w:tc>
        <w:tc>
          <w:tcPr>
            <w:tcW w:w="722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37</w:t>
            </w:r>
          </w:p>
        </w:tc>
        <w:tc>
          <w:tcPr>
            <w:tcW w:w="722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39</w:t>
            </w:r>
          </w:p>
        </w:tc>
        <w:tc>
          <w:tcPr>
            <w:tcW w:w="722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18</w:t>
            </w:r>
          </w:p>
        </w:tc>
        <w:tc>
          <w:tcPr>
            <w:tcW w:w="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3,70</w:t>
            </w:r>
          </w:p>
        </w:tc>
        <w:tc>
          <w:tcPr>
            <w:tcW w:w="722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94</w:t>
            </w:r>
          </w:p>
        </w:tc>
        <w:tc>
          <w:tcPr>
            <w:tcW w:w="72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57</w:t>
            </w:r>
          </w:p>
        </w:tc>
      </w:tr>
      <w:tr w:rsidR="00982CCE" w:rsidTr="00982CCE">
        <w:tc>
          <w:tcPr>
            <w:tcW w:w="2196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proofErr w:type="spellStart"/>
            <w:r w:rsidRPr="006C137D">
              <w:rPr>
                <w:sz w:val="22"/>
                <w:szCs w:val="22"/>
              </w:rPr>
              <w:t>Мещовский</w:t>
            </w:r>
            <w:proofErr w:type="spellEnd"/>
            <w:r w:rsidRPr="006C137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74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33</w:t>
            </w:r>
          </w:p>
        </w:tc>
        <w:tc>
          <w:tcPr>
            <w:tcW w:w="697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94,3</w:t>
            </w:r>
          </w:p>
        </w:tc>
        <w:tc>
          <w:tcPr>
            <w:tcW w:w="72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</w:t>
            </w:r>
          </w:p>
        </w:tc>
        <w:tc>
          <w:tcPr>
            <w:tcW w:w="722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39</w:t>
            </w:r>
          </w:p>
        </w:tc>
        <w:tc>
          <w:tcPr>
            <w:tcW w:w="722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27</w:t>
            </w:r>
          </w:p>
        </w:tc>
        <w:tc>
          <w:tcPr>
            <w:tcW w:w="722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24</w:t>
            </w:r>
          </w:p>
        </w:tc>
        <w:tc>
          <w:tcPr>
            <w:tcW w:w="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3,67</w:t>
            </w:r>
          </w:p>
        </w:tc>
        <w:tc>
          <w:tcPr>
            <w:tcW w:w="722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91</w:t>
            </w:r>
          </w:p>
        </w:tc>
        <w:tc>
          <w:tcPr>
            <w:tcW w:w="72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52</w:t>
            </w:r>
          </w:p>
        </w:tc>
      </w:tr>
      <w:tr w:rsidR="00982CCE" w:rsidTr="00982CCE">
        <w:tc>
          <w:tcPr>
            <w:tcW w:w="2196" w:type="dxa"/>
            <w:vMerge w:val="restart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Математика</w:t>
            </w:r>
          </w:p>
        </w:tc>
        <w:tc>
          <w:tcPr>
            <w:tcW w:w="1333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Калужская область</w:t>
            </w:r>
          </w:p>
        </w:tc>
        <w:tc>
          <w:tcPr>
            <w:tcW w:w="774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3929</w:t>
            </w:r>
          </w:p>
        </w:tc>
        <w:tc>
          <w:tcPr>
            <w:tcW w:w="697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88,9</w:t>
            </w:r>
          </w:p>
        </w:tc>
        <w:tc>
          <w:tcPr>
            <w:tcW w:w="72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722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21</w:t>
            </w:r>
          </w:p>
        </w:tc>
        <w:tc>
          <w:tcPr>
            <w:tcW w:w="722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47</w:t>
            </w:r>
          </w:p>
        </w:tc>
        <w:tc>
          <w:tcPr>
            <w:tcW w:w="722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24</w:t>
            </w:r>
          </w:p>
        </w:tc>
        <w:tc>
          <w:tcPr>
            <w:tcW w:w="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3,87</w:t>
            </w:r>
          </w:p>
        </w:tc>
        <w:tc>
          <w:tcPr>
            <w:tcW w:w="722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92</w:t>
            </w:r>
          </w:p>
        </w:tc>
        <w:tc>
          <w:tcPr>
            <w:tcW w:w="72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71</w:t>
            </w:r>
          </w:p>
        </w:tc>
      </w:tr>
      <w:tr w:rsidR="00982CCE" w:rsidTr="00982CCE">
        <w:tc>
          <w:tcPr>
            <w:tcW w:w="2196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proofErr w:type="spellStart"/>
            <w:r w:rsidRPr="006C137D">
              <w:rPr>
                <w:sz w:val="22"/>
                <w:szCs w:val="22"/>
              </w:rPr>
              <w:t>Мещовский</w:t>
            </w:r>
            <w:proofErr w:type="spellEnd"/>
            <w:r w:rsidRPr="006C137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74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29</w:t>
            </w:r>
          </w:p>
        </w:tc>
        <w:tc>
          <w:tcPr>
            <w:tcW w:w="697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83</w:t>
            </w:r>
          </w:p>
        </w:tc>
        <w:tc>
          <w:tcPr>
            <w:tcW w:w="72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24</w:t>
            </w:r>
          </w:p>
        </w:tc>
        <w:tc>
          <w:tcPr>
            <w:tcW w:w="722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66</w:t>
            </w:r>
          </w:p>
        </w:tc>
        <w:tc>
          <w:tcPr>
            <w:tcW w:w="722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10</w:t>
            </w:r>
          </w:p>
        </w:tc>
        <w:tc>
          <w:tcPr>
            <w:tcW w:w="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3,86</w:t>
            </w:r>
          </w:p>
        </w:tc>
        <w:tc>
          <w:tcPr>
            <w:tcW w:w="722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100</w:t>
            </w:r>
          </w:p>
        </w:tc>
        <w:tc>
          <w:tcPr>
            <w:tcW w:w="72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76</w:t>
            </w:r>
          </w:p>
        </w:tc>
      </w:tr>
      <w:tr w:rsidR="00982CCE" w:rsidTr="00982CCE">
        <w:tc>
          <w:tcPr>
            <w:tcW w:w="2196" w:type="dxa"/>
            <w:vMerge w:val="restart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333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Калужская область</w:t>
            </w:r>
          </w:p>
        </w:tc>
        <w:tc>
          <w:tcPr>
            <w:tcW w:w="774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3918</w:t>
            </w:r>
          </w:p>
        </w:tc>
        <w:tc>
          <w:tcPr>
            <w:tcW w:w="697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88,6</w:t>
            </w:r>
          </w:p>
        </w:tc>
        <w:tc>
          <w:tcPr>
            <w:tcW w:w="72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</w:t>
            </w:r>
          </w:p>
        </w:tc>
        <w:tc>
          <w:tcPr>
            <w:tcW w:w="722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47</w:t>
            </w:r>
          </w:p>
        </w:tc>
        <w:tc>
          <w:tcPr>
            <w:tcW w:w="722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40</w:t>
            </w:r>
          </w:p>
        </w:tc>
        <w:tc>
          <w:tcPr>
            <w:tcW w:w="722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</w:t>
            </w:r>
          </w:p>
        </w:tc>
        <w:tc>
          <w:tcPr>
            <w:tcW w:w="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3,44</w:t>
            </w:r>
          </w:p>
        </w:tc>
        <w:tc>
          <w:tcPr>
            <w:tcW w:w="722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93</w:t>
            </w:r>
          </w:p>
        </w:tc>
        <w:tc>
          <w:tcPr>
            <w:tcW w:w="72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46</w:t>
            </w:r>
          </w:p>
        </w:tc>
      </w:tr>
      <w:tr w:rsidR="00982CCE" w:rsidTr="00982CCE">
        <w:tc>
          <w:tcPr>
            <w:tcW w:w="2196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3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proofErr w:type="spellStart"/>
            <w:r w:rsidRPr="006C137D">
              <w:rPr>
                <w:sz w:val="22"/>
                <w:szCs w:val="22"/>
              </w:rPr>
              <w:t>Мещовский</w:t>
            </w:r>
            <w:proofErr w:type="spellEnd"/>
            <w:r w:rsidRPr="006C137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74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30</w:t>
            </w:r>
          </w:p>
        </w:tc>
        <w:tc>
          <w:tcPr>
            <w:tcW w:w="697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86</w:t>
            </w:r>
          </w:p>
        </w:tc>
        <w:tc>
          <w:tcPr>
            <w:tcW w:w="723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</w:t>
            </w:r>
          </w:p>
        </w:tc>
        <w:tc>
          <w:tcPr>
            <w:tcW w:w="722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20</w:t>
            </w:r>
          </w:p>
        </w:tc>
        <w:tc>
          <w:tcPr>
            <w:tcW w:w="722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60</w:t>
            </w:r>
          </w:p>
        </w:tc>
        <w:tc>
          <w:tcPr>
            <w:tcW w:w="722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3,8</w:t>
            </w:r>
          </w:p>
        </w:tc>
        <w:tc>
          <w:tcPr>
            <w:tcW w:w="722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93</w:t>
            </w:r>
          </w:p>
        </w:tc>
        <w:tc>
          <w:tcPr>
            <w:tcW w:w="72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73</w:t>
            </w:r>
          </w:p>
        </w:tc>
      </w:tr>
    </w:tbl>
    <w:p w:rsidR="00982CCE" w:rsidRDefault="00982CCE" w:rsidP="006C13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 таблицы можно сделать вывод: ФГОС ООО по математике освоили все обучающиеся 10-х классов (100%), принявших участие в диагностической работе, по русскому языку – 91%, по обществознанию – 93%.</w:t>
      </w:r>
    </w:p>
    <w:p w:rsidR="00982CCE" w:rsidRDefault="00982CCE" w:rsidP="00982C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 предметов, которые были предложены для написания диагностических работ, ниже всех качество по русскому языку: на «4» и «5» знает 52% обучающихся 10-х классов, 39% написали на «3» и 9% получили «2».</w:t>
      </w:r>
    </w:p>
    <w:p w:rsidR="00982CCE" w:rsidRPr="006C137D" w:rsidRDefault="00982CCE" w:rsidP="006C137D">
      <w:pPr>
        <w:ind w:firstLine="708"/>
        <w:jc w:val="both"/>
        <w:rPr>
          <w:rStyle w:val="a5"/>
          <w:b w:val="0"/>
          <w:bCs w:val="0"/>
          <w:sz w:val="26"/>
          <w:szCs w:val="26"/>
        </w:rPr>
      </w:pPr>
      <w:r>
        <w:rPr>
          <w:sz w:val="26"/>
          <w:szCs w:val="26"/>
        </w:rPr>
        <w:t>Значительно выше качество знаний по математике и обществознанию: на «4» и «5» эти предметы знают 76% и 71% соответственно десятиклассников.</w:t>
      </w:r>
    </w:p>
    <w:p w:rsidR="00982CCE" w:rsidRPr="009552B8" w:rsidRDefault="009552B8" w:rsidP="009552B8">
      <w:pPr>
        <w:ind w:left="284"/>
        <w:jc w:val="center"/>
        <w:rPr>
          <w:rStyle w:val="a5"/>
          <w:bCs w:val="0"/>
          <w:sz w:val="26"/>
          <w:szCs w:val="26"/>
        </w:rPr>
      </w:pPr>
      <w:r>
        <w:rPr>
          <w:rStyle w:val="a5"/>
          <w:sz w:val="26"/>
          <w:szCs w:val="26"/>
        </w:rPr>
        <w:t>6.</w:t>
      </w:r>
      <w:r w:rsidR="00982CCE" w:rsidRPr="009552B8">
        <w:rPr>
          <w:rStyle w:val="a5"/>
          <w:sz w:val="26"/>
          <w:szCs w:val="26"/>
        </w:rPr>
        <w:t>Всероссийские проверочные работы</w:t>
      </w:r>
      <w:r w:rsidR="006C137D" w:rsidRPr="009552B8">
        <w:rPr>
          <w:rStyle w:val="a5"/>
          <w:sz w:val="26"/>
          <w:szCs w:val="26"/>
        </w:rPr>
        <w:t>.</w:t>
      </w:r>
    </w:p>
    <w:p w:rsidR="00982CCE" w:rsidRPr="00313ABD" w:rsidRDefault="00982CCE" w:rsidP="00982CCE">
      <w:pPr>
        <w:pStyle w:val="a9"/>
        <w:ind w:left="0" w:firstLine="360"/>
        <w:jc w:val="both"/>
        <w:rPr>
          <w:sz w:val="26"/>
          <w:szCs w:val="26"/>
        </w:rPr>
      </w:pPr>
      <w:proofErr w:type="gramStart"/>
      <w:r w:rsidRPr="00313ABD">
        <w:rPr>
          <w:sz w:val="26"/>
          <w:szCs w:val="26"/>
        </w:rPr>
        <w:t xml:space="preserve">В соответствии с приказом </w:t>
      </w:r>
      <w:proofErr w:type="spellStart"/>
      <w:r w:rsidRPr="00313ABD">
        <w:rPr>
          <w:sz w:val="26"/>
          <w:szCs w:val="26"/>
        </w:rPr>
        <w:t>Рособрнадзора</w:t>
      </w:r>
      <w:proofErr w:type="spellEnd"/>
      <w:r w:rsidRPr="00313ABD">
        <w:rPr>
          <w:sz w:val="26"/>
          <w:szCs w:val="26"/>
        </w:rPr>
        <w:t xml:space="preserve"> от 06.05.2020 № 567 «О внесении изменений в приказ Федеральной службы по надзору в сфере образования и науки от 27 декабря 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 </w:t>
      </w:r>
      <w:r w:rsidRPr="006C137D">
        <w:rPr>
          <w:sz w:val="26"/>
          <w:szCs w:val="26"/>
        </w:rPr>
        <w:t>в сентябре-октябре</w:t>
      </w:r>
      <w:r w:rsidRPr="00313ABD">
        <w:rPr>
          <w:sz w:val="26"/>
          <w:szCs w:val="26"/>
        </w:rPr>
        <w:t xml:space="preserve"> 2020 г. в Мещовском районе</w:t>
      </w:r>
      <w:proofErr w:type="gramEnd"/>
      <w:r w:rsidRPr="00313ABD">
        <w:rPr>
          <w:sz w:val="26"/>
          <w:szCs w:val="26"/>
        </w:rPr>
        <w:t xml:space="preserve"> проведены всероссийские проверочные работы (далее – ВПР). Исследование качества подготовки обучающихся общеобразовательных организаций в форме ВПР проводилось в целях:</w:t>
      </w:r>
    </w:p>
    <w:p w:rsidR="00982CCE" w:rsidRPr="00313ABD" w:rsidRDefault="00982CCE" w:rsidP="00982CCE">
      <w:pPr>
        <w:pStyle w:val="a9"/>
        <w:ind w:left="0"/>
        <w:jc w:val="both"/>
        <w:rPr>
          <w:sz w:val="26"/>
          <w:szCs w:val="26"/>
        </w:rPr>
      </w:pPr>
      <w:r w:rsidRPr="00313ABD">
        <w:rPr>
          <w:sz w:val="26"/>
          <w:szCs w:val="26"/>
        </w:rPr>
        <w:t>-</w:t>
      </w:r>
      <w:r w:rsidRPr="00313ABD">
        <w:rPr>
          <w:sz w:val="26"/>
          <w:szCs w:val="26"/>
        </w:rPr>
        <w:tab/>
        <w:t>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982CCE" w:rsidRPr="00313ABD" w:rsidRDefault="00982CCE" w:rsidP="00982CCE">
      <w:pPr>
        <w:pStyle w:val="a9"/>
        <w:ind w:left="0"/>
        <w:jc w:val="both"/>
        <w:rPr>
          <w:sz w:val="26"/>
          <w:szCs w:val="26"/>
        </w:rPr>
      </w:pPr>
      <w:r w:rsidRPr="00313ABD">
        <w:rPr>
          <w:sz w:val="26"/>
          <w:szCs w:val="26"/>
        </w:rPr>
        <w:t>-</w:t>
      </w:r>
      <w:r w:rsidRPr="00313ABD">
        <w:rPr>
          <w:sz w:val="26"/>
          <w:szCs w:val="26"/>
        </w:rPr>
        <w:tab/>
        <w:t xml:space="preserve">совершенствования преподавания учебных предметов и повышения качества образования в образовательных организациях </w:t>
      </w:r>
      <w:proofErr w:type="spellStart"/>
      <w:r w:rsidRPr="00313ABD">
        <w:rPr>
          <w:sz w:val="26"/>
          <w:szCs w:val="26"/>
        </w:rPr>
        <w:t>Мещовского</w:t>
      </w:r>
      <w:proofErr w:type="spellEnd"/>
      <w:r w:rsidRPr="00313ABD">
        <w:rPr>
          <w:sz w:val="26"/>
          <w:szCs w:val="26"/>
        </w:rPr>
        <w:t xml:space="preserve"> района;</w:t>
      </w:r>
    </w:p>
    <w:p w:rsidR="00982CCE" w:rsidRPr="00313ABD" w:rsidRDefault="00982CCE" w:rsidP="00982CCE">
      <w:pPr>
        <w:pStyle w:val="a9"/>
        <w:ind w:left="0"/>
        <w:jc w:val="both"/>
        <w:rPr>
          <w:sz w:val="26"/>
          <w:szCs w:val="26"/>
        </w:rPr>
      </w:pPr>
      <w:r w:rsidRPr="00313ABD">
        <w:rPr>
          <w:sz w:val="26"/>
          <w:szCs w:val="26"/>
        </w:rPr>
        <w:t>-</w:t>
      </w:r>
      <w:r w:rsidRPr="00313ABD">
        <w:rPr>
          <w:sz w:val="26"/>
          <w:szCs w:val="26"/>
        </w:rPr>
        <w:tab/>
        <w:t>корректировки организации образовательного процесса по учебным предметам на 2020/2021 учебный год.</w:t>
      </w:r>
    </w:p>
    <w:p w:rsidR="00982CCE" w:rsidRPr="006C137D" w:rsidRDefault="00982CCE" w:rsidP="006C137D">
      <w:pPr>
        <w:pStyle w:val="a9"/>
        <w:ind w:left="0" w:firstLine="360"/>
        <w:jc w:val="both"/>
        <w:rPr>
          <w:rStyle w:val="a5"/>
          <w:b w:val="0"/>
          <w:bCs w:val="0"/>
          <w:sz w:val="26"/>
          <w:szCs w:val="26"/>
        </w:rPr>
      </w:pPr>
      <w:r w:rsidRPr="00313ABD">
        <w:rPr>
          <w:sz w:val="26"/>
          <w:szCs w:val="26"/>
        </w:rPr>
        <w:t xml:space="preserve">Участниками ВПР являлись все обучающиеся 5-х – 9-х классов общеобразовательных организаций </w:t>
      </w:r>
      <w:proofErr w:type="spellStart"/>
      <w:r w:rsidRPr="00313ABD">
        <w:rPr>
          <w:sz w:val="26"/>
          <w:szCs w:val="26"/>
        </w:rPr>
        <w:t>Мещовского</w:t>
      </w:r>
      <w:proofErr w:type="spellEnd"/>
      <w:r w:rsidRPr="00313ABD">
        <w:rPr>
          <w:sz w:val="26"/>
          <w:szCs w:val="26"/>
        </w:rPr>
        <w:t xml:space="preserve"> района, реализующих программы начального общего и основного общего образования, в числе которых: 8 </w:t>
      </w:r>
      <w:r w:rsidRPr="00313ABD">
        <w:rPr>
          <w:sz w:val="26"/>
          <w:szCs w:val="26"/>
        </w:rPr>
        <w:lastRenderedPageBreak/>
        <w:t>образовательных организаций  района  (1 образовате</w:t>
      </w:r>
      <w:r>
        <w:rPr>
          <w:sz w:val="26"/>
          <w:szCs w:val="26"/>
        </w:rPr>
        <w:t>льная организация не участвовала</w:t>
      </w:r>
      <w:r w:rsidRPr="00313ABD">
        <w:rPr>
          <w:sz w:val="26"/>
          <w:szCs w:val="26"/>
        </w:rPr>
        <w:t xml:space="preserve"> в проведении ВПР, т.к. реализует программы </w:t>
      </w:r>
      <w:r w:rsidR="006C137D">
        <w:rPr>
          <w:sz w:val="26"/>
          <w:szCs w:val="26"/>
        </w:rPr>
        <w:t>начального общего образования).</w:t>
      </w:r>
    </w:p>
    <w:p w:rsidR="00982CCE" w:rsidRPr="00A16017" w:rsidRDefault="00982CCE" w:rsidP="006C137D">
      <w:pPr>
        <w:jc w:val="center"/>
        <w:rPr>
          <w:b/>
        </w:rPr>
      </w:pPr>
      <w:r w:rsidRPr="00A16017">
        <w:rPr>
          <w:b/>
        </w:rPr>
        <w:t xml:space="preserve">Участие </w:t>
      </w:r>
      <w:proofErr w:type="spellStart"/>
      <w:r w:rsidRPr="00A16017">
        <w:rPr>
          <w:b/>
        </w:rPr>
        <w:t>Мещовского</w:t>
      </w:r>
      <w:proofErr w:type="spellEnd"/>
      <w:r w:rsidRPr="00A16017">
        <w:rPr>
          <w:b/>
        </w:rPr>
        <w:t xml:space="preserve"> района в ВПР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0"/>
        <w:gridCol w:w="2452"/>
        <w:gridCol w:w="1985"/>
        <w:gridCol w:w="2977"/>
      </w:tblGrid>
      <w:tr w:rsidR="00982CCE" w:rsidRPr="006C137D" w:rsidTr="00982CCE">
        <w:tc>
          <w:tcPr>
            <w:tcW w:w="950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Класс</w:t>
            </w: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Предмет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Количество ОО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6C137D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982CCE" w:rsidRPr="006C137D" w:rsidTr="00982CCE">
        <w:tc>
          <w:tcPr>
            <w:tcW w:w="950" w:type="dxa"/>
            <w:vMerge w:val="restart"/>
            <w:vAlign w:val="center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</w:t>
            </w: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99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99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985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106</w:t>
            </w:r>
          </w:p>
        </w:tc>
      </w:tr>
      <w:tr w:rsidR="00982CCE" w:rsidRPr="006C137D" w:rsidTr="00982CCE">
        <w:tc>
          <w:tcPr>
            <w:tcW w:w="950" w:type="dxa"/>
            <w:vMerge w:val="restart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</w:t>
            </w: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68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65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История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70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64</w:t>
            </w:r>
          </w:p>
        </w:tc>
      </w:tr>
      <w:tr w:rsidR="00982CCE" w:rsidRPr="006C137D" w:rsidTr="00982CCE">
        <w:tc>
          <w:tcPr>
            <w:tcW w:w="950" w:type="dxa"/>
            <w:vMerge w:val="restart"/>
            <w:vAlign w:val="center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</w:t>
            </w: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80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81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История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85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75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География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82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80</w:t>
            </w:r>
          </w:p>
        </w:tc>
      </w:tr>
      <w:tr w:rsidR="00982CCE" w:rsidRPr="006C137D" w:rsidTr="00982CCE">
        <w:tc>
          <w:tcPr>
            <w:tcW w:w="950" w:type="dxa"/>
            <w:vMerge w:val="restart"/>
            <w:vAlign w:val="center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91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84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История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91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90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География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93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89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  <w:vAlign w:val="center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Физика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84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  <w:vAlign w:val="center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5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43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  <w:vAlign w:val="center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34</w:t>
            </w:r>
          </w:p>
        </w:tc>
      </w:tr>
      <w:tr w:rsidR="00982CCE" w:rsidRPr="006C137D" w:rsidTr="00982CCE">
        <w:tc>
          <w:tcPr>
            <w:tcW w:w="950" w:type="dxa"/>
            <w:vMerge w:val="restart"/>
            <w:vAlign w:val="center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</w:t>
            </w: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76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71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История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72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67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География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75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75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  <w:vAlign w:val="center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Физика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66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Химия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75</w:t>
            </w:r>
          </w:p>
        </w:tc>
      </w:tr>
    </w:tbl>
    <w:p w:rsidR="00982CCE" w:rsidRPr="006C137D" w:rsidRDefault="00982CCE" w:rsidP="00982CCE">
      <w:pPr>
        <w:rPr>
          <w:sz w:val="22"/>
          <w:szCs w:val="22"/>
        </w:rPr>
      </w:pPr>
    </w:p>
    <w:p w:rsidR="00982CCE" w:rsidRPr="00A16017" w:rsidRDefault="00982CCE" w:rsidP="006C137D">
      <w:pPr>
        <w:jc w:val="center"/>
        <w:rPr>
          <w:b/>
        </w:rPr>
      </w:pPr>
      <w:r w:rsidRPr="00A16017">
        <w:rPr>
          <w:b/>
        </w:rPr>
        <w:t>Статистика по отметкам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763"/>
        <w:gridCol w:w="1763"/>
        <w:gridCol w:w="1763"/>
        <w:gridCol w:w="1764"/>
      </w:tblGrid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6C137D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6C137D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6C137D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6C137D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6C137D">
              <w:rPr>
                <w:b/>
                <w:sz w:val="22"/>
                <w:szCs w:val="22"/>
              </w:rPr>
              <w:t>«5»</w:t>
            </w:r>
          </w:p>
        </w:tc>
      </w:tr>
      <w:tr w:rsidR="00982CCE" w:rsidRPr="00A16017" w:rsidTr="00982CCE">
        <w:tc>
          <w:tcPr>
            <w:tcW w:w="9571" w:type="dxa"/>
            <w:gridSpan w:val="5"/>
          </w:tcPr>
          <w:p w:rsidR="00982CCE" w:rsidRPr="006C137D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6C137D">
              <w:rPr>
                <w:b/>
                <w:sz w:val="22"/>
                <w:szCs w:val="22"/>
              </w:rPr>
              <w:t>5 класс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24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46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25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Математика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37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32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21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43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54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</w:t>
            </w:r>
          </w:p>
        </w:tc>
      </w:tr>
      <w:tr w:rsidR="00982CCE" w:rsidRPr="00A16017" w:rsidTr="00982CCE">
        <w:tc>
          <w:tcPr>
            <w:tcW w:w="9571" w:type="dxa"/>
            <w:gridSpan w:val="5"/>
          </w:tcPr>
          <w:p w:rsidR="00982CCE" w:rsidRPr="006C137D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6C137D">
              <w:rPr>
                <w:b/>
                <w:sz w:val="22"/>
                <w:szCs w:val="22"/>
              </w:rPr>
              <w:t>6 класс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18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29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15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Математика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17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28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13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История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11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42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14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Биология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14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33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14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</w:t>
            </w:r>
          </w:p>
        </w:tc>
      </w:tr>
      <w:tr w:rsidR="00982CCE" w:rsidRPr="00A16017" w:rsidTr="00982CCE">
        <w:tc>
          <w:tcPr>
            <w:tcW w:w="9571" w:type="dxa"/>
            <w:gridSpan w:val="5"/>
          </w:tcPr>
          <w:p w:rsidR="00982CCE" w:rsidRPr="006C137D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6C137D">
              <w:rPr>
                <w:b/>
                <w:sz w:val="22"/>
                <w:szCs w:val="22"/>
              </w:rPr>
              <w:t>7 класс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21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36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17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Математика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19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40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18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История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12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47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23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Биология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36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21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География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43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32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18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36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21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</w:t>
            </w:r>
          </w:p>
        </w:tc>
      </w:tr>
      <w:tr w:rsidR="00982CCE" w:rsidRPr="00A16017" w:rsidTr="00982CCE">
        <w:tc>
          <w:tcPr>
            <w:tcW w:w="9571" w:type="dxa"/>
            <w:gridSpan w:val="5"/>
          </w:tcPr>
          <w:p w:rsidR="00982CCE" w:rsidRPr="006C137D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6C137D">
              <w:rPr>
                <w:b/>
                <w:sz w:val="22"/>
                <w:szCs w:val="22"/>
              </w:rPr>
              <w:t>8 класс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24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41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25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17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42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22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История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14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57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20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0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Биология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16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44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28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География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24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55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13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19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50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20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0</w:t>
            </w:r>
          </w:p>
        </w:tc>
      </w:tr>
      <w:tr w:rsidR="00982CCE" w:rsidRPr="00A16017" w:rsidTr="00982CCE">
        <w:tc>
          <w:tcPr>
            <w:tcW w:w="2518" w:type="dxa"/>
            <w:vAlign w:val="center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Физика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14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53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17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0</w:t>
            </w:r>
          </w:p>
        </w:tc>
      </w:tr>
      <w:tr w:rsidR="00982CCE" w:rsidRPr="00A16017" w:rsidTr="00982CCE">
        <w:tc>
          <w:tcPr>
            <w:tcW w:w="2518" w:type="dxa"/>
            <w:vAlign w:val="center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20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13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10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0</w:t>
            </w:r>
          </w:p>
        </w:tc>
      </w:tr>
      <w:tr w:rsidR="00982CCE" w:rsidRPr="00A16017" w:rsidTr="00982CCE">
        <w:tc>
          <w:tcPr>
            <w:tcW w:w="2518" w:type="dxa"/>
            <w:vAlign w:val="center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10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18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0</w:t>
            </w:r>
          </w:p>
        </w:tc>
      </w:tr>
      <w:tr w:rsidR="00982CCE" w:rsidRPr="00A16017" w:rsidTr="00982CCE">
        <w:tc>
          <w:tcPr>
            <w:tcW w:w="9571" w:type="dxa"/>
            <w:gridSpan w:val="5"/>
          </w:tcPr>
          <w:p w:rsidR="00982CCE" w:rsidRPr="006C137D" w:rsidRDefault="00982CCE" w:rsidP="00982CCE">
            <w:pPr>
              <w:jc w:val="center"/>
              <w:rPr>
                <w:b/>
                <w:sz w:val="22"/>
                <w:szCs w:val="22"/>
              </w:rPr>
            </w:pPr>
            <w:r w:rsidRPr="006C137D">
              <w:rPr>
                <w:b/>
                <w:sz w:val="22"/>
                <w:szCs w:val="22"/>
              </w:rPr>
              <w:t>9 класс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31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26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16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Математика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23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42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0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История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20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36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15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Биология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42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15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География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19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46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10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0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41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26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0</w:t>
            </w:r>
          </w:p>
        </w:tc>
      </w:tr>
      <w:tr w:rsidR="00982CCE" w:rsidRPr="00A16017" w:rsidTr="00982CCE">
        <w:tc>
          <w:tcPr>
            <w:tcW w:w="2518" w:type="dxa"/>
            <w:vAlign w:val="center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Физика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27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31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0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Химия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10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29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23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13</w:t>
            </w:r>
          </w:p>
        </w:tc>
      </w:tr>
    </w:tbl>
    <w:p w:rsidR="00982CCE" w:rsidRPr="006C137D" w:rsidRDefault="00982CCE" w:rsidP="006C137D">
      <w:pPr>
        <w:pStyle w:val="a9"/>
        <w:ind w:left="0" w:firstLine="708"/>
        <w:rPr>
          <w:color w:val="222222"/>
          <w:sz w:val="26"/>
          <w:szCs w:val="26"/>
          <w:shd w:val="clear" w:color="auto" w:fill="FFFFFF"/>
        </w:rPr>
      </w:pPr>
      <w:r w:rsidRPr="00682DB0">
        <w:rPr>
          <w:sz w:val="26"/>
          <w:szCs w:val="26"/>
          <w:bdr w:val="none" w:sz="0" w:space="0" w:color="auto" w:frame="1"/>
          <w:shd w:val="clear" w:color="auto" w:fill="FFFFFF"/>
        </w:rPr>
        <w:t xml:space="preserve">Приказом </w:t>
      </w:r>
      <w:proofErr w:type="spellStart"/>
      <w:r w:rsidRPr="00682DB0">
        <w:rPr>
          <w:sz w:val="26"/>
          <w:szCs w:val="26"/>
          <w:bdr w:val="none" w:sz="0" w:space="0" w:color="auto" w:frame="1"/>
          <w:shd w:val="clear" w:color="auto" w:fill="FFFFFF"/>
        </w:rPr>
        <w:t>Рособрнадзора</w:t>
      </w:r>
      <w:proofErr w:type="spellEnd"/>
      <w:r w:rsidRPr="00682DB0">
        <w:rPr>
          <w:sz w:val="26"/>
          <w:szCs w:val="26"/>
          <w:bdr w:val="none" w:sz="0" w:space="0" w:color="auto" w:frame="1"/>
          <w:shd w:val="clear" w:color="auto" w:fill="FFFFFF"/>
        </w:rPr>
        <w:t xml:space="preserve"> от 11.02.2021 № 119</w:t>
      </w:r>
      <w:r w:rsidRPr="00682DB0">
        <w:rPr>
          <w:color w:val="222222"/>
          <w:sz w:val="26"/>
          <w:szCs w:val="26"/>
          <w:shd w:val="clear" w:color="auto" w:fill="FFFFFF"/>
        </w:rPr>
        <w:t> был утвержден график проведения Всероссийских проверочных работ (ВПР) на 2021 год. Эти ра</w:t>
      </w:r>
      <w:r>
        <w:rPr>
          <w:color w:val="222222"/>
          <w:sz w:val="26"/>
          <w:szCs w:val="26"/>
          <w:shd w:val="clear" w:color="auto" w:fill="FFFFFF"/>
        </w:rPr>
        <w:t>боты проводятся для учеников 4-8</w:t>
      </w:r>
      <w:r w:rsidRPr="00682DB0">
        <w:rPr>
          <w:color w:val="222222"/>
          <w:sz w:val="26"/>
          <w:szCs w:val="26"/>
          <w:shd w:val="clear" w:color="auto" w:fill="FFFFFF"/>
        </w:rPr>
        <w:t xml:space="preserve"> классов. Для школьников из 10-11 классов ВПР проводится в режиме апробации по отдельным предметам. </w:t>
      </w:r>
      <w:r>
        <w:rPr>
          <w:color w:val="222222"/>
          <w:sz w:val="26"/>
          <w:szCs w:val="26"/>
          <w:shd w:val="clear" w:color="auto" w:fill="FFFFFF"/>
        </w:rPr>
        <w:t xml:space="preserve">В апреле, мае </w:t>
      </w:r>
      <w:proofErr w:type="gramStart"/>
      <w:r>
        <w:rPr>
          <w:color w:val="222222"/>
          <w:sz w:val="26"/>
          <w:szCs w:val="26"/>
          <w:shd w:val="clear" w:color="auto" w:fill="FFFFFF"/>
        </w:rPr>
        <w:t>проведены</w:t>
      </w:r>
      <w:proofErr w:type="gramEnd"/>
      <w:r>
        <w:rPr>
          <w:color w:val="222222"/>
          <w:sz w:val="26"/>
          <w:szCs w:val="26"/>
          <w:shd w:val="clear" w:color="auto" w:fill="FFFFFF"/>
        </w:rPr>
        <w:t xml:space="preserve"> ВПР в школах района по графикам школ</w:t>
      </w:r>
    </w:p>
    <w:p w:rsidR="00982CCE" w:rsidRPr="00A16017" w:rsidRDefault="00982CCE" w:rsidP="006C137D">
      <w:pPr>
        <w:jc w:val="center"/>
        <w:rPr>
          <w:b/>
        </w:rPr>
      </w:pPr>
      <w:r w:rsidRPr="00A16017">
        <w:rPr>
          <w:b/>
        </w:rPr>
        <w:t xml:space="preserve">Участие </w:t>
      </w:r>
      <w:proofErr w:type="spellStart"/>
      <w:r w:rsidRPr="00A16017">
        <w:rPr>
          <w:b/>
        </w:rPr>
        <w:t>Мещовского</w:t>
      </w:r>
      <w:proofErr w:type="spellEnd"/>
      <w:r w:rsidRPr="00A16017">
        <w:rPr>
          <w:b/>
        </w:rPr>
        <w:t xml:space="preserve"> района в ВПР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0"/>
        <w:gridCol w:w="2452"/>
        <w:gridCol w:w="1985"/>
        <w:gridCol w:w="2977"/>
      </w:tblGrid>
      <w:tr w:rsidR="00982CCE" w:rsidRPr="006C137D" w:rsidTr="00982CCE">
        <w:tc>
          <w:tcPr>
            <w:tcW w:w="950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Класс</w:t>
            </w: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Предмет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Количество ОО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6C137D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982CCE" w:rsidRPr="006C137D" w:rsidTr="00982CCE">
        <w:tc>
          <w:tcPr>
            <w:tcW w:w="950" w:type="dxa"/>
            <w:vMerge w:val="restart"/>
            <w:vAlign w:val="center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</w:t>
            </w: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82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99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985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98</w:t>
            </w:r>
          </w:p>
        </w:tc>
      </w:tr>
      <w:tr w:rsidR="00982CCE" w:rsidRPr="006C137D" w:rsidTr="00982CCE">
        <w:tc>
          <w:tcPr>
            <w:tcW w:w="950" w:type="dxa"/>
            <w:vMerge w:val="restart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</w:t>
            </w: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92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b/>
                <w:sz w:val="22"/>
                <w:szCs w:val="22"/>
              </w:rPr>
              <w:t>99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История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b/>
                <w:sz w:val="22"/>
                <w:szCs w:val="22"/>
              </w:rPr>
              <w:t>98</w:t>
            </w:r>
          </w:p>
        </w:tc>
      </w:tr>
      <w:tr w:rsidR="00982CCE" w:rsidRPr="006C137D" w:rsidTr="00982CCE">
        <w:tc>
          <w:tcPr>
            <w:tcW w:w="950" w:type="dxa"/>
            <w:vMerge w:val="restart"/>
            <w:vAlign w:val="center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</w:t>
            </w: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70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70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История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40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29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География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47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32</w:t>
            </w:r>
          </w:p>
        </w:tc>
      </w:tr>
      <w:tr w:rsidR="00982CCE" w:rsidRPr="006C137D" w:rsidTr="00982CCE">
        <w:tc>
          <w:tcPr>
            <w:tcW w:w="950" w:type="dxa"/>
            <w:vMerge w:val="restart"/>
            <w:vAlign w:val="center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</w:t>
            </w: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80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77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История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76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76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География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79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79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  <w:vAlign w:val="center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Физика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76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  <w:vAlign w:val="center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5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56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  <w:vAlign w:val="center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20</w:t>
            </w:r>
          </w:p>
        </w:tc>
      </w:tr>
      <w:tr w:rsidR="00982CCE" w:rsidRPr="006C137D" w:rsidTr="00982CCE">
        <w:tc>
          <w:tcPr>
            <w:tcW w:w="950" w:type="dxa"/>
            <w:vMerge w:val="restart"/>
            <w:vAlign w:val="center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90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93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История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32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34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География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23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41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  <w:vAlign w:val="center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Физика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15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Химия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</w:t>
            </w:r>
          </w:p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42</w:t>
            </w:r>
          </w:p>
        </w:tc>
      </w:tr>
      <w:tr w:rsidR="00982CCE" w:rsidRPr="006C137D" w:rsidTr="00982CCE">
        <w:tc>
          <w:tcPr>
            <w:tcW w:w="950" w:type="dxa"/>
            <w:vMerge w:val="restart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11</w:t>
            </w: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Физика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26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26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23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История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23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География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24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13</w:t>
            </w:r>
          </w:p>
        </w:tc>
      </w:tr>
      <w:tr w:rsidR="00982CCE" w:rsidRPr="006C137D" w:rsidTr="00982CCE">
        <w:tc>
          <w:tcPr>
            <w:tcW w:w="950" w:type="dxa"/>
            <w:vMerge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985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12</w:t>
            </w:r>
          </w:p>
        </w:tc>
      </w:tr>
    </w:tbl>
    <w:p w:rsidR="00982CCE" w:rsidRDefault="00982CCE" w:rsidP="006C137D">
      <w:pPr>
        <w:rPr>
          <w:b/>
        </w:rPr>
      </w:pPr>
    </w:p>
    <w:p w:rsidR="00982CCE" w:rsidRPr="00A16017" w:rsidRDefault="00982CCE" w:rsidP="006C137D">
      <w:pPr>
        <w:jc w:val="center"/>
        <w:rPr>
          <w:b/>
        </w:rPr>
      </w:pPr>
      <w:r w:rsidRPr="00A16017">
        <w:rPr>
          <w:b/>
        </w:rPr>
        <w:t>Статистика по отметкам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763"/>
        <w:gridCol w:w="1763"/>
        <w:gridCol w:w="1763"/>
        <w:gridCol w:w="1764"/>
      </w:tblGrid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Предмет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«2»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«3»</w:t>
            </w:r>
          </w:p>
        </w:tc>
        <w:tc>
          <w:tcPr>
            <w:tcW w:w="1763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«4»</w:t>
            </w:r>
          </w:p>
        </w:tc>
        <w:tc>
          <w:tcPr>
            <w:tcW w:w="1764" w:type="dxa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«5»</w:t>
            </w:r>
          </w:p>
        </w:tc>
      </w:tr>
      <w:tr w:rsidR="00982CCE" w:rsidRPr="00A16017" w:rsidTr="00982CCE">
        <w:tc>
          <w:tcPr>
            <w:tcW w:w="9571" w:type="dxa"/>
            <w:gridSpan w:val="5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 класс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28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41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Математика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21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52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22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0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27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53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18</w:t>
            </w:r>
          </w:p>
        </w:tc>
      </w:tr>
      <w:tr w:rsidR="00982CCE" w:rsidRPr="00A16017" w:rsidTr="00982CCE">
        <w:tc>
          <w:tcPr>
            <w:tcW w:w="9571" w:type="dxa"/>
            <w:gridSpan w:val="5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 класс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12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34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33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13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Математика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  <w:lang w:eastAsia="en-US"/>
              </w:rPr>
            </w:pPr>
            <w:r w:rsidRPr="006C137D">
              <w:rPr>
                <w:sz w:val="22"/>
                <w:szCs w:val="22"/>
              </w:rPr>
              <w:t>17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  <w:lang w:eastAsia="en-US"/>
              </w:rPr>
            </w:pPr>
            <w:r w:rsidRPr="006C137D">
              <w:rPr>
                <w:sz w:val="22"/>
                <w:szCs w:val="22"/>
              </w:rPr>
              <w:t>41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  <w:lang w:eastAsia="en-US"/>
              </w:rPr>
            </w:pPr>
            <w:r w:rsidRPr="006C137D">
              <w:rPr>
                <w:sz w:val="22"/>
                <w:szCs w:val="22"/>
              </w:rPr>
              <w:t>32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C137D">
              <w:rPr>
                <w:color w:val="000000"/>
                <w:sz w:val="22"/>
                <w:szCs w:val="22"/>
              </w:rPr>
              <w:t>9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История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  <w:lang w:eastAsia="en-US"/>
              </w:rPr>
            </w:pPr>
            <w:r w:rsidRPr="006C137D">
              <w:rPr>
                <w:sz w:val="22"/>
                <w:szCs w:val="22"/>
              </w:rPr>
              <w:t>7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  <w:lang w:eastAsia="en-US"/>
              </w:rPr>
            </w:pPr>
            <w:r w:rsidRPr="006C137D">
              <w:rPr>
                <w:sz w:val="22"/>
                <w:szCs w:val="22"/>
              </w:rPr>
              <w:t>49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  <w:lang w:eastAsia="en-US"/>
              </w:rPr>
            </w:pPr>
            <w:r w:rsidRPr="006C137D">
              <w:rPr>
                <w:sz w:val="22"/>
                <w:szCs w:val="22"/>
              </w:rPr>
              <w:t>36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C137D">
              <w:rPr>
                <w:color w:val="000000"/>
                <w:sz w:val="22"/>
                <w:szCs w:val="22"/>
              </w:rPr>
              <w:t>8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Биология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  <w:lang w:eastAsia="en-US"/>
              </w:rPr>
            </w:pPr>
            <w:r w:rsidRPr="006C137D">
              <w:rPr>
                <w:sz w:val="22"/>
                <w:szCs w:val="22"/>
              </w:rPr>
              <w:t>16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  <w:lang w:eastAsia="en-US"/>
              </w:rPr>
            </w:pPr>
            <w:r w:rsidRPr="006C137D">
              <w:rPr>
                <w:sz w:val="22"/>
                <w:szCs w:val="22"/>
              </w:rPr>
              <w:t>46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  <w:lang w:eastAsia="en-US"/>
              </w:rPr>
            </w:pPr>
            <w:r w:rsidRPr="006C137D">
              <w:rPr>
                <w:sz w:val="22"/>
                <w:szCs w:val="22"/>
              </w:rPr>
              <w:t>32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C137D">
              <w:rPr>
                <w:color w:val="000000"/>
                <w:sz w:val="22"/>
                <w:szCs w:val="22"/>
              </w:rPr>
              <w:t>4</w:t>
            </w:r>
          </w:p>
        </w:tc>
      </w:tr>
      <w:tr w:rsidR="00982CCE" w:rsidRPr="00A16017" w:rsidTr="00982CCE">
        <w:tc>
          <w:tcPr>
            <w:tcW w:w="9571" w:type="dxa"/>
            <w:gridSpan w:val="5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 класс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11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32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21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6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Математика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43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11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7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История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27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3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Биология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15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5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География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26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13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6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10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10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6</w:t>
            </w:r>
          </w:p>
        </w:tc>
      </w:tr>
      <w:tr w:rsidR="00982CCE" w:rsidRPr="00A16017" w:rsidTr="00982CCE">
        <w:tc>
          <w:tcPr>
            <w:tcW w:w="9571" w:type="dxa"/>
            <w:gridSpan w:val="5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 класс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19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35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22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4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Математика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12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35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19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11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История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42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20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6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Биология 7 класс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16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20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7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Биология по пр. 8 класс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20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1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География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11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46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17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5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10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46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18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5</w:t>
            </w:r>
          </w:p>
        </w:tc>
      </w:tr>
      <w:tr w:rsidR="00982CCE" w:rsidRPr="00A16017" w:rsidTr="00982CCE">
        <w:tc>
          <w:tcPr>
            <w:tcW w:w="2518" w:type="dxa"/>
            <w:vAlign w:val="center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Физика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39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17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12</w:t>
            </w:r>
          </w:p>
        </w:tc>
      </w:tr>
      <w:tr w:rsidR="00982CCE" w:rsidRPr="00A16017" w:rsidTr="00982CCE">
        <w:tc>
          <w:tcPr>
            <w:tcW w:w="2518" w:type="dxa"/>
            <w:vAlign w:val="center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15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18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19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4</w:t>
            </w:r>
          </w:p>
        </w:tc>
      </w:tr>
      <w:tr w:rsidR="00982CCE" w:rsidRPr="00A16017" w:rsidTr="00982CCE">
        <w:tc>
          <w:tcPr>
            <w:tcW w:w="2518" w:type="dxa"/>
            <w:vAlign w:val="center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11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0</w:t>
            </w:r>
          </w:p>
        </w:tc>
      </w:tr>
      <w:tr w:rsidR="00982CCE" w:rsidRPr="00A16017" w:rsidTr="00982CCE">
        <w:tc>
          <w:tcPr>
            <w:tcW w:w="9571" w:type="dxa"/>
            <w:gridSpan w:val="5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 класс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17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39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29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5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Математика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10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54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26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3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История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12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16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3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Биология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0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12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16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6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География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13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0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32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1</w:t>
            </w:r>
          </w:p>
        </w:tc>
      </w:tr>
      <w:tr w:rsidR="00982CCE" w:rsidRPr="00A16017" w:rsidTr="00982CCE">
        <w:tc>
          <w:tcPr>
            <w:tcW w:w="2518" w:type="dxa"/>
            <w:vAlign w:val="center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Физика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10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0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Химия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16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14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7</w:t>
            </w:r>
          </w:p>
        </w:tc>
      </w:tr>
      <w:tr w:rsidR="00982CCE" w:rsidRPr="00A16017" w:rsidTr="00982CCE">
        <w:tc>
          <w:tcPr>
            <w:tcW w:w="9571" w:type="dxa"/>
            <w:gridSpan w:val="5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11 класс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Физика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1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Биология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13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4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Химия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0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10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5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История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0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7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География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0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13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4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lastRenderedPageBreak/>
              <w:t>Английский язык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0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3</w:t>
            </w:r>
          </w:p>
        </w:tc>
      </w:tr>
      <w:tr w:rsidR="00982CCE" w:rsidRPr="00A16017" w:rsidTr="00982CCE">
        <w:tc>
          <w:tcPr>
            <w:tcW w:w="2518" w:type="dxa"/>
          </w:tcPr>
          <w:p w:rsidR="00982CCE" w:rsidRPr="006C137D" w:rsidRDefault="00982CCE" w:rsidP="00982CCE">
            <w:pPr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</w:t>
            </w:r>
          </w:p>
        </w:tc>
        <w:tc>
          <w:tcPr>
            <w:tcW w:w="1763" w:type="dxa"/>
            <w:vAlign w:val="center"/>
          </w:tcPr>
          <w:p w:rsidR="00982CCE" w:rsidRPr="006C137D" w:rsidRDefault="00982CCE" w:rsidP="00982CCE">
            <w:pPr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</w:t>
            </w:r>
          </w:p>
        </w:tc>
        <w:tc>
          <w:tcPr>
            <w:tcW w:w="1764" w:type="dxa"/>
            <w:vAlign w:val="center"/>
          </w:tcPr>
          <w:p w:rsidR="00982CCE" w:rsidRPr="006C137D" w:rsidRDefault="00982CCE" w:rsidP="00982CCE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82CCE" w:rsidRPr="006C137D" w:rsidRDefault="00982CCE" w:rsidP="006C137D">
      <w:pPr>
        <w:rPr>
          <w:rStyle w:val="a5"/>
          <w:b w:val="0"/>
          <w:bCs w:val="0"/>
          <w:sz w:val="26"/>
          <w:szCs w:val="26"/>
        </w:rPr>
      </w:pPr>
    </w:p>
    <w:p w:rsidR="00982CCE" w:rsidRPr="009552B8" w:rsidRDefault="009552B8" w:rsidP="009552B8">
      <w:pPr>
        <w:ind w:left="284"/>
        <w:rPr>
          <w:rStyle w:val="a5"/>
          <w:bCs w:val="0"/>
          <w:sz w:val="26"/>
          <w:szCs w:val="26"/>
        </w:rPr>
      </w:pPr>
      <w:r>
        <w:rPr>
          <w:rStyle w:val="a5"/>
          <w:sz w:val="26"/>
          <w:szCs w:val="26"/>
        </w:rPr>
        <w:t>7.</w:t>
      </w:r>
      <w:r w:rsidR="00982CCE" w:rsidRPr="009552B8">
        <w:rPr>
          <w:rStyle w:val="a5"/>
          <w:sz w:val="26"/>
          <w:szCs w:val="26"/>
        </w:rPr>
        <w:t>О проведении II (муниципального</w:t>
      </w:r>
      <w:proofErr w:type="gramStart"/>
      <w:r w:rsidR="00982CCE" w:rsidRPr="009552B8">
        <w:rPr>
          <w:rStyle w:val="a5"/>
          <w:sz w:val="26"/>
          <w:szCs w:val="26"/>
        </w:rPr>
        <w:t xml:space="preserve"> )</w:t>
      </w:r>
      <w:proofErr w:type="gramEnd"/>
      <w:r w:rsidR="00982CCE" w:rsidRPr="009552B8">
        <w:rPr>
          <w:rStyle w:val="a5"/>
          <w:sz w:val="26"/>
          <w:szCs w:val="26"/>
        </w:rPr>
        <w:t xml:space="preserve"> этапа Всероссийской олимпиады школьников в 20</w:t>
      </w:r>
      <w:r w:rsidR="006C137D" w:rsidRPr="009552B8">
        <w:rPr>
          <w:rStyle w:val="a5"/>
          <w:sz w:val="26"/>
          <w:szCs w:val="26"/>
        </w:rPr>
        <w:t>20</w:t>
      </w:r>
      <w:r w:rsidR="00982CCE" w:rsidRPr="009552B8">
        <w:rPr>
          <w:rStyle w:val="a5"/>
          <w:sz w:val="26"/>
          <w:szCs w:val="26"/>
        </w:rPr>
        <w:t>-202</w:t>
      </w:r>
      <w:r w:rsidR="006C137D" w:rsidRPr="009552B8">
        <w:rPr>
          <w:rStyle w:val="a5"/>
          <w:sz w:val="26"/>
          <w:szCs w:val="26"/>
        </w:rPr>
        <w:t>1</w:t>
      </w:r>
      <w:r w:rsidR="00982CCE" w:rsidRPr="009552B8">
        <w:rPr>
          <w:rStyle w:val="a5"/>
          <w:sz w:val="26"/>
          <w:szCs w:val="26"/>
        </w:rPr>
        <w:t xml:space="preserve"> учебном году.</w:t>
      </w:r>
    </w:p>
    <w:p w:rsidR="00982CCE" w:rsidRPr="006C137D" w:rsidRDefault="00982CCE" w:rsidP="006C137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D20226">
        <w:rPr>
          <w:sz w:val="26"/>
          <w:szCs w:val="26"/>
        </w:rPr>
        <w:t>В соответствии с пунктом 2.1 Требований о запрете проведения массовых мероприятий с участием различных групп лиц, а также массовых мероприятий с привлечением лиц из иных организаций до 01.01.2021  местами проведения предметных олимпиад муниципального этапа были определены общеобразовательные организации муниципального района «</w:t>
      </w:r>
      <w:proofErr w:type="spellStart"/>
      <w:r w:rsidRPr="00D20226">
        <w:rPr>
          <w:sz w:val="26"/>
          <w:szCs w:val="26"/>
        </w:rPr>
        <w:t>Мещовский</w:t>
      </w:r>
      <w:proofErr w:type="spellEnd"/>
      <w:r w:rsidRPr="00D20226">
        <w:rPr>
          <w:sz w:val="26"/>
          <w:szCs w:val="26"/>
        </w:rPr>
        <w:t xml:space="preserve"> район»</w:t>
      </w:r>
    </w:p>
    <w:p w:rsidR="00982CCE" w:rsidRDefault="00982CCE" w:rsidP="006C137D">
      <w:pPr>
        <w:ind w:firstLine="360"/>
        <w:rPr>
          <w:b/>
          <w:sz w:val="26"/>
          <w:szCs w:val="26"/>
        </w:rPr>
      </w:pPr>
      <w:r w:rsidRPr="00053E7B">
        <w:rPr>
          <w:b/>
          <w:sz w:val="26"/>
          <w:szCs w:val="26"/>
        </w:rPr>
        <w:t>Количество участников муниципального этапа по предметам</w:t>
      </w:r>
    </w:p>
    <w:p w:rsidR="00982CCE" w:rsidRDefault="00982CCE" w:rsidP="00982CCE">
      <w:pPr>
        <w:ind w:firstLine="360"/>
        <w:rPr>
          <w:b/>
          <w:sz w:val="26"/>
          <w:szCs w:val="26"/>
        </w:rPr>
      </w:pPr>
    </w:p>
    <w:p w:rsidR="00982CCE" w:rsidRDefault="00982CCE" w:rsidP="00982CCE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68A2D86" wp14:editId="4E012B58">
            <wp:extent cx="5962810" cy="3588444"/>
            <wp:effectExtent l="0" t="0" r="19050" b="12065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137D" w:rsidRDefault="006C137D" w:rsidP="00982CCE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982CCE" w:rsidRPr="00826724" w:rsidRDefault="00982CCE" w:rsidP="006C137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26724">
        <w:rPr>
          <w:color w:val="000000"/>
          <w:sz w:val="26"/>
          <w:szCs w:val="26"/>
        </w:rPr>
        <w:t>Муниципальный этап пров</w:t>
      </w:r>
      <w:r>
        <w:rPr>
          <w:color w:val="000000"/>
          <w:sz w:val="26"/>
          <w:szCs w:val="26"/>
        </w:rPr>
        <w:t>одился в этом учебном году по 21</w:t>
      </w:r>
      <w:r w:rsidRPr="00826724">
        <w:rPr>
          <w:color w:val="000000"/>
          <w:sz w:val="26"/>
          <w:szCs w:val="26"/>
        </w:rPr>
        <w:t xml:space="preserve"> общеобраз</w:t>
      </w:r>
      <w:r>
        <w:rPr>
          <w:color w:val="000000"/>
          <w:sz w:val="26"/>
          <w:szCs w:val="26"/>
        </w:rPr>
        <w:t>овательному предмету</w:t>
      </w:r>
      <w:r w:rsidRPr="00826724">
        <w:rPr>
          <w:color w:val="000000"/>
          <w:sz w:val="26"/>
          <w:szCs w:val="26"/>
        </w:rPr>
        <w:t xml:space="preserve"> на базах </w:t>
      </w:r>
      <w:r>
        <w:rPr>
          <w:color w:val="000000"/>
          <w:sz w:val="26"/>
          <w:szCs w:val="26"/>
        </w:rPr>
        <w:t>самих школ, где обучаются участники</w:t>
      </w:r>
      <w:r w:rsidRPr="00826724">
        <w:rPr>
          <w:color w:val="000000"/>
          <w:sz w:val="26"/>
          <w:szCs w:val="26"/>
        </w:rPr>
        <w:t xml:space="preserve"> (в связи с угрозой распространения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826724">
        <w:rPr>
          <w:color w:val="000000"/>
          <w:sz w:val="26"/>
          <w:szCs w:val="26"/>
        </w:rPr>
        <w:t>коронавирусной</w:t>
      </w:r>
      <w:proofErr w:type="spellEnd"/>
      <w:r w:rsidRPr="00826724">
        <w:rPr>
          <w:color w:val="000000"/>
          <w:sz w:val="26"/>
          <w:szCs w:val="26"/>
        </w:rPr>
        <w:t xml:space="preserve"> инфекции с соблюдением всех санитарно-</w:t>
      </w:r>
      <w:r w:rsidR="006C137D">
        <w:rPr>
          <w:color w:val="000000"/>
          <w:sz w:val="26"/>
          <w:szCs w:val="26"/>
        </w:rPr>
        <w:t>эпидемиологических требований).</w:t>
      </w:r>
    </w:p>
    <w:p w:rsidR="00982CCE" w:rsidRPr="00826724" w:rsidRDefault="00982CCE" w:rsidP="00982CCE">
      <w:pPr>
        <w:shd w:val="clear" w:color="auto" w:fill="FFFFFF"/>
        <w:rPr>
          <w:color w:val="000000"/>
          <w:sz w:val="26"/>
          <w:szCs w:val="26"/>
        </w:rPr>
      </w:pPr>
      <w:r w:rsidRPr="00826724">
        <w:rPr>
          <w:color w:val="000000"/>
          <w:sz w:val="26"/>
          <w:szCs w:val="26"/>
        </w:rPr>
        <w:t>Наибольшее количество участников приняли участие по предметам:</w:t>
      </w:r>
    </w:p>
    <w:p w:rsidR="00982CCE" w:rsidRPr="00826724" w:rsidRDefault="00982CCE" w:rsidP="00982CC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обществознание – 56</w:t>
      </w:r>
    </w:p>
    <w:p w:rsidR="00982CCE" w:rsidRDefault="00982CCE" w:rsidP="00982CC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биология – 43</w:t>
      </w:r>
    </w:p>
    <w:p w:rsidR="00982CCE" w:rsidRDefault="00982CCE" w:rsidP="00982CC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математика -42</w:t>
      </w:r>
    </w:p>
    <w:p w:rsidR="00982CCE" w:rsidRDefault="00982CCE" w:rsidP="00982CC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география – 41</w:t>
      </w:r>
    </w:p>
    <w:p w:rsidR="00982CCE" w:rsidRPr="00826724" w:rsidRDefault="00982CCE" w:rsidP="00982CC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история - 30</w:t>
      </w:r>
    </w:p>
    <w:p w:rsidR="00982CCE" w:rsidRPr="00826724" w:rsidRDefault="00982CCE" w:rsidP="00982CC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физкультура – 3</w:t>
      </w:r>
      <w:r w:rsidRPr="00826724">
        <w:rPr>
          <w:color w:val="000000"/>
          <w:sz w:val="26"/>
          <w:szCs w:val="26"/>
        </w:rPr>
        <w:t>7</w:t>
      </w:r>
    </w:p>
    <w:p w:rsidR="00982CCE" w:rsidRPr="00826724" w:rsidRDefault="00982CCE" w:rsidP="00982CC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русский язык – 36</w:t>
      </w:r>
    </w:p>
    <w:p w:rsidR="00982CCE" w:rsidRPr="00826724" w:rsidRDefault="00982CCE" w:rsidP="00982CCE">
      <w:pPr>
        <w:shd w:val="clear" w:color="auto" w:fill="FFFFFF"/>
        <w:rPr>
          <w:color w:val="000000"/>
          <w:sz w:val="26"/>
          <w:szCs w:val="26"/>
        </w:rPr>
      </w:pPr>
      <w:r w:rsidRPr="00826724">
        <w:rPr>
          <w:color w:val="000000"/>
          <w:sz w:val="26"/>
          <w:szCs w:val="26"/>
        </w:rPr>
        <w:t>Предметы с наименьшим количеством участников:</w:t>
      </w:r>
    </w:p>
    <w:p w:rsidR="00982CCE" w:rsidRPr="00826724" w:rsidRDefault="00982CCE" w:rsidP="00982CCE">
      <w:pPr>
        <w:shd w:val="clear" w:color="auto" w:fill="FFFFFF"/>
        <w:rPr>
          <w:color w:val="000000"/>
          <w:sz w:val="26"/>
          <w:szCs w:val="26"/>
        </w:rPr>
      </w:pPr>
      <w:r w:rsidRPr="00826724">
        <w:rPr>
          <w:color w:val="000000"/>
          <w:sz w:val="26"/>
          <w:szCs w:val="26"/>
        </w:rPr>
        <w:t>- экономика – 3</w:t>
      </w:r>
    </w:p>
    <w:p w:rsidR="00982CCE" w:rsidRPr="00826724" w:rsidRDefault="00982CCE" w:rsidP="00982CC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право – 5</w:t>
      </w:r>
    </w:p>
    <w:p w:rsidR="00982CCE" w:rsidRDefault="00982CCE" w:rsidP="00982CC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технология – 6</w:t>
      </w:r>
    </w:p>
    <w:p w:rsidR="00982CCE" w:rsidRPr="00826724" w:rsidRDefault="00982CCE" w:rsidP="00982CC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информатика - 9</w:t>
      </w:r>
    </w:p>
    <w:p w:rsidR="00982CCE" w:rsidRPr="00826724" w:rsidRDefault="00982CCE" w:rsidP="00982CC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Нет победителей и призеров по 2</w:t>
      </w:r>
      <w:r w:rsidRPr="00826724">
        <w:rPr>
          <w:color w:val="000000"/>
          <w:sz w:val="26"/>
          <w:szCs w:val="26"/>
        </w:rPr>
        <w:t xml:space="preserve"> предметам:</w:t>
      </w:r>
    </w:p>
    <w:p w:rsidR="00982CCE" w:rsidRPr="00826724" w:rsidRDefault="00982CCE" w:rsidP="00982CCE">
      <w:pPr>
        <w:shd w:val="clear" w:color="auto" w:fill="FFFFFF"/>
        <w:rPr>
          <w:color w:val="000000"/>
          <w:sz w:val="26"/>
          <w:szCs w:val="26"/>
        </w:rPr>
      </w:pPr>
      <w:r w:rsidRPr="00826724">
        <w:rPr>
          <w:color w:val="000000"/>
          <w:sz w:val="26"/>
          <w:szCs w:val="26"/>
        </w:rPr>
        <w:t>- экономике,</w:t>
      </w:r>
    </w:p>
    <w:p w:rsidR="00982CCE" w:rsidRPr="006C137D" w:rsidRDefault="00982CCE" w:rsidP="006C137D">
      <w:pPr>
        <w:shd w:val="clear" w:color="auto" w:fill="FFFFFF"/>
        <w:rPr>
          <w:color w:val="000000"/>
          <w:sz w:val="26"/>
          <w:szCs w:val="26"/>
        </w:rPr>
      </w:pPr>
      <w:r w:rsidRPr="00826724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информатике.</w:t>
      </w:r>
    </w:p>
    <w:p w:rsidR="00982CCE" w:rsidRPr="006C137D" w:rsidRDefault="00982CCE" w:rsidP="006C137D">
      <w:pPr>
        <w:pStyle w:val="a9"/>
        <w:ind w:left="0"/>
        <w:jc w:val="center"/>
        <w:rPr>
          <w:b/>
          <w:sz w:val="26"/>
          <w:szCs w:val="26"/>
        </w:rPr>
      </w:pPr>
      <w:r w:rsidRPr="006C137D">
        <w:rPr>
          <w:b/>
          <w:sz w:val="26"/>
          <w:szCs w:val="26"/>
        </w:rPr>
        <w:t xml:space="preserve">Анализ </w:t>
      </w:r>
      <w:proofErr w:type="gramStart"/>
      <w:r w:rsidRPr="006C137D">
        <w:rPr>
          <w:b/>
          <w:sz w:val="26"/>
          <w:szCs w:val="26"/>
        </w:rPr>
        <w:t>качества выполнения заданий муниципального этапа олимпиады</w:t>
      </w:r>
      <w:proofErr w:type="gramEnd"/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2"/>
        <w:gridCol w:w="1134"/>
        <w:gridCol w:w="1418"/>
        <w:gridCol w:w="1134"/>
        <w:gridCol w:w="992"/>
        <w:gridCol w:w="1134"/>
        <w:gridCol w:w="567"/>
      </w:tblGrid>
      <w:tr w:rsidR="00982CCE" w:rsidRPr="00766E95" w:rsidTr="00982CCE">
        <w:trPr>
          <w:cantSplit/>
          <w:trHeight w:val="1506"/>
        </w:trPr>
        <w:tc>
          <w:tcPr>
            <w:tcW w:w="2410" w:type="dxa"/>
            <w:vMerge w:val="restart"/>
            <w:textDirection w:val="btLr"/>
          </w:tcPr>
          <w:p w:rsidR="00982CCE" w:rsidRPr="006C137D" w:rsidRDefault="00982CCE" w:rsidP="00982CCE">
            <w:pPr>
              <w:tabs>
                <w:tab w:val="left" w:pos="851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предмет олимпиады</w:t>
            </w:r>
          </w:p>
        </w:tc>
        <w:tc>
          <w:tcPr>
            <w:tcW w:w="992" w:type="dxa"/>
            <w:vMerge w:val="restart"/>
            <w:textDirection w:val="btLr"/>
          </w:tcPr>
          <w:p w:rsidR="00982CCE" w:rsidRPr="006C137D" w:rsidRDefault="00982CCE" w:rsidP="00982CCE">
            <w:pPr>
              <w:tabs>
                <w:tab w:val="left" w:pos="851"/>
              </w:tabs>
              <w:ind w:left="113" w:right="113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Общее кол-во участников по предмету</w:t>
            </w:r>
          </w:p>
        </w:tc>
        <w:tc>
          <w:tcPr>
            <w:tcW w:w="2552" w:type="dxa"/>
            <w:gridSpan w:val="2"/>
          </w:tcPr>
          <w:p w:rsidR="00982CCE" w:rsidRPr="006C137D" w:rsidRDefault="00982CCE" w:rsidP="00982CCE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Набрали менее 50% от макс. возможного кол-ва баллов</w:t>
            </w:r>
          </w:p>
        </w:tc>
        <w:tc>
          <w:tcPr>
            <w:tcW w:w="2126" w:type="dxa"/>
            <w:gridSpan w:val="2"/>
          </w:tcPr>
          <w:p w:rsidR="00982CCE" w:rsidRPr="006C137D" w:rsidRDefault="00982CCE" w:rsidP="00982CCE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Набрали от 50 % от макс. возможного кол-ва баллов</w:t>
            </w:r>
          </w:p>
        </w:tc>
        <w:tc>
          <w:tcPr>
            <w:tcW w:w="1701" w:type="dxa"/>
            <w:gridSpan w:val="2"/>
          </w:tcPr>
          <w:p w:rsidR="00982CCE" w:rsidRPr="006C137D" w:rsidRDefault="00982CCE" w:rsidP="00982CCE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Набрали максимально возможное количество  баллов</w:t>
            </w:r>
          </w:p>
        </w:tc>
      </w:tr>
      <w:tr w:rsidR="00982CCE" w:rsidRPr="00766E95" w:rsidTr="00982CCE">
        <w:tc>
          <w:tcPr>
            <w:tcW w:w="2410" w:type="dxa"/>
            <w:vMerge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82CCE" w:rsidRPr="006C137D" w:rsidRDefault="00982CCE" w:rsidP="00982CCE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418" w:type="dxa"/>
          </w:tcPr>
          <w:p w:rsidR="00982CCE" w:rsidRPr="006C137D" w:rsidRDefault="00982CCE" w:rsidP="00982CCE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% от общего кол-ва участников по предмету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Кол-во</w:t>
            </w:r>
          </w:p>
        </w:tc>
        <w:tc>
          <w:tcPr>
            <w:tcW w:w="567" w:type="dxa"/>
          </w:tcPr>
          <w:p w:rsidR="00982CCE" w:rsidRPr="006C137D" w:rsidRDefault="00982CCE" w:rsidP="00982CCE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%</w:t>
            </w:r>
          </w:p>
        </w:tc>
      </w:tr>
      <w:tr w:rsidR="00982CCE" w:rsidRPr="00766E95" w:rsidTr="00982CCE">
        <w:tc>
          <w:tcPr>
            <w:tcW w:w="2410" w:type="dxa"/>
            <w:vAlign w:val="center"/>
          </w:tcPr>
          <w:p w:rsidR="00982CCE" w:rsidRPr="006C137D" w:rsidRDefault="00982CCE" w:rsidP="00982CCE">
            <w:pPr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</w:tr>
      <w:tr w:rsidR="00982CCE" w:rsidRPr="00766E95" w:rsidTr="00982CCE">
        <w:tc>
          <w:tcPr>
            <w:tcW w:w="2410" w:type="dxa"/>
            <w:vAlign w:val="center"/>
          </w:tcPr>
          <w:p w:rsidR="00982CCE" w:rsidRPr="006C137D" w:rsidRDefault="00982CCE" w:rsidP="00982CCE">
            <w:pPr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4"/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3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</w:tr>
      <w:tr w:rsidR="00982CCE" w:rsidRPr="00766E95" w:rsidTr="00982CCE">
        <w:tc>
          <w:tcPr>
            <w:tcW w:w="2410" w:type="dxa"/>
            <w:vAlign w:val="center"/>
          </w:tcPr>
          <w:p w:rsidR="00982CCE" w:rsidRPr="006C137D" w:rsidRDefault="00982CCE" w:rsidP="00982CCE">
            <w:pPr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4"/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3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</w:tr>
      <w:tr w:rsidR="00982CCE" w:rsidRPr="00766E95" w:rsidTr="00982CCE">
        <w:tc>
          <w:tcPr>
            <w:tcW w:w="2410" w:type="dxa"/>
            <w:vAlign w:val="center"/>
          </w:tcPr>
          <w:p w:rsidR="00982CCE" w:rsidRPr="006C137D" w:rsidRDefault="00982CCE" w:rsidP="00982CCE">
            <w:pPr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4"/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3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</w:tr>
      <w:tr w:rsidR="00982CCE" w:rsidRPr="00766E95" w:rsidTr="00982CCE">
        <w:tc>
          <w:tcPr>
            <w:tcW w:w="2410" w:type="dxa"/>
            <w:vAlign w:val="center"/>
          </w:tcPr>
          <w:p w:rsidR="00982CCE" w:rsidRPr="006C137D" w:rsidRDefault="00982CCE" w:rsidP="00982CCE">
            <w:pPr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Информатика (ИКТ)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4"/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3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</w:tr>
      <w:tr w:rsidR="00982CCE" w:rsidRPr="00766E95" w:rsidTr="00982CCE">
        <w:tc>
          <w:tcPr>
            <w:tcW w:w="2410" w:type="dxa"/>
            <w:vAlign w:val="center"/>
          </w:tcPr>
          <w:p w:rsidR="00982CCE" w:rsidRPr="006C137D" w:rsidRDefault="00982CCE" w:rsidP="00982CCE">
            <w:pPr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4"/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3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</w:tr>
      <w:tr w:rsidR="00982CCE" w:rsidRPr="00766E95" w:rsidTr="00982CCE">
        <w:tc>
          <w:tcPr>
            <w:tcW w:w="2410" w:type="dxa"/>
            <w:vAlign w:val="center"/>
          </w:tcPr>
          <w:p w:rsidR="00982CCE" w:rsidRPr="006C137D" w:rsidRDefault="00982CCE" w:rsidP="00982CCE">
            <w:pPr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3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</w:tr>
      <w:tr w:rsidR="00982CCE" w:rsidRPr="00766E95" w:rsidTr="00982CCE">
        <w:tc>
          <w:tcPr>
            <w:tcW w:w="2410" w:type="dxa"/>
            <w:vAlign w:val="center"/>
          </w:tcPr>
          <w:p w:rsidR="00982CCE" w:rsidRPr="006C137D" w:rsidRDefault="00982CCE" w:rsidP="00982CCE">
            <w:pPr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Испанский язык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4"/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3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</w:tr>
      <w:tr w:rsidR="00982CCE" w:rsidRPr="00766E95" w:rsidTr="00982CCE">
        <w:tc>
          <w:tcPr>
            <w:tcW w:w="2410" w:type="dxa"/>
            <w:vAlign w:val="center"/>
          </w:tcPr>
          <w:p w:rsidR="00982CCE" w:rsidRPr="006C137D" w:rsidRDefault="00982CCE" w:rsidP="00982CCE">
            <w:pPr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Итальянский язык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4"/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3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</w:tr>
      <w:tr w:rsidR="00982CCE" w:rsidRPr="00766E95" w:rsidTr="00982CCE">
        <w:tc>
          <w:tcPr>
            <w:tcW w:w="2410" w:type="dxa"/>
            <w:vAlign w:val="center"/>
          </w:tcPr>
          <w:p w:rsidR="00982CCE" w:rsidRPr="006C137D" w:rsidRDefault="00982CCE" w:rsidP="00982CCE">
            <w:pPr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Китайский язык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4"/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3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</w:tr>
      <w:tr w:rsidR="00982CCE" w:rsidRPr="00766E95" w:rsidTr="00982CCE">
        <w:trPr>
          <w:trHeight w:val="244"/>
        </w:trPr>
        <w:tc>
          <w:tcPr>
            <w:tcW w:w="2410" w:type="dxa"/>
            <w:vAlign w:val="center"/>
          </w:tcPr>
          <w:p w:rsidR="00982CCE" w:rsidRPr="006C137D" w:rsidRDefault="00982CCE" w:rsidP="00982CCE">
            <w:pPr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4"/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3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</w:tr>
      <w:tr w:rsidR="00982CCE" w:rsidRPr="00766E95" w:rsidTr="00982CCE">
        <w:tc>
          <w:tcPr>
            <w:tcW w:w="2410" w:type="dxa"/>
            <w:vAlign w:val="center"/>
          </w:tcPr>
          <w:p w:rsidR="00982CCE" w:rsidRPr="006C137D" w:rsidRDefault="00982CCE" w:rsidP="00982CCE">
            <w:pPr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3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</w:tr>
      <w:tr w:rsidR="00982CCE" w:rsidRPr="00766E95" w:rsidTr="00982CCE">
        <w:tc>
          <w:tcPr>
            <w:tcW w:w="2410" w:type="dxa"/>
            <w:vAlign w:val="center"/>
          </w:tcPr>
          <w:p w:rsidR="00982CCE" w:rsidRPr="006C137D" w:rsidRDefault="00982CCE" w:rsidP="00982CCE">
            <w:pPr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4"/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3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</w:tr>
      <w:tr w:rsidR="00982CCE" w:rsidRPr="00766E95" w:rsidTr="00982CCE">
        <w:tc>
          <w:tcPr>
            <w:tcW w:w="2410" w:type="dxa"/>
            <w:vAlign w:val="center"/>
          </w:tcPr>
          <w:p w:rsidR="00982CCE" w:rsidRPr="006C137D" w:rsidRDefault="00982CCE" w:rsidP="00982CCE">
            <w:pPr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4"/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3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</w:tr>
      <w:tr w:rsidR="00982CCE" w:rsidRPr="00766E95" w:rsidTr="00982CCE">
        <w:tc>
          <w:tcPr>
            <w:tcW w:w="2410" w:type="dxa"/>
            <w:vAlign w:val="center"/>
          </w:tcPr>
          <w:p w:rsidR="00982CCE" w:rsidRPr="006C137D" w:rsidRDefault="00982CCE" w:rsidP="00982CCE">
            <w:pPr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Основы безопасности и жизнедеятельности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3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</w:tr>
      <w:tr w:rsidR="00982CCE" w:rsidRPr="00766E95" w:rsidTr="00982CCE">
        <w:tc>
          <w:tcPr>
            <w:tcW w:w="2410" w:type="dxa"/>
            <w:vAlign w:val="center"/>
          </w:tcPr>
          <w:p w:rsidR="00982CCE" w:rsidRPr="006C137D" w:rsidRDefault="00982CCE" w:rsidP="00982CCE">
            <w:pPr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4"/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3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</w:tr>
      <w:tr w:rsidR="00982CCE" w:rsidRPr="00766E95" w:rsidTr="00982CCE">
        <w:tc>
          <w:tcPr>
            <w:tcW w:w="2410" w:type="dxa"/>
            <w:vAlign w:val="center"/>
          </w:tcPr>
          <w:p w:rsidR="00982CCE" w:rsidRPr="006C137D" w:rsidRDefault="00982CCE" w:rsidP="00982CCE">
            <w:pPr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3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</w:tr>
      <w:tr w:rsidR="00982CCE" w:rsidRPr="00766E95" w:rsidTr="00982CCE">
        <w:tc>
          <w:tcPr>
            <w:tcW w:w="2410" w:type="dxa"/>
            <w:vAlign w:val="center"/>
          </w:tcPr>
          <w:p w:rsidR="00982CCE" w:rsidRPr="006C137D" w:rsidRDefault="00982CCE" w:rsidP="00982CCE">
            <w:pPr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4"/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3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982CCE" w:rsidRPr="00766E95" w:rsidTr="00982CCE">
        <w:tc>
          <w:tcPr>
            <w:tcW w:w="2410" w:type="dxa"/>
            <w:vAlign w:val="center"/>
          </w:tcPr>
          <w:p w:rsidR="00982CCE" w:rsidRPr="006C137D" w:rsidRDefault="00982CCE" w:rsidP="00982CCE">
            <w:pPr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4"/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97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3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</w:tr>
      <w:tr w:rsidR="00982CCE" w:rsidRPr="00766E95" w:rsidTr="00982CCE">
        <w:tc>
          <w:tcPr>
            <w:tcW w:w="2410" w:type="dxa"/>
            <w:vAlign w:val="center"/>
          </w:tcPr>
          <w:p w:rsidR="00982CCE" w:rsidRPr="006C137D" w:rsidRDefault="00982CCE" w:rsidP="00982CCE">
            <w:pPr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4"/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3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97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</w:tr>
      <w:tr w:rsidR="00982CCE" w:rsidRPr="00766E95" w:rsidTr="00982CCE">
        <w:tc>
          <w:tcPr>
            <w:tcW w:w="2410" w:type="dxa"/>
            <w:vAlign w:val="center"/>
          </w:tcPr>
          <w:p w:rsidR="00982CCE" w:rsidRPr="006C137D" w:rsidRDefault="00982CCE" w:rsidP="00982CCE">
            <w:pPr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4"/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3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</w:tr>
      <w:tr w:rsidR="00982CCE" w:rsidRPr="00766E95" w:rsidTr="00982CCE">
        <w:tc>
          <w:tcPr>
            <w:tcW w:w="2410" w:type="dxa"/>
            <w:vAlign w:val="center"/>
          </w:tcPr>
          <w:p w:rsidR="00982CCE" w:rsidRPr="006C137D" w:rsidRDefault="00982CCE" w:rsidP="00982CCE">
            <w:pPr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4"/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3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</w:tr>
      <w:tr w:rsidR="00982CCE" w:rsidRPr="00766E95" w:rsidTr="00982CCE">
        <w:tc>
          <w:tcPr>
            <w:tcW w:w="2410" w:type="dxa"/>
            <w:vAlign w:val="center"/>
          </w:tcPr>
          <w:p w:rsidR="00982CCE" w:rsidRPr="006C137D" w:rsidRDefault="00982CCE" w:rsidP="00982CCE">
            <w:pPr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4"/>
              <w:jc w:val="center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33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982CCE" w:rsidRPr="00766E95" w:rsidTr="00982CCE">
        <w:tc>
          <w:tcPr>
            <w:tcW w:w="2410" w:type="dxa"/>
            <w:vAlign w:val="center"/>
          </w:tcPr>
          <w:p w:rsidR="00982CCE" w:rsidRPr="006C137D" w:rsidRDefault="00982CCE" w:rsidP="00982CCE">
            <w:pPr>
              <w:rPr>
                <w:color w:val="000000"/>
                <w:sz w:val="22"/>
                <w:szCs w:val="22"/>
              </w:rPr>
            </w:pPr>
            <w:r w:rsidRPr="006C137D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-</w:t>
            </w:r>
          </w:p>
        </w:tc>
      </w:tr>
      <w:tr w:rsidR="00982CCE" w:rsidRPr="00766E95" w:rsidTr="00982CCE">
        <w:tc>
          <w:tcPr>
            <w:tcW w:w="2410" w:type="dxa"/>
            <w:shd w:val="clear" w:color="auto" w:fill="B6DDE8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b/>
                <w:sz w:val="22"/>
                <w:szCs w:val="22"/>
              </w:rPr>
            </w:pPr>
            <w:r w:rsidRPr="006C137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B6DDE8"/>
          </w:tcPr>
          <w:p w:rsidR="00982CCE" w:rsidRPr="006C137D" w:rsidRDefault="00982CCE" w:rsidP="00982CCE">
            <w:pPr>
              <w:tabs>
                <w:tab w:val="left" w:pos="851"/>
              </w:tabs>
              <w:ind w:firstLine="34"/>
              <w:jc w:val="center"/>
              <w:rPr>
                <w:b/>
                <w:sz w:val="22"/>
                <w:szCs w:val="22"/>
              </w:rPr>
            </w:pPr>
            <w:r w:rsidRPr="006C137D">
              <w:rPr>
                <w:sz w:val="22"/>
                <w:szCs w:val="22"/>
              </w:rPr>
              <w:t>481</w:t>
            </w:r>
          </w:p>
        </w:tc>
        <w:tc>
          <w:tcPr>
            <w:tcW w:w="1134" w:type="dxa"/>
            <w:shd w:val="clear" w:color="auto" w:fill="B6DDE8"/>
          </w:tcPr>
          <w:p w:rsidR="00982CCE" w:rsidRPr="006C137D" w:rsidRDefault="00982CCE" w:rsidP="00982CCE">
            <w:pPr>
              <w:tabs>
                <w:tab w:val="left" w:pos="851"/>
              </w:tabs>
              <w:ind w:firstLine="34"/>
              <w:jc w:val="both"/>
              <w:rPr>
                <w:b/>
                <w:sz w:val="22"/>
                <w:szCs w:val="22"/>
              </w:rPr>
            </w:pPr>
            <w:r w:rsidRPr="006C137D">
              <w:rPr>
                <w:b/>
                <w:sz w:val="22"/>
                <w:szCs w:val="22"/>
              </w:rPr>
              <w:t>308</w:t>
            </w:r>
          </w:p>
        </w:tc>
        <w:tc>
          <w:tcPr>
            <w:tcW w:w="1418" w:type="dxa"/>
            <w:shd w:val="clear" w:color="auto" w:fill="B6DDE8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b/>
                <w:sz w:val="22"/>
                <w:szCs w:val="22"/>
              </w:rPr>
            </w:pPr>
            <w:r w:rsidRPr="006C137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B6DDE8"/>
          </w:tcPr>
          <w:p w:rsidR="00982CCE" w:rsidRPr="006C137D" w:rsidRDefault="00982CCE" w:rsidP="00982CCE">
            <w:pPr>
              <w:tabs>
                <w:tab w:val="left" w:pos="851"/>
              </w:tabs>
              <w:ind w:firstLine="34"/>
              <w:jc w:val="both"/>
              <w:rPr>
                <w:b/>
                <w:sz w:val="22"/>
                <w:szCs w:val="22"/>
              </w:rPr>
            </w:pPr>
            <w:r w:rsidRPr="006C137D">
              <w:rPr>
                <w:b/>
                <w:sz w:val="22"/>
                <w:szCs w:val="22"/>
              </w:rPr>
              <w:t>173</w:t>
            </w:r>
          </w:p>
        </w:tc>
        <w:tc>
          <w:tcPr>
            <w:tcW w:w="992" w:type="dxa"/>
            <w:shd w:val="clear" w:color="auto" w:fill="B6DDE8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b/>
                <w:sz w:val="22"/>
                <w:szCs w:val="22"/>
              </w:rPr>
            </w:pPr>
            <w:r w:rsidRPr="006C137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34" w:type="dxa"/>
            <w:shd w:val="clear" w:color="auto" w:fill="B6DDE8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b/>
                <w:sz w:val="22"/>
                <w:szCs w:val="22"/>
              </w:rPr>
            </w:pPr>
            <w:r w:rsidRPr="006C13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B6DDE8"/>
          </w:tcPr>
          <w:p w:rsidR="00982CCE" w:rsidRPr="006C137D" w:rsidRDefault="00982CCE" w:rsidP="00982CCE">
            <w:pPr>
              <w:tabs>
                <w:tab w:val="left" w:pos="851"/>
              </w:tabs>
              <w:ind w:firstLine="567"/>
              <w:jc w:val="both"/>
              <w:rPr>
                <w:b/>
                <w:sz w:val="22"/>
                <w:szCs w:val="22"/>
              </w:rPr>
            </w:pPr>
            <w:r w:rsidRPr="006C137D">
              <w:rPr>
                <w:b/>
                <w:sz w:val="22"/>
                <w:szCs w:val="22"/>
              </w:rPr>
              <w:t>Х</w:t>
            </w:r>
          </w:p>
        </w:tc>
      </w:tr>
    </w:tbl>
    <w:p w:rsidR="00982CCE" w:rsidRPr="00BD1B46" w:rsidRDefault="00982CCE" w:rsidP="006C137D">
      <w:pPr>
        <w:shd w:val="clear" w:color="auto" w:fill="FFFFFF"/>
        <w:ind w:firstLine="708"/>
        <w:rPr>
          <w:color w:val="000000"/>
          <w:sz w:val="26"/>
          <w:szCs w:val="26"/>
        </w:rPr>
      </w:pPr>
      <w:r w:rsidRPr="00BD1B46">
        <w:rPr>
          <w:color w:val="000000"/>
          <w:sz w:val="26"/>
          <w:szCs w:val="26"/>
        </w:rPr>
        <w:t>Наиболее низкое качество выполнен</w:t>
      </w:r>
      <w:r>
        <w:rPr>
          <w:color w:val="000000"/>
          <w:sz w:val="26"/>
          <w:szCs w:val="26"/>
        </w:rPr>
        <w:t>ия олимпиадных заданий (менее 50</w:t>
      </w:r>
      <w:r w:rsidRPr="00BD1B46">
        <w:rPr>
          <w:color w:val="000000"/>
          <w:sz w:val="26"/>
          <w:szCs w:val="26"/>
        </w:rPr>
        <w:t xml:space="preserve"> %) наблюдается</w:t>
      </w:r>
      <w:r w:rsidR="006C137D">
        <w:rPr>
          <w:color w:val="000000"/>
          <w:sz w:val="26"/>
          <w:szCs w:val="26"/>
        </w:rPr>
        <w:t xml:space="preserve"> </w:t>
      </w:r>
      <w:r w:rsidRPr="00BD1B46">
        <w:rPr>
          <w:color w:val="000000"/>
          <w:sz w:val="26"/>
          <w:szCs w:val="26"/>
        </w:rPr>
        <w:t>по предметам:</w:t>
      </w:r>
      <w:r>
        <w:rPr>
          <w:color w:val="000000"/>
          <w:sz w:val="26"/>
          <w:szCs w:val="26"/>
        </w:rPr>
        <w:t xml:space="preserve"> информатика, экономика.</w:t>
      </w:r>
    </w:p>
    <w:p w:rsidR="00982CCE" w:rsidRPr="006C137D" w:rsidRDefault="00982CCE" w:rsidP="00982CC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137D">
        <w:rPr>
          <w:sz w:val="26"/>
          <w:szCs w:val="26"/>
        </w:rPr>
        <w:t>Анализ качества выполнения заданий</w:t>
      </w:r>
      <w:r w:rsidRPr="00AE56A3">
        <w:rPr>
          <w:sz w:val="26"/>
          <w:szCs w:val="26"/>
        </w:rPr>
        <w:t xml:space="preserve">  муниципального этапа олимпиады показал,  что уровень подготовки участников предметных олимпиад недостаточно </w:t>
      </w:r>
      <w:r w:rsidRPr="006C137D">
        <w:rPr>
          <w:sz w:val="26"/>
          <w:szCs w:val="26"/>
        </w:rPr>
        <w:t xml:space="preserve">высокий: из 481 участников </w:t>
      </w:r>
      <w:r w:rsidRPr="006C137D">
        <w:rPr>
          <w:i/>
          <w:sz w:val="26"/>
          <w:szCs w:val="26"/>
        </w:rPr>
        <w:t>не смогли справиться</w:t>
      </w:r>
      <w:r w:rsidRPr="006C137D">
        <w:rPr>
          <w:sz w:val="26"/>
          <w:szCs w:val="26"/>
        </w:rPr>
        <w:t xml:space="preserve"> (набрали </w:t>
      </w:r>
      <w:r w:rsidRPr="006C137D">
        <w:rPr>
          <w:i/>
          <w:sz w:val="26"/>
          <w:szCs w:val="26"/>
        </w:rPr>
        <w:t>менее 50%</w:t>
      </w:r>
      <w:r w:rsidRPr="006C137D">
        <w:rPr>
          <w:sz w:val="26"/>
          <w:szCs w:val="26"/>
        </w:rPr>
        <w:t xml:space="preserve"> от максимально возможного количества баллов)  с олимпиадными  заданиями 308 человек, это составило 64% от общего количества </w:t>
      </w:r>
      <w:proofErr w:type="gramStart"/>
      <w:r w:rsidRPr="006C137D">
        <w:rPr>
          <w:sz w:val="26"/>
          <w:szCs w:val="26"/>
        </w:rPr>
        <w:t xml:space="preserve">( </w:t>
      </w:r>
      <w:proofErr w:type="gramEnd"/>
      <w:r w:rsidRPr="006C137D">
        <w:rPr>
          <w:sz w:val="26"/>
          <w:szCs w:val="26"/>
        </w:rPr>
        <w:t>в 2019-2020 уч. год – 70 %).</w:t>
      </w:r>
    </w:p>
    <w:p w:rsidR="00982CCE" w:rsidRDefault="00982CCE" w:rsidP="00982CC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AE56A3">
        <w:rPr>
          <w:sz w:val="26"/>
          <w:szCs w:val="26"/>
        </w:rPr>
        <w:t xml:space="preserve">50% </w:t>
      </w:r>
      <w:r>
        <w:rPr>
          <w:sz w:val="26"/>
          <w:szCs w:val="26"/>
        </w:rPr>
        <w:t>до</w:t>
      </w:r>
      <w:r w:rsidRPr="00AE56A3">
        <w:rPr>
          <w:sz w:val="26"/>
          <w:szCs w:val="26"/>
        </w:rPr>
        <w:t xml:space="preserve"> максимально возможно</w:t>
      </w:r>
      <w:r>
        <w:rPr>
          <w:sz w:val="26"/>
          <w:szCs w:val="26"/>
        </w:rPr>
        <w:t xml:space="preserve">го количества баллов  набрали 173 человек -  36 %.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в 2019-2020 уч. год – 30 %).</w:t>
      </w:r>
    </w:p>
    <w:p w:rsidR="009552B8" w:rsidRDefault="009552B8" w:rsidP="00982CC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552B8" w:rsidRPr="00DE06B0" w:rsidRDefault="009552B8" w:rsidP="009552B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proofErr w:type="gramStart"/>
      <w:r w:rsidRPr="00DE06B0">
        <w:rPr>
          <w:b/>
          <w:sz w:val="26"/>
          <w:szCs w:val="26"/>
          <w:lang w:val="en-US"/>
        </w:rPr>
        <w:lastRenderedPageBreak/>
        <w:t>III</w:t>
      </w:r>
      <w:r w:rsidRPr="00DE06B0">
        <w:rPr>
          <w:b/>
          <w:sz w:val="26"/>
          <w:szCs w:val="26"/>
        </w:rPr>
        <w:t>.Воспитательная работа.</w:t>
      </w:r>
      <w:proofErr w:type="gramEnd"/>
    </w:p>
    <w:p w:rsidR="009552B8" w:rsidRPr="00DE06B0" w:rsidRDefault="009552B8" w:rsidP="009552B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E06B0">
        <w:rPr>
          <w:sz w:val="26"/>
          <w:szCs w:val="26"/>
        </w:rPr>
        <w:t xml:space="preserve">Основу нормативно - правовой базы воспитательной работы составляют: ФЗ «Об образовании в РФ», концепция духовно - нравственного развития и воспитания личности гражданина России, Стратегия развития воспитания в Российской Федерации на период до 2025 года. В соответствии с требованиями федеральных государственных образовательных стандартов общего образования в основную образовательную программу школы в обязательном порядке включается программа воспитания и социализации обучающихся, построенная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труд, творчество, образование. Программа развития воспитательной компоненты направлена на укрепление и развитие воспитательного потенциала общеобразовательного учреждения на основе сочетания общего и дополнительного образования. Сегодня обществом уже признается, что воспитательная компонента деятельности школы должна являться неотъемлемой составляющей общего социокультурного пространства Российской Федерации. </w:t>
      </w:r>
      <w:proofErr w:type="gramStart"/>
      <w:r w:rsidRPr="00DE06B0">
        <w:rPr>
          <w:sz w:val="26"/>
          <w:szCs w:val="26"/>
        </w:rPr>
        <w:t>Образовательные организации</w:t>
      </w:r>
      <w:r w:rsidRPr="00DE06B0">
        <w:rPr>
          <w:bCs/>
          <w:color w:val="000000"/>
          <w:sz w:val="26"/>
          <w:szCs w:val="26"/>
        </w:rPr>
        <w:t xml:space="preserve"> ориентированы на обучение и воспитание  обучающихся, а также развитие их физиологических, психологических, интеллектуальных особенностей, образовательных потребностей, с учетом их возможностей, личностных склонностей, способностей. </w:t>
      </w:r>
      <w:proofErr w:type="gramEnd"/>
    </w:p>
    <w:p w:rsidR="009552B8" w:rsidRPr="00DE06B0" w:rsidRDefault="009552B8" w:rsidP="009552B8">
      <w:pPr>
        <w:ind w:firstLine="708"/>
        <w:jc w:val="both"/>
        <w:rPr>
          <w:sz w:val="26"/>
          <w:szCs w:val="26"/>
        </w:rPr>
      </w:pPr>
      <w:r w:rsidRPr="00DE06B0">
        <w:rPr>
          <w:sz w:val="26"/>
          <w:szCs w:val="26"/>
        </w:rPr>
        <w:t>В основу организации воспитательной работы образовательных района был заложен рекомендованный областью Календарь образовательных событий на 2020-2021 учебный год. Воспитательная работа велась в соответствии с планом отдела образования по следующим направлениям:</w:t>
      </w:r>
    </w:p>
    <w:p w:rsidR="009552B8" w:rsidRPr="00DE06B0" w:rsidRDefault="009552B8" w:rsidP="009552B8">
      <w:pPr>
        <w:ind w:firstLine="708"/>
        <w:jc w:val="both"/>
        <w:rPr>
          <w:bCs/>
          <w:sz w:val="26"/>
          <w:szCs w:val="26"/>
        </w:rPr>
      </w:pPr>
      <w:r w:rsidRPr="00DE06B0">
        <w:rPr>
          <w:bCs/>
          <w:sz w:val="26"/>
          <w:szCs w:val="26"/>
        </w:rPr>
        <w:t xml:space="preserve">Духовно–нравственное развитие и воспитание </w:t>
      </w:r>
      <w:proofErr w:type="gramStart"/>
      <w:r w:rsidRPr="00DE06B0">
        <w:rPr>
          <w:bCs/>
          <w:sz w:val="26"/>
          <w:szCs w:val="26"/>
        </w:rPr>
        <w:t>обучающихся</w:t>
      </w:r>
      <w:proofErr w:type="gramEnd"/>
      <w:r w:rsidRPr="00DE06B0">
        <w:rPr>
          <w:bCs/>
          <w:sz w:val="26"/>
          <w:szCs w:val="26"/>
        </w:rPr>
        <w:t>, в том числе, патриотическое, экологическое, гражданско-правовое.</w:t>
      </w:r>
    </w:p>
    <w:p w:rsidR="009552B8" w:rsidRPr="00DE06B0" w:rsidRDefault="009552B8" w:rsidP="009552B8">
      <w:pPr>
        <w:ind w:firstLine="708"/>
        <w:jc w:val="both"/>
        <w:rPr>
          <w:bCs/>
          <w:sz w:val="26"/>
          <w:szCs w:val="26"/>
        </w:rPr>
      </w:pPr>
      <w:r w:rsidRPr="00DE06B0">
        <w:rPr>
          <w:bCs/>
          <w:sz w:val="26"/>
          <w:szCs w:val="26"/>
        </w:rPr>
        <w:t>Формирование здорового образа жизни.</w:t>
      </w:r>
    </w:p>
    <w:p w:rsidR="009552B8" w:rsidRPr="00DE06B0" w:rsidRDefault="009552B8" w:rsidP="009552B8">
      <w:pPr>
        <w:ind w:firstLine="708"/>
        <w:jc w:val="both"/>
        <w:rPr>
          <w:bCs/>
          <w:sz w:val="26"/>
          <w:szCs w:val="26"/>
        </w:rPr>
      </w:pPr>
      <w:proofErr w:type="spellStart"/>
      <w:r w:rsidRPr="00DE06B0">
        <w:rPr>
          <w:bCs/>
          <w:sz w:val="26"/>
          <w:szCs w:val="26"/>
        </w:rPr>
        <w:t>Профориентационная</w:t>
      </w:r>
      <w:proofErr w:type="spellEnd"/>
      <w:r w:rsidRPr="00DE06B0">
        <w:rPr>
          <w:bCs/>
          <w:sz w:val="26"/>
          <w:szCs w:val="26"/>
        </w:rPr>
        <w:t xml:space="preserve"> работа.</w:t>
      </w:r>
    </w:p>
    <w:p w:rsidR="009552B8" w:rsidRPr="00DE06B0" w:rsidRDefault="009552B8" w:rsidP="009552B8">
      <w:pPr>
        <w:ind w:firstLine="708"/>
        <w:jc w:val="both"/>
        <w:rPr>
          <w:bCs/>
          <w:sz w:val="26"/>
          <w:szCs w:val="26"/>
        </w:rPr>
      </w:pPr>
      <w:r w:rsidRPr="00DE06B0">
        <w:rPr>
          <w:bCs/>
          <w:sz w:val="26"/>
          <w:szCs w:val="26"/>
        </w:rPr>
        <w:t>Профилактика асоциального поведения.</w:t>
      </w:r>
    </w:p>
    <w:p w:rsidR="009552B8" w:rsidRPr="00DE06B0" w:rsidRDefault="009552B8" w:rsidP="009552B8">
      <w:pPr>
        <w:ind w:firstLine="708"/>
        <w:jc w:val="both"/>
        <w:rPr>
          <w:bCs/>
          <w:sz w:val="26"/>
          <w:szCs w:val="26"/>
        </w:rPr>
      </w:pPr>
      <w:r w:rsidRPr="00DE06B0">
        <w:rPr>
          <w:bCs/>
          <w:sz w:val="26"/>
          <w:szCs w:val="26"/>
        </w:rPr>
        <w:t>Формирование безопасности жизнедеятельности (профилактика ДТП, пожарная безопасность, профилактика экстремизма).</w:t>
      </w:r>
    </w:p>
    <w:p w:rsidR="009552B8" w:rsidRPr="00DE06B0" w:rsidRDefault="009552B8" w:rsidP="009552B8">
      <w:pPr>
        <w:ind w:firstLine="708"/>
        <w:jc w:val="both"/>
        <w:rPr>
          <w:bCs/>
          <w:sz w:val="26"/>
          <w:szCs w:val="26"/>
        </w:rPr>
      </w:pPr>
      <w:r w:rsidRPr="00DE06B0">
        <w:rPr>
          <w:bCs/>
          <w:sz w:val="26"/>
          <w:szCs w:val="26"/>
        </w:rPr>
        <w:t>Развитие творческих, интеллектуальных, физических способностей обучающихся.</w:t>
      </w:r>
    </w:p>
    <w:p w:rsidR="009552B8" w:rsidRPr="00DE06B0" w:rsidRDefault="009552B8" w:rsidP="009552B8">
      <w:pPr>
        <w:ind w:firstLine="708"/>
        <w:jc w:val="both"/>
        <w:rPr>
          <w:bCs/>
          <w:sz w:val="26"/>
          <w:szCs w:val="26"/>
        </w:rPr>
      </w:pPr>
      <w:r w:rsidRPr="00DE06B0">
        <w:rPr>
          <w:bCs/>
          <w:sz w:val="26"/>
          <w:szCs w:val="26"/>
        </w:rPr>
        <w:t>Организация дополнительного образования детей.</w:t>
      </w:r>
    </w:p>
    <w:p w:rsidR="009552B8" w:rsidRPr="00271D23" w:rsidRDefault="009552B8" w:rsidP="009552B8">
      <w:pPr>
        <w:ind w:firstLine="708"/>
        <w:jc w:val="both"/>
        <w:rPr>
          <w:sz w:val="26"/>
          <w:szCs w:val="26"/>
          <w:shd w:val="clear" w:color="auto" w:fill="FFFFFF"/>
        </w:rPr>
      </w:pPr>
      <w:r w:rsidRPr="00271D23">
        <w:rPr>
          <w:b/>
          <w:sz w:val="26"/>
          <w:szCs w:val="26"/>
        </w:rPr>
        <w:t xml:space="preserve">Патриотическое воспитание </w:t>
      </w:r>
      <w:r w:rsidRPr="00271D23">
        <w:rPr>
          <w:sz w:val="26"/>
          <w:szCs w:val="26"/>
          <w:shd w:val="clear" w:color="auto" w:fill="FFFFFF"/>
        </w:rPr>
        <w:t>школьников – это систематическая и целенаправленная деятельность по формированию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Создание системы военно-патриотической работы в наших школах предусматривает формирование и развитие социально значимых ценностей, гражданственности и патриотизма в процессе воспитания и обучения, направленные на формирование и развитие личности гражданина и защитника Отечества. Героические события отечественной истории, выдающиеся достижения страны в области политики, экономики, науки, культуры и спорта еще сохранили качества нравственных идеалов, что создает реальные предпосылки для разработки комплекса мероприятий по патриотическому воспитанию учащихся с учетом сложившихся к настоящему времени тенденций, связанных с консолидацией общества и подъемом патриотизма.</w:t>
      </w:r>
    </w:p>
    <w:p w:rsidR="009552B8" w:rsidRPr="00271D23" w:rsidRDefault="009552B8" w:rsidP="009552B8">
      <w:pPr>
        <w:jc w:val="both"/>
        <w:rPr>
          <w:sz w:val="26"/>
          <w:szCs w:val="26"/>
          <w:shd w:val="clear" w:color="auto" w:fill="FFFFFF"/>
        </w:rPr>
      </w:pPr>
      <w:r w:rsidRPr="00271D23">
        <w:rPr>
          <w:sz w:val="26"/>
          <w:szCs w:val="26"/>
          <w:shd w:val="clear" w:color="auto" w:fill="FFFFFF"/>
        </w:rPr>
        <w:lastRenderedPageBreak/>
        <w:t xml:space="preserve">     </w:t>
      </w:r>
      <w:r>
        <w:rPr>
          <w:sz w:val="26"/>
          <w:szCs w:val="26"/>
          <w:shd w:val="clear" w:color="auto" w:fill="FFFFFF"/>
        </w:rPr>
        <w:tab/>
      </w:r>
      <w:r w:rsidRPr="00271D23">
        <w:rPr>
          <w:sz w:val="26"/>
          <w:szCs w:val="26"/>
          <w:shd w:val="clear" w:color="auto" w:fill="FFFFFF"/>
        </w:rPr>
        <w:t>Школьная система патриотического воспитания включает комплекс мероприятий, которые дополняются и совершенствуются от года к году.</w:t>
      </w:r>
    </w:p>
    <w:p w:rsidR="009552B8" w:rsidRPr="00D67122" w:rsidRDefault="009552B8" w:rsidP="009552B8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E06B0">
        <w:rPr>
          <w:rStyle w:val="a5"/>
          <w:b w:val="0"/>
          <w:sz w:val="26"/>
          <w:szCs w:val="26"/>
        </w:rPr>
        <w:t xml:space="preserve">С 2014 года день 3 декабря </w:t>
      </w:r>
      <w:r>
        <w:rPr>
          <w:rStyle w:val="a5"/>
          <w:b w:val="0"/>
          <w:sz w:val="26"/>
          <w:szCs w:val="26"/>
        </w:rPr>
        <w:t>в</w:t>
      </w:r>
      <w:r w:rsidRPr="00DE06B0">
        <w:rPr>
          <w:rStyle w:val="a5"/>
          <w:b w:val="0"/>
          <w:sz w:val="26"/>
          <w:szCs w:val="26"/>
        </w:rPr>
        <w:t xml:space="preserve"> День неизвестного солдата </w:t>
      </w:r>
      <w:r>
        <w:rPr>
          <w:rStyle w:val="a5"/>
          <w:b w:val="0"/>
          <w:sz w:val="26"/>
          <w:szCs w:val="26"/>
        </w:rPr>
        <w:t xml:space="preserve">в школах района </w:t>
      </w:r>
      <w:r w:rsidRPr="00DE06B0">
        <w:rPr>
          <w:rStyle w:val="a5"/>
          <w:b w:val="0"/>
          <w:sz w:val="26"/>
          <w:szCs w:val="26"/>
        </w:rPr>
        <w:t>проходит Международная акция "Тест по истории Великой Отечественной войны". Тестирование проходило в режиме онлайн. </w:t>
      </w:r>
    </w:p>
    <w:p w:rsidR="009552B8" w:rsidRPr="00271D23" w:rsidRDefault="009552B8" w:rsidP="009552B8">
      <w:pPr>
        <w:shd w:val="clear" w:color="auto" w:fill="FFFFFF"/>
        <w:ind w:firstLine="708"/>
        <w:jc w:val="both"/>
        <w:outlineLvl w:val="3"/>
        <w:rPr>
          <w:bCs/>
          <w:sz w:val="26"/>
          <w:szCs w:val="26"/>
        </w:rPr>
      </w:pPr>
      <w:r w:rsidRPr="00271D23">
        <w:rPr>
          <w:bCs/>
          <w:sz w:val="26"/>
          <w:szCs w:val="26"/>
        </w:rPr>
        <w:t>В целях сохранения исторического наследия и преемственности поколений, формирования уважения к военной истории России, гражданских позиций, воспитания патриотизма и чувства гордости за подвиги нашего народа в Великой Отечественной войне в образовательных организациях района были подготовлены и проведены различные мероприятия, посвящённых 76-й годовщине Победы в Великой Отечественной войне:</w:t>
      </w:r>
    </w:p>
    <w:p w:rsidR="009552B8" w:rsidRPr="00271D23" w:rsidRDefault="009552B8" w:rsidP="009552B8">
      <w:pPr>
        <w:shd w:val="clear" w:color="auto" w:fill="FFFFFF"/>
        <w:jc w:val="both"/>
        <w:outlineLvl w:val="3"/>
        <w:rPr>
          <w:bCs/>
          <w:sz w:val="26"/>
          <w:szCs w:val="26"/>
        </w:rPr>
      </w:pPr>
      <w:r w:rsidRPr="00271D23">
        <w:rPr>
          <w:bCs/>
          <w:sz w:val="26"/>
          <w:szCs w:val="26"/>
        </w:rPr>
        <w:t>- Всероссийская акция «Диктант Победы</w:t>
      </w:r>
    </w:p>
    <w:p w:rsidR="009552B8" w:rsidRPr="00271D23" w:rsidRDefault="009552B8" w:rsidP="009552B8">
      <w:pPr>
        <w:shd w:val="clear" w:color="auto" w:fill="FFFFFF"/>
        <w:jc w:val="both"/>
        <w:outlineLvl w:val="3"/>
        <w:rPr>
          <w:bCs/>
          <w:sz w:val="26"/>
          <w:szCs w:val="26"/>
        </w:rPr>
      </w:pPr>
      <w:r w:rsidRPr="00271D23">
        <w:rPr>
          <w:bCs/>
          <w:sz w:val="26"/>
          <w:szCs w:val="26"/>
        </w:rPr>
        <w:t>- акция открыток Правнуки – победителям!;</w:t>
      </w:r>
    </w:p>
    <w:p w:rsidR="009552B8" w:rsidRPr="00271D23" w:rsidRDefault="009552B8" w:rsidP="009552B8">
      <w:pPr>
        <w:shd w:val="clear" w:color="auto" w:fill="FFFFFF"/>
        <w:jc w:val="both"/>
        <w:outlineLvl w:val="3"/>
        <w:rPr>
          <w:bCs/>
          <w:sz w:val="26"/>
          <w:szCs w:val="26"/>
        </w:rPr>
      </w:pPr>
      <w:r w:rsidRPr="00271D23">
        <w:rPr>
          <w:bCs/>
          <w:sz w:val="26"/>
          <w:szCs w:val="26"/>
        </w:rPr>
        <w:t>- акции «Георгиевская ленточка»</w:t>
      </w:r>
    </w:p>
    <w:p w:rsidR="009552B8" w:rsidRPr="00271D23" w:rsidRDefault="009552B8" w:rsidP="009552B8">
      <w:pPr>
        <w:shd w:val="clear" w:color="auto" w:fill="FFFFFF"/>
        <w:jc w:val="both"/>
        <w:outlineLvl w:val="3"/>
        <w:rPr>
          <w:bCs/>
          <w:sz w:val="26"/>
          <w:szCs w:val="26"/>
        </w:rPr>
      </w:pPr>
      <w:r w:rsidRPr="00271D23">
        <w:rPr>
          <w:bCs/>
          <w:sz w:val="26"/>
          <w:szCs w:val="26"/>
        </w:rPr>
        <w:t>- «Бессмертного полка» -2021;</w:t>
      </w:r>
    </w:p>
    <w:p w:rsidR="009552B8" w:rsidRPr="00271D23" w:rsidRDefault="009552B8" w:rsidP="009552B8">
      <w:pPr>
        <w:shd w:val="clear" w:color="auto" w:fill="FFFFFF"/>
        <w:jc w:val="both"/>
        <w:outlineLvl w:val="3"/>
        <w:rPr>
          <w:bCs/>
          <w:sz w:val="26"/>
          <w:szCs w:val="26"/>
        </w:rPr>
      </w:pPr>
      <w:r w:rsidRPr="00271D23">
        <w:rPr>
          <w:bCs/>
          <w:sz w:val="26"/>
          <w:szCs w:val="26"/>
        </w:rPr>
        <w:t>- видеопоздравления для ветеранов «Поздравляем с Днем Победы»;</w:t>
      </w:r>
    </w:p>
    <w:p w:rsidR="009552B8" w:rsidRPr="00271D23" w:rsidRDefault="009552B8" w:rsidP="009552B8">
      <w:pPr>
        <w:shd w:val="clear" w:color="auto" w:fill="FFFFFF"/>
        <w:jc w:val="both"/>
        <w:outlineLvl w:val="3"/>
        <w:rPr>
          <w:bCs/>
          <w:sz w:val="26"/>
          <w:szCs w:val="26"/>
        </w:rPr>
      </w:pPr>
      <w:r w:rsidRPr="00271D23">
        <w:rPr>
          <w:bCs/>
          <w:sz w:val="26"/>
          <w:szCs w:val="26"/>
        </w:rPr>
        <w:t>- Всероссийская акция «Окна Победы».</w:t>
      </w:r>
    </w:p>
    <w:p w:rsidR="009552B8" w:rsidRDefault="009552B8" w:rsidP="009552B8">
      <w:pPr>
        <w:shd w:val="clear" w:color="auto" w:fill="FFFFFF"/>
        <w:ind w:firstLine="708"/>
        <w:jc w:val="both"/>
        <w:rPr>
          <w:sz w:val="26"/>
          <w:szCs w:val="26"/>
        </w:rPr>
      </w:pPr>
      <w:r w:rsidRPr="00D67122">
        <w:rPr>
          <w:sz w:val="26"/>
          <w:szCs w:val="26"/>
        </w:rPr>
        <w:t xml:space="preserve">Учитель истории и обществознания </w:t>
      </w:r>
      <w:proofErr w:type="spellStart"/>
      <w:r w:rsidRPr="00D67122">
        <w:rPr>
          <w:sz w:val="26"/>
          <w:szCs w:val="26"/>
        </w:rPr>
        <w:t>Барабанова</w:t>
      </w:r>
      <w:proofErr w:type="spellEnd"/>
      <w:r w:rsidRPr="00D67122">
        <w:rPr>
          <w:sz w:val="26"/>
          <w:szCs w:val="26"/>
        </w:rPr>
        <w:t xml:space="preserve"> С.М. приняла участие в Областном конкурсе по присуждению премии Правительства Калужской области «За успехи в патриотическом воспитании». Результат труда не остался без внимания. Региональное отделение ДОСААФ России Калужской области пригласило учащихся МКОУ «</w:t>
      </w:r>
      <w:proofErr w:type="spellStart"/>
      <w:r w:rsidRPr="00D67122">
        <w:rPr>
          <w:sz w:val="26"/>
          <w:szCs w:val="26"/>
        </w:rPr>
        <w:t>Домашовской</w:t>
      </w:r>
      <w:proofErr w:type="spellEnd"/>
      <w:r w:rsidRPr="00D67122">
        <w:rPr>
          <w:sz w:val="26"/>
          <w:szCs w:val="26"/>
        </w:rPr>
        <w:t xml:space="preserve"> средней школы» совершить экскурсионный тур по культурно-историческим местам Калужского края. </w:t>
      </w:r>
    </w:p>
    <w:p w:rsidR="009552B8" w:rsidRPr="00862D0D" w:rsidRDefault="009552B8" w:rsidP="009552B8">
      <w:pPr>
        <w:shd w:val="clear" w:color="auto" w:fill="FFFFFF"/>
        <w:ind w:firstLine="708"/>
        <w:jc w:val="both"/>
        <w:rPr>
          <w:sz w:val="26"/>
          <w:szCs w:val="26"/>
        </w:rPr>
      </w:pPr>
      <w:r w:rsidRPr="00D67122">
        <w:rPr>
          <w:sz w:val="26"/>
          <w:szCs w:val="26"/>
        </w:rPr>
        <w:t>Автономная некоммерческая организация «Экологическая и патриотическая инициатива» продолжает в Калужской области реализацию проекта «Патриотический поход «Лазинки-Высокое-</w:t>
      </w:r>
      <w:proofErr w:type="spellStart"/>
      <w:r w:rsidRPr="00D67122">
        <w:rPr>
          <w:sz w:val="26"/>
          <w:szCs w:val="26"/>
        </w:rPr>
        <w:t>Слузн</w:t>
      </w:r>
      <w:proofErr w:type="gramStart"/>
      <w:r w:rsidRPr="00D67122">
        <w:rPr>
          <w:sz w:val="26"/>
          <w:szCs w:val="26"/>
        </w:rPr>
        <w:t>а</w:t>
      </w:r>
      <w:proofErr w:type="spellEnd"/>
      <w:r w:rsidRPr="00D67122">
        <w:rPr>
          <w:sz w:val="26"/>
          <w:szCs w:val="26"/>
        </w:rPr>
        <w:t>-</w:t>
      </w:r>
      <w:proofErr w:type="gramEnd"/>
      <w:r w:rsidRPr="00D67122">
        <w:rPr>
          <w:sz w:val="26"/>
          <w:szCs w:val="26"/>
        </w:rPr>
        <w:t>«</w:t>
      </w:r>
      <w:proofErr w:type="spellStart"/>
      <w:r w:rsidRPr="00D67122">
        <w:rPr>
          <w:sz w:val="26"/>
          <w:szCs w:val="26"/>
        </w:rPr>
        <w:t>Гнездиловская</w:t>
      </w:r>
      <w:proofErr w:type="spellEnd"/>
      <w:r w:rsidRPr="00D67122">
        <w:rPr>
          <w:sz w:val="26"/>
          <w:szCs w:val="26"/>
        </w:rPr>
        <w:t xml:space="preserve"> высота», который в 2020 году получил поддержку Федерального агентства по делам молодёжи («</w:t>
      </w:r>
      <w:proofErr w:type="spellStart"/>
      <w:r w:rsidRPr="00D67122">
        <w:rPr>
          <w:sz w:val="26"/>
          <w:szCs w:val="26"/>
        </w:rPr>
        <w:t>Росмолодежь</w:t>
      </w:r>
      <w:proofErr w:type="spellEnd"/>
      <w:r w:rsidRPr="00D67122">
        <w:rPr>
          <w:sz w:val="26"/>
          <w:szCs w:val="26"/>
        </w:rPr>
        <w:t xml:space="preserve">»). 11 октября 2020 года по приглашению АНО «ЭПИ» в нём приняла участие команда </w:t>
      </w:r>
      <w:proofErr w:type="spellStart"/>
      <w:r w:rsidRPr="00D67122">
        <w:rPr>
          <w:sz w:val="26"/>
          <w:szCs w:val="26"/>
        </w:rPr>
        <w:t>Алешинской</w:t>
      </w:r>
      <w:proofErr w:type="spellEnd"/>
      <w:r w:rsidRPr="00D67122">
        <w:rPr>
          <w:sz w:val="26"/>
          <w:szCs w:val="26"/>
        </w:rPr>
        <w:t xml:space="preserve"> школы </w:t>
      </w:r>
      <w:proofErr w:type="spellStart"/>
      <w:r w:rsidRPr="00D67122">
        <w:rPr>
          <w:sz w:val="26"/>
          <w:szCs w:val="26"/>
        </w:rPr>
        <w:t>Мещовского</w:t>
      </w:r>
      <w:proofErr w:type="spellEnd"/>
      <w:r w:rsidRPr="00D67122">
        <w:rPr>
          <w:sz w:val="26"/>
          <w:szCs w:val="26"/>
        </w:rPr>
        <w:t xml:space="preserve"> района. В этот день на маршрут воинской славы, разработанный «ЭКОПАТРИОТАМИ» на территории Спас-</w:t>
      </w:r>
      <w:proofErr w:type="spellStart"/>
      <w:r w:rsidRPr="00D67122">
        <w:rPr>
          <w:sz w:val="26"/>
          <w:szCs w:val="26"/>
        </w:rPr>
        <w:t>Деменского</w:t>
      </w:r>
      <w:proofErr w:type="spellEnd"/>
      <w:r w:rsidRPr="00D67122">
        <w:rPr>
          <w:sz w:val="26"/>
          <w:szCs w:val="26"/>
        </w:rPr>
        <w:t xml:space="preserve"> района, вышел 31 представитель </w:t>
      </w:r>
      <w:proofErr w:type="spellStart"/>
      <w:r>
        <w:rPr>
          <w:sz w:val="26"/>
          <w:szCs w:val="26"/>
        </w:rPr>
        <w:t>Алешинской</w:t>
      </w:r>
      <w:proofErr w:type="spellEnd"/>
      <w:r>
        <w:rPr>
          <w:sz w:val="26"/>
          <w:szCs w:val="26"/>
        </w:rPr>
        <w:t xml:space="preserve"> ООШ. </w:t>
      </w:r>
      <w:r w:rsidRPr="00D67122">
        <w:rPr>
          <w:sz w:val="26"/>
          <w:szCs w:val="26"/>
        </w:rPr>
        <w:t xml:space="preserve">В поход отправились самые активные учащиеся и педагоги школы. Дети и взрослые совершили 16-километровый марш-бросок по пересечённой местности. На своём непростом пути участники мероприятия посетили воинские захоронения и памятники, расположенные в Лазинках, Высоком, </w:t>
      </w:r>
      <w:proofErr w:type="spellStart"/>
      <w:r w:rsidRPr="00D67122">
        <w:rPr>
          <w:sz w:val="26"/>
          <w:szCs w:val="26"/>
        </w:rPr>
        <w:t>Слузне</w:t>
      </w:r>
      <w:proofErr w:type="spellEnd"/>
      <w:r w:rsidRPr="00D67122">
        <w:rPr>
          <w:sz w:val="26"/>
          <w:szCs w:val="26"/>
        </w:rPr>
        <w:t xml:space="preserve"> и на «</w:t>
      </w:r>
      <w:proofErr w:type="spellStart"/>
      <w:r w:rsidRPr="00D67122">
        <w:rPr>
          <w:sz w:val="26"/>
          <w:szCs w:val="26"/>
        </w:rPr>
        <w:t>Гнездиловской</w:t>
      </w:r>
      <w:proofErr w:type="spellEnd"/>
      <w:r w:rsidRPr="00D67122">
        <w:rPr>
          <w:sz w:val="26"/>
          <w:szCs w:val="26"/>
        </w:rPr>
        <w:t xml:space="preserve"> высоте», военно-мемориальном комплексе близ Гнездилова. Пройдя весь маршрут, школьники вместе со своими руководителями почтили память свыше 6,5 тысяч защитников Родины.</w:t>
      </w:r>
    </w:p>
    <w:p w:rsidR="009552B8" w:rsidRPr="00D67122" w:rsidRDefault="009552B8" w:rsidP="009552B8">
      <w:pPr>
        <w:ind w:firstLine="708"/>
        <w:jc w:val="both"/>
        <w:rPr>
          <w:sz w:val="26"/>
          <w:szCs w:val="26"/>
        </w:rPr>
      </w:pPr>
      <w:r w:rsidRPr="00D67122">
        <w:rPr>
          <w:sz w:val="26"/>
          <w:szCs w:val="26"/>
        </w:rPr>
        <w:t>В школах района действуют 8  волонтерских отрядов. Общее количество волонтёров в 2020-2021г. - 135 человека.</w:t>
      </w:r>
      <w:r>
        <w:rPr>
          <w:sz w:val="26"/>
          <w:szCs w:val="26"/>
        </w:rPr>
        <w:t xml:space="preserve"> </w:t>
      </w:r>
      <w:r w:rsidRPr="00D67122">
        <w:rPr>
          <w:sz w:val="26"/>
          <w:szCs w:val="26"/>
        </w:rPr>
        <w:t xml:space="preserve">Члены отряда приняли участие в следующих акциях: </w:t>
      </w:r>
      <w:proofErr w:type="gramStart"/>
      <w:r w:rsidRPr="00D67122">
        <w:rPr>
          <w:sz w:val="26"/>
          <w:szCs w:val="26"/>
        </w:rPr>
        <w:t>«Поздравь ветерана»,</w:t>
      </w:r>
      <w:r>
        <w:rPr>
          <w:sz w:val="26"/>
          <w:szCs w:val="26"/>
        </w:rPr>
        <w:t xml:space="preserve"> </w:t>
      </w:r>
      <w:r w:rsidRPr="00D67122">
        <w:rPr>
          <w:sz w:val="26"/>
          <w:szCs w:val="26"/>
        </w:rPr>
        <w:t>«Милосердие», «Чистые улицы», «Безопасность детей – забота родителей»,   «Школьный двор», «Школа против террора», «Скажи, где торгуют смертью».</w:t>
      </w:r>
      <w:proofErr w:type="gramEnd"/>
      <w:r>
        <w:rPr>
          <w:sz w:val="26"/>
          <w:szCs w:val="26"/>
        </w:rPr>
        <w:t xml:space="preserve"> </w:t>
      </w:r>
      <w:r w:rsidRPr="00D67122">
        <w:rPr>
          <w:bCs/>
          <w:sz w:val="26"/>
          <w:szCs w:val="26"/>
        </w:rPr>
        <w:t xml:space="preserve">В рамках  акции  «Блокадный хлеб» школьный </w:t>
      </w:r>
      <w:r>
        <w:rPr>
          <w:bCs/>
          <w:sz w:val="26"/>
          <w:szCs w:val="26"/>
        </w:rPr>
        <w:t xml:space="preserve">волонтёрские </w:t>
      </w:r>
      <w:r w:rsidRPr="00D67122">
        <w:rPr>
          <w:bCs/>
          <w:sz w:val="26"/>
          <w:szCs w:val="26"/>
        </w:rPr>
        <w:t>отряд</w:t>
      </w:r>
      <w:r>
        <w:rPr>
          <w:bCs/>
          <w:sz w:val="26"/>
          <w:szCs w:val="26"/>
        </w:rPr>
        <w:t>ы</w:t>
      </w:r>
      <w:r w:rsidRPr="00D671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ребят</w:t>
      </w:r>
      <w:r w:rsidRPr="00D67122">
        <w:rPr>
          <w:bCs/>
          <w:sz w:val="26"/>
          <w:szCs w:val="26"/>
        </w:rPr>
        <w:t xml:space="preserve">  разда</w:t>
      </w:r>
      <w:r>
        <w:rPr>
          <w:bCs/>
          <w:sz w:val="26"/>
          <w:szCs w:val="26"/>
        </w:rPr>
        <w:t>вали</w:t>
      </w:r>
      <w:r w:rsidRPr="00D67122">
        <w:rPr>
          <w:bCs/>
          <w:sz w:val="26"/>
          <w:szCs w:val="26"/>
        </w:rPr>
        <w:t xml:space="preserve"> листов</w:t>
      </w:r>
      <w:r>
        <w:rPr>
          <w:bCs/>
          <w:sz w:val="26"/>
          <w:szCs w:val="26"/>
        </w:rPr>
        <w:t>ки</w:t>
      </w:r>
      <w:r w:rsidRPr="00D67122">
        <w:rPr>
          <w:bCs/>
          <w:sz w:val="26"/>
          <w:szCs w:val="26"/>
        </w:rPr>
        <w:t xml:space="preserve"> с информацией о блокадном хлебе - символе мужества и стойкости ленинградцев. </w:t>
      </w:r>
    </w:p>
    <w:p w:rsidR="009552B8" w:rsidRDefault="009552B8" w:rsidP="009552B8">
      <w:pPr>
        <w:ind w:firstLine="708"/>
        <w:jc w:val="both"/>
      </w:pPr>
    </w:p>
    <w:p w:rsidR="009552B8" w:rsidRPr="00862D0D" w:rsidRDefault="009552B8" w:rsidP="009552B8">
      <w:pPr>
        <w:ind w:firstLine="708"/>
        <w:jc w:val="both"/>
        <w:rPr>
          <w:sz w:val="26"/>
          <w:szCs w:val="26"/>
        </w:rPr>
      </w:pPr>
      <w:r w:rsidRPr="00862D0D">
        <w:rPr>
          <w:sz w:val="26"/>
          <w:szCs w:val="26"/>
        </w:rPr>
        <w:t>Всероссийское патриотическое общество «</w:t>
      </w:r>
      <w:proofErr w:type="spellStart"/>
      <w:r w:rsidRPr="00862D0D">
        <w:rPr>
          <w:sz w:val="26"/>
          <w:szCs w:val="26"/>
        </w:rPr>
        <w:t>Юнармия</w:t>
      </w:r>
      <w:proofErr w:type="spellEnd"/>
      <w:r w:rsidRPr="00862D0D">
        <w:rPr>
          <w:sz w:val="26"/>
          <w:szCs w:val="26"/>
        </w:rPr>
        <w:t xml:space="preserve">» </w:t>
      </w:r>
      <w:proofErr w:type="spellStart"/>
      <w:r w:rsidRPr="00862D0D">
        <w:rPr>
          <w:sz w:val="26"/>
          <w:szCs w:val="26"/>
        </w:rPr>
        <w:t>Мещовской</w:t>
      </w:r>
      <w:proofErr w:type="spellEnd"/>
      <w:r w:rsidRPr="00862D0D">
        <w:rPr>
          <w:sz w:val="26"/>
          <w:szCs w:val="26"/>
        </w:rPr>
        <w:t xml:space="preserve"> средней школы  продолжило активную работу и в этом учебном году, юнармейцы  стали </w:t>
      </w:r>
      <w:proofErr w:type="spellStart"/>
      <w:r w:rsidRPr="00862D0D">
        <w:rPr>
          <w:sz w:val="26"/>
          <w:szCs w:val="26"/>
        </w:rPr>
        <w:lastRenderedPageBreak/>
        <w:t>участникамиобластного</w:t>
      </w:r>
      <w:proofErr w:type="spellEnd"/>
      <w:r w:rsidRPr="00862D0D">
        <w:rPr>
          <w:sz w:val="26"/>
          <w:szCs w:val="26"/>
        </w:rPr>
        <w:t xml:space="preserve">  юнармейского  лагеря, первенства области по </w:t>
      </w:r>
      <w:proofErr w:type="spellStart"/>
      <w:r w:rsidRPr="00862D0D">
        <w:rPr>
          <w:sz w:val="26"/>
          <w:szCs w:val="26"/>
        </w:rPr>
        <w:t>лазертагу</w:t>
      </w:r>
      <w:proofErr w:type="spellEnd"/>
      <w:r>
        <w:rPr>
          <w:sz w:val="26"/>
          <w:szCs w:val="26"/>
        </w:rPr>
        <w:t>.</w:t>
      </w:r>
      <w:r w:rsidRPr="00862D0D">
        <w:rPr>
          <w:sz w:val="26"/>
          <w:szCs w:val="26"/>
        </w:rPr>
        <w:t xml:space="preserve"> В этом учебном году был проведен смотр строя и песни, посвященный Дню защитника отечества.</w:t>
      </w:r>
      <w:r>
        <w:rPr>
          <w:sz w:val="26"/>
          <w:szCs w:val="26"/>
        </w:rPr>
        <w:t xml:space="preserve"> </w:t>
      </w:r>
    </w:p>
    <w:p w:rsidR="009552B8" w:rsidRPr="004271B0" w:rsidRDefault="009552B8" w:rsidP="009552B8">
      <w:pPr>
        <w:pStyle w:val="ad"/>
        <w:spacing w:after="0"/>
        <w:jc w:val="both"/>
      </w:pPr>
      <w:r w:rsidRPr="00862D0D">
        <w:t xml:space="preserve"> </w:t>
      </w:r>
      <w:r>
        <w:tab/>
      </w:r>
      <w:r w:rsidRPr="00862D0D">
        <w:t>В системе патриотического воспитания подрастающего поколения большую роль играет и межведомственное взаимодействие: образовательные</w:t>
      </w:r>
      <w:r w:rsidRPr="004271B0">
        <w:t xml:space="preserve"> учреждения, местное отделение военного комиссариата, отдел культуры, краеведческий музей и др. </w:t>
      </w:r>
    </w:p>
    <w:p w:rsidR="009552B8" w:rsidRPr="00862D0D" w:rsidRDefault="009552B8" w:rsidP="009552B8">
      <w:pPr>
        <w:ind w:firstLine="708"/>
        <w:jc w:val="both"/>
        <w:rPr>
          <w:i/>
          <w:sz w:val="26"/>
          <w:szCs w:val="26"/>
        </w:rPr>
      </w:pPr>
      <w:r w:rsidRPr="00862D0D">
        <w:rPr>
          <w:sz w:val="26"/>
          <w:szCs w:val="26"/>
        </w:rPr>
        <w:t xml:space="preserve">Большое внимание в школах уделяется </w:t>
      </w:r>
      <w:r w:rsidRPr="00862D0D">
        <w:rPr>
          <w:b/>
          <w:sz w:val="26"/>
          <w:szCs w:val="26"/>
        </w:rPr>
        <w:t xml:space="preserve">сохранению жизни и здоровья детей.  </w:t>
      </w:r>
      <w:r w:rsidRPr="00862D0D">
        <w:rPr>
          <w:sz w:val="26"/>
          <w:szCs w:val="26"/>
        </w:rPr>
        <w:t>В 2020-21у. г.</w:t>
      </w:r>
      <w:r>
        <w:rPr>
          <w:sz w:val="26"/>
          <w:szCs w:val="26"/>
        </w:rPr>
        <w:t xml:space="preserve"> </w:t>
      </w:r>
      <w:r w:rsidRPr="00862D0D">
        <w:rPr>
          <w:sz w:val="26"/>
          <w:szCs w:val="26"/>
        </w:rPr>
        <w:t>проводились традиционные мероприятия по формированию здорового образа жизни: Дни здоровья, классные часы по профилактике социально значимых заболеваний, тематические конкурсы, недели здоровья, классные часы, посвященные всемирному Дню борьбы с туберкулезом, всемирному Дню без табака, Всероссийский урок «Здоровые дети в здоровой семье». В школах действуют программы «Противодействие злоупотреблению наркотикам», реализуются социальные проекты «По дороге ГТО», «Молодое поколение – за здоровый образ жизни» и др.</w:t>
      </w:r>
    </w:p>
    <w:p w:rsidR="009552B8" w:rsidRPr="00862D0D" w:rsidRDefault="009552B8" w:rsidP="009552B8">
      <w:pPr>
        <w:ind w:firstLine="708"/>
        <w:jc w:val="both"/>
        <w:rPr>
          <w:i/>
          <w:sz w:val="26"/>
          <w:szCs w:val="26"/>
        </w:rPr>
      </w:pPr>
      <w:r w:rsidRPr="00862D0D">
        <w:rPr>
          <w:sz w:val="26"/>
          <w:szCs w:val="26"/>
        </w:rPr>
        <w:t>При всей значимости урока как основы процесса физического воспитания в школе главенствующую роль в приобщении к ежедневным занятиям физическими упражнениями учащихся, безусловно, принадлежит внеклассной физкультурно-оздоровительной и спортивно-массовой работе. В школах района работают 18 секций</w:t>
      </w:r>
      <w:r>
        <w:rPr>
          <w:sz w:val="26"/>
          <w:szCs w:val="26"/>
        </w:rPr>
        <w:t>, в них</w:t>
      </w:r>
      <w:r w:rsidRPr="00862D0D">
        <w:rPr>
          <w:sz w:val="26"/>
          <w:szCs w:val="26"/>
        </w:rPr>
        <w:t xml:space="preserve"> занимаются 250</w:t>
      </w:r>
      <w:r>
        <w:rPr>
          <w:sz w:val="26"/>
          <w:szCs w:val="26"/>
        </w:rPr>
        <w:t xml:space="preserve"> </w:t>
      </w:r>
      <w:r w:rsidRPr="00862D0D">
        <w:rPr>
          <w:sz w:val="26"/>
          <w:szCs w:val="26"/>
        </w:rPr>
        <w:t>обучающихся, что составляет 27,5 % от общего количества</w:t>
      </w:r>
      <w:r>
        <w:rPr>
          <w:sz w:val="26"/>
          <w:szCs w:val="26"/>
        </w:rPr>
        <w:t xml:space="preserve"> обучающихся</w:t>
      </w:r>
      <w:r w:rsidRPr="00862D0D">
        <w:rPr>
          <w:sz w:val="26"/>
          <w:szCs w:val="26"/>
        </w:rPr>
        <w:t>.</w:t>
      </w:r>
      <w:r>
        <w:rPr>
          <w:sz w:val="26"/>
          <w:szCs w:val="26"/>
        </w:rPr>
        <w:t xml:space="preserve"> Самый большой охват детей секциями спортивной направленности в </w:t>
      </w:r>
      <w:proofErr w:type="spellStart"/>
      <w:r>
        <w:rPr>
          <w:sz w:val="26"/>
          <w:szCs w:val="26"/>
        </w:rPr>
        <w:t>Домашовской</w:t>
      </w:r>
      <w:proofErr w:type="spellEnd"/>
      <w:r>
        <w:rPr>
          <w:sz w:val="26"/>
          <w:szCs w:val="26"/>
        </w:rPr>
        <w:t xml:space="preserve"> СОШ, там все обучающиеся занимаются, самый низкий процент охвата секциями спортивной направленности в </w:t>
      </w:r>
      <w:proofErr w:type="spellStart"/>
      <w:r>
        <w:rPr>
          <w:sz w:val="26"/>
          <w:szCs w:val="26"/>
        </w:rPr>
        <w:t>Мещовской</w:t>
      </w:r>
      <w:proofErr w:type="spellEnd"/>
      <w:r>
        <w:rPr>
          <w:sz w:val="26"/>
          <w:szCs w:val="26"/>
        </w:rPr>
        <w:t xml:space="preserve"> СОШ и СОШ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олодёжный</w:t>
      </w:r>
      <w:proofErr w:type="spellEnd"/>
      <w:r>
        <w:rPr>
          <w:sz w:val="26"/>
          <w:szCs w:val="26"/>
        </w:rPr>
        <w:t>.</w:t>
      </w:r>
    </w:p>
    <w:p w:rsidR="009552B8" w:rsidRPr="005D69B5" w:rsidRDefault="009552B8" w:rsidP="009552B8">
      <w:pPr>
        <w:ind w:firstLine="708"/>
        <w:jc w:val="both"/>
        <w:rPr>
          <w:sz w:val="26"/>
          <w:szCs w:val="26"/>
        </w:rPr>
      </w:pPr>
      <w:r w:rsidRPr="005D69B5">
        <w:rPr>
          <w:sz w:val="26"/>
          <w:szCs w:val="26"/>
        </w:rPr>
        <w:t>МКОУ «</w:t>
      </w:r>
      <w:proofErr w:type="spellStart"/>
      <w:r w:rsidRPr="005D69B5">
        <w:rPr>
          <w:sz w:val="26"/>
          <w:szCs w:val="26"/>
        </w:rPr>
        <w:t>Домашовская</w:t>
      </w:r>
      <w:proofErr w:type="spellEnd"/>
      <w:r w:rsidRPr="005D69B5">
        <w:rPr>
          <w:sz w:val="26"/>
          <w:szCs w:val="26"/>
        </w:rPr>
        <w:t xml:space="preserve"> СОШ» -100%</w:t>
      </w:r>
    </w:p>
    <w:p w:rsidR="009552B8" w:rsidRPr="005D69B5" w:rsidRDefault="009552B8" w:rsidP="009552B8">
      <w:pPr>
        <w:ind w:firstLine="708"/>
        <w:jc w:val="both"/>
        <w:rPr>
          <w:sz w:val="26"/>
          <w:szCs w:val="26"/>
        </w:rPr>
      </w:pPr>
      <w:r w:rsidRPr="005D69B5">
        <w:rPr>
          <w:sz w:val="26"/>
          <w:szCs w:val="26"/>
        </w:rPr>
        <w:t>МКОУ «</w:t>
      </w:r>
      <w:proofErr w:type="spellStart"/>
      <w:r w:rsidRPr="005D69B5">
        <w:rPr>
          <w:sz w:val="26"/>
          <w:szCs w:val="26"/>
        </w:rPr>
        <w:t>Алешинская</w:t>
      </w:r>
      <w:proofErr w:type="spellEnd"/>
      <w:r w:rsidRPr="005D69B5">
        <w:rPr>
          <w:sz w:val="26"/>
          <w:szCs w:val="26"/>
        </w:rPr>
        <w:t xml:space="preserve"> ООШ» - 72%</w:t>
      </w:r>
    </w:p>
    <w:p w:rsidR="009552B8" w:rsidRPr="005D69B5" w:rsidRDefault="009552B8" w:rsidP="009552B8">
      <w:pPr>
        <w:ind w:firstLine="708"/>
        <w:jc w:val="both"/>
        <w:rPr>
          <w:sz w:val="26"/>
          <w:szCs w:val="26"/>
        </w:rPr>
      </w:pPr>
      <w:r w:rsidRPr="005D69B5">
        <w:rPr>
          <w:sz w:val="26"/>
          <w:szCs w:val="26"/>
        </w:rPr>
        <w:t>МКОУ «</w:t>
      </w:r>
      <w:proofErr w:type="spellStart"/>
      <w:r w:rsidRPr="005D69B5">
        <w:rPr>
          <w:sz w:val="26"/>
          <w:szCs w:val="26"/>
        </w:rPr>
        <w:t>Мармыжовская</w:t>
      </w:r>
      <w:proofErr w:type="spellEnd"/>
      <w:r w:rsidRPr="005D69B5">
        <w:rPr>
          <w:sz w:val="26"/>
          <w:szCs w:val="26"/>
        </w:rPr>
        <w:t xml:space="preserve"> ООШ» -72 %</w:t>
      </w:r>
    </w:p>
    <w:p w:rsidR="009552B8" w:rsidRPr="005D69B5" w:rsidRDefault="009552B8" w:rsidP="009552B8">
      <w:pPr>
        <w:ind w:firstLine="708"/>
        <w:jc w:val="both"/>
        <w:rPr>
          <w:sz w:val="26"/>
          <w:szCs w:val="26"/>
        </w:rPr>
      </w:pPr>
      <w:r w:rsidRPr="005D69B5">
        <w:rPr>
          <w:sz w:val="26"/>
          <w:szCs w:val="26"/>
        </w:rPr>
        <w:t>МКОУ «Кудринская СОШ» - 62%</w:t>
      </w:r>
    </w:p>
    <w:p w:rsidR="009552B8" w:rsidRPr="005D69B5" w:rsidRDefault="009552B8" w:rsidP="009552B8">
      <w:pPr>
        <w:ind w:firstLine="708"/>
        <w:jc w:val="both"/>
        <w:rPr>
          <w:sz w:val="26"/>
          <w:szCs w:val="26"/>
        </w:rPr>
      </w:pPr>
      <w:r w:rsidRPr="005D69B5">
        <w:rPr>
          <w:sz w:val="26"/>
          <w:szCs w:val="26"/>
        </w:rPr>
        <w:t>МКОУ «</w:t>
      </w:r>
      <w:proofErr w:type="spellStart"/>
      <w:r w:rsidRPr="005D69B5">
        <w:rPr>
          <w:sz w:val="26"/>
          <w:szCs w:val="26"/>
        </w:rPr>
        <w:t>Серпейская</w:t>
      </w:r>
      <w:proofErr w:type="spellEnd"/>
      <w:r w:rsidRPr="005D69B5">
        <w:rPr>
          <w:sz w:val="26"/>
          <w:szCs w:val="26"/>
        </w:rPr>
        <w:t xml:space="preserve"> СОШ» -40 %</w:t>
      </w:r>
    </w:p>
    <w:p w:rsidR="009552B8" w:rsidRPr="005D69B5" w:rsidRDefault="009552B8" w:rsidP="009552B8">
      <w:pPr>
        <w:ind w:firstLine="708"/>
        <w:jc w:val="both"/>
        <w:rPr>
          <w:sz w:val="26"/>
          <w:szCs w:val="26"/>
        </w:rPr>
      </w:pPr>
      <w:r w:rsidRPr="005D69B5">
        <w:rPr>
          <w:sz w:val="26"/>
          <w:szCs w:val="26"/>
        </w:rPr>
        <w:t>МКОУ «СОШ п. Молодежный» - 24 %</w:t>
      </w:r>
    </w:p>
    <w:p w:rsidR="009552B8" w:rsidRPr="00862D0D" w:rsidRDefault="009552B8" w:rsidP="009552B8">
      <w:pPr>
        <w:ind w:firstLine="708"/>
        <w:jc w:val="both"/>
        <w:rPr>
          <w:sz w:val="26"/>
          <w:szCs w:val="26"/>
        </w:rPr>
      </w:pPr>
      <w:r w:rsidRPr="005D69B5">
        <w:rPr>
          <w:sz w:val="26"/>
          <w:szCs w:val="26"/>
        </w:rPr>
        <w:t>МКОУ «</w:t>
      </w:r>
      <w:proofErr w:type="spellStart"/>
      <w:r w:rsidRPr="005D69B5">
        <w:rPr>
          <w:sz w:val="26"/>
          <w:szCs w:val="26"/>
        </w:rPr>
        <w:t>Мещовская</w:t>
      </w:r>
      <w:proofErr w:type="spellEnd"/>
      <w:r w:rsidRPr="005D69B5">
        <w:rPr>
          <w:sz w:val="26"/>
          <w:szCs w:val="26"/>
        </w:rPr>
        <w:t xml:space="preserve"> СОШ» -21 %</w:t>
      </w:r>
    </w:p>
    <w:p w:rsidR="009552B8" w:rsidRPr="00862D0D" w:rsidRDefault="009552B8" w:rsidP="009552B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62D0D">
        <w:rPr>
          <w:bCs/>
          <w:sz w:val="26"/>
          <w:szCs w:val="26"/>
        </w:rPr>
        <w:t>В 2020-2021 учебном году в школах  организованы и проведены следующие спортивные мероприятия: «Недели здоровья», «</w:t>
      </w:r>
      <w:r w:rsidRPr="00862D0D">
        <w:rPr>
          <w:sz w:val="26"/>
          <w:szCs w:val="26"/>
        </w:rPr>
        <w:t xml:space="preserve">Легкоатлетический кросс», «Веселые старты», «Дни </w:t>
      </w:r>
      <w:proofErr w:type="spellStart"/>
      <w:r w:rsidRPr="00862D0D">
        <w:rPr>
          <w:sz w:val="26"/>
          <w:szCs w:val="26"/>
        </w:rPr>
        <w:t>здоровья</w:t>
      </w:r>
      <w:proofErr w:type="gramStart"/>
      <w:r w:rsidRPr="00862D0D">
        <w:rPr>
          <w:sz w:val="26"/>
          <w:szCs w:val="26"/>
        </w:rPr>
        <w:t>»и</w:t>
      </w:r>
      <w:proofErr w:type="spellEnd"/>
      <w:proofErr w:type="gramEnd"/>
      <w:r w:rsidRPr="00862D0D">
        <w:rPr>
          <w:sz w:val="26"/>
          <w:szCs w:val="26"/>
        </w:rPr>
        <w:t xml:space="preserve"> др.  Наиболее активными в этом учебном году, как всегда были обучающиеся </w:t>
      </w:r>
      <w:proofErr w:type="spellStart"/>
      <w:r w:rsidRPr="00862D0D">
        <w:rPr>
          <w:sz w:val="26"/>
          <w:szCs w:val="26"/>
        </w:rPr>
        <w:t>Мещовск</w:t>
      </w:r>
      <w:r>
        <w:rPr>
          <w:sz w:val="26"/>
          <w:szCs w:val="26"/>
        </w:rPr>
        <w:t>ой</w:t>
      </w:r>
      <w:proofErr w:type="spellEnd"/>
      <w:r w:rsidRPr="00862D0D">
        <w:rPr>
          <w:sz w:val="26"/>
          <w:szCs w:val="26"/>
        </w:rPr>
        <w:t xml:space="preserve"> </w:t>
      </w:r>
      <w:r>
        <w:rPr>
          <w:sz w:val="26"/>
          <w:szCs w:val="26"/>
        </w:rPr>
        <w:t>СОШ</w:t>
      </w:r>
      <w:r w:rsidRPr="00862D0D">
        <w:rPr>
          <w:sz w:val="26"/>
          <w:szCs w:val="26"/>
        </w:rPr>
        <w:t xml:space="preserve"> и  </w:t>
      </w:r>
      <w:proofErr w:type="spellStart"/>
      <w:r>
        <w:rPr>
          <w:sz w:val="26"/>
          <w:szCs w:val="26"/>
        </w:rPr>
        <w:t>Домашовской</w:t>
      </w:r>
      <w:proofErr w:type="spellEnd"/>
      <w:r>
        <w:rPr>
          <w:sz w:val="26"/>
          <w:szCs w:val="26"/>
        </w:rPr>
        <w:t xml:space="preserve"> СОШ</w:t>
      </w:r>
      <w:r w:rsidRPr="00862D0D">
        <w:rPr>
          <w:sz w:val="26"/>
          <w:szCs w:val="26"/>
        </w:rPr>
        <w:t>.</w:t>
      </w:r>
    </w:p>
    <w:p w:rsidR="009552B8" w:rsidRPr="00862D0D" w:rsidRDefault="009552B8" w:rsidP="009552B8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862D0D">
        <w:rPr>
          <w:sz w:val="26"/>
          <w:szCs w:val="26"/>
          <w:shd w:val="clear" w:color="auto" w:fill="FFFFFF"/>
        </w:rPr>
        <w:t xml:space="preserve">Обучающиеся </w:t>
      </w:r>
      <w:proofErr w:type="spellStart"/>
      <w:r w:rsidRPr="00862D0D">
        <w:rPr>
          <w:sz w:val="26"/>
          <w:szCs w:val="26"/>
          <w:shd w:val="clear" w:color="auto" w:fill="FFFFFF"/>
        </w:rPr>
        <w:t>Мещовской</w:t>
      </w:r>
      <w:proofErr w:type="spellEnd"/>
      <w:r w:rsidRPr="00862D0D">
        <w:rPr>
          <w:sz w:val="26"/>
          <w:szCs w:val="26"/>
          <w:shd w:val="clear" w:color="auto" w:fill="FFFFFF"/>
        </w:rPr>
        <w:t xml:space="preserve"> школы приняли участие в сборе </w:t>
      </w:r>
      <w:r w:rsidRPr="00862D0D">
        <w:rPr>
          <w:sz w:val="26"/>
          <w:szCs w:val="26"/>
        </w:rPr>
        <w:t>областного юнармейского лагеря</w:t>
      </w:r>
      <w:r w:rsidRPr="00862D0D">
        <w:rPr>
          <w:sz w:val="26"/>
          <w:szCs w:val="26"/>
          <w:shd w:val="clear" w:color="auto" w:fill="FFFFFF"/>
        </w:rPr>
        <w:t>, в о</w:t>
      </w:r>
      <w:r w:rsidRPr="00862D0D">
        <w:rPr>
          <w:sz w:val="26"/>
          <w:szCs w:val="26"/>
        </w:rPr>
        <w:t xml:space="preserve">бластном кроссе наций, первенстве области по футболу, первенстве области по </w:t>
      </w:r>
      <w:proofErr w:type="spellStart"/>
      <w:r w:rsidRPr="00862D0D">
        <w:rPr>
          <w:sz w:val="26"/>
          <w:szCs w:val="26"/>
        </w:rPr>
        <w:t>лазертагу</w:t>
      </w:r>
      <w:proofErr w:type="spellEnd"/>
      <w:r w:rsidRPr="00862D0D">
        <w:rPr>
          <w:sz w:val="26"/>
          <w:szCs w:val="26"/>
        </w:rPr>
        <w:t>, первенстве области по шахматам</w:t>
      </w:r>
      <w:r>
        <w:rPr>
          <w:sz w:val="26"/>
          <w:szCs w:val="26"/>
        </w:rPr>
        <w:t>.</w:t>
      </w:r>
      <w:r w:rsidRPr="00862D0D">
        <w:rPr>
          <w:sz w:val="26"/>
          <w:szCs w:val="26"/>
        </w:rPr>
        <w:t xml:space="preserve"> Школа подготовила призеров и победителей районного фестиваля ГТО, первенства района по футболу, первенства района по настольному теннису.</w:t>
      </w:r>
    </w:p>
    <w:p w:rsidR="009552B8" w:rsidRDefault="009552B8" w:rsidP="009552B8">
      <w:pPr>
        <w:shd w:val="clear" w:color="auto" w:fill="FFFFFF"/>
        <w:jc w:val="both"/>
        <w:rPr>
          <w:sz w:val="26"/>
          <w:szCs w:val="26"/>
        </w:rPr>
      </w:pPr>
      <w:r w:rsidRPr="00862D0D">
        <w:rPr>
          <w:bCs/>
          <w:sz w:val="26"/>
          <w:szCs w:val="26"/>
        </w:rPr>
        <w:t xml:space="preserve">Команда  </w:t>
      </w:r>
      <w:proofErr w:type="spellStart"/>
      <w:r w:rsidRPr="00862D0D">
        <w:rPr>
          <w:bCs/>
          <w:sz w:val="26"/>
          <w:szCs w:val="26"/>
        </w:rPr>
        <w:t>Домашовской</w:t>
      </w:r>
      <w:proofErr w:type="spellEnd"/>
      <w:r w:rsidRPr="00862D0D">
        <w:rPr>
          <w:bCs/>
          <w:sz w:val="26"/>
          <w:szCs w:val="26"/>
        </w:rPr>
        <w:t xml:space="preserve">  </w:t>
      </w:r>
      <w:r w:rsidRPr="00862D0D">
        <w:rPr>
          <w:sz w:val="26"/>
          <w:szCs w:val="26"/>
        </w:rPr>
        <w:t>сборной школы заняла II место в чемпионате и первенстве Калужской области по легкой атлетике (кросс) в зачет летней областной Спартакиады среди спортивных команд муниципальных образований Калужской области. Сборная  школы приняла участие и заняла II общекомандное место в областных военизированных сборах.</w:t>
      </w:r>
    </w:p>
    <w:p w:rsidR="009552B8" w:rsidRPr="005B1471" w:rsidRDefault="009552B8" w:rsidP="009552B8">
      <w:pPr>
        <w:ind w:firstLine="708"/>
        <w:jc w:val="both"/>
        <w:rPr>
          <w:sz w:val="26"/>
          <w:szCs w:val="26"/>
        </w:rPr>
      </w:pPr>
      <w:r w:rsidRPr="005B1471">
        <w:rPr>
          <w:bCs/>
          <w:sz w:val="26"/>
          <w:szCs w:val="26"/>
        </w:rPr>
        <w:t xml:space="preserve">Обучающиеся школ и их учителя в 2020-21 </w:t>
      </w:r>
      <w:proofErr w:type="spellStart"/>
      <w:r w:rsidRPr="005B1471">
        <w:rPr>
          <w:bCs/>
          <w:sz w:val="26"/>
          <w:szCs w:val="26"/>
        </w:rPr>
        <w:t>у.г</w:t>
      </w:r>
      <w:proofErr w:type="spellEnd"/>
      <w:r w:rsidRPr="005B1471">
        <w:rPr>
          <w:bCs/>
          <w:sz w:val="26"/>
          <w:szCs w:val="26"/>
        </w:rPr>
        <w:t xml:space="preserve">. </w:t>
      </w:r>
      <w:proofErr w:type="gramStart"/>
      <w:r w:rsidRPr="005B1471">
        <w:rPr>
          <w:bCs/>
          <w:sz w:val="26"/>
          <w:szCs w:val="26"/>
        </w:rPr>
        <w:t>также, как</w:t>
      </w:r>
      <w:proofErr w:type="gramEnd"/>
      <w:r w:rsidRPr="005B1471">
        <w:rPr>
          <w:bCs/>
          <w:sz w:val="26"/>
          <w:szCs w:val="26"/>
        </w:rPr>
        <w:t xml:space="preserve"> и раньше, активно принимали участие в сдаче нормативов ГТО.</w:t>
      </w:r>
    </w:p>
    <w:p w:rsidR="009552B8" w:rsidRPr="005B1471" w:rsidRDefault="009552B8" w:rsidP="009552B8">
      <w:pPr>
        <w:jc w:val="both"/>
        <w:rPr>
          <w:sz w:val="26"/>
          <w:szCs w:val="26"/>
        </w:rPr>
      </w:pPr>
      <w:proofErr w:type="gramStart"/>
      <w:r w:rsidRPr="005B1471">
        <w:rPr>
          <w:sz w:val="26"/>
          <w:szCs w:val="26"/>
        </w:rPr>
        <w:lastRenderedPageBreak/>
        <w:t>По</w:t>
      </w:r>
      <w:proofErr w:type="gramEnd"/>
      <w:r w:rsidRPr="005B1471">
        <w:rPr>
          <w:sz w:val="26"/>
          <w:szCs w:val="26"/>
        </w:rPr>
        <w:t xml:space="preserve"> </w:t>
      </w:r>
      <w:proofErr w:type="gramStart"/>
      <w:r w:rsidRPr="005B1471">
        <w:rPr>
          <w:sz w:val="26"/>
          <w:szCs w:val="26"/>
        </w:rPr>
        <w:t>результатом</w:t>
      </w:r>
      <w:proofErr w:type="gramEnd"/>
      <w:r w:rsidRPr="005B1471">
        <w:rPr>
          <w:sz w:val="26"/>
          <w:szCs w:val="26"/>
        </w:rPr>
        <w:t xml:space="preserve"> выступления команд по этапам программы Школьный фестиваль ВФСК ГТО -2021  среди учащихся и работников общеобразовательных учреждений </w:t>
      </w:r>
      <w:proofErr w:type="spellStart"/>
      <w:r w:rsidRPr="005B1471">
        <w:rPr>
          <w:sz w:val="26"/>
          <w:szCs w:val="26"/>
        </w:rPr>
        <w:t>Мещовского</w:t>
      </w:r>
      <w:proofErr w:type="spellEnd"/>
      <w:r w:rsidRPr="005B1471">
        <w:rPr>
          <w:sz w:val="26"/>
          <w:szCs w:val="26"/>
        </w:rPr>
        <w:t xml:space="preserve"> района.</w:t>
      </w:r>
    </w:p>
    <w:p w:rsidR="009552B8" w:rsidRPr="005B1471" w:rsidRDefault="009552B8" w:rsidP="009552B8">
      <w:pPr>
        <w:jc w:val="both"/>
        <w:rPr>
          <w:sz w:val="26"/>
          <w:szCs w:val="26"/>
        </w:rPr>
      </w:pPr>
    </w:p>
    <w:tbl>
      <w:tblPr>
        <w:tblStyle w:val="a6"/>
        <w:tblW w:w="105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89"/>
        <w:gridCol w:w="2224"/>
        <w:gridCol w:w="807"/>
        <w:gridCol w:w="972"/>
        <w:gridCol w:w="970"/>
        <w:gridCol w:w="809"/>
        <w:gridCol w:w="809"/>
        <w:gridCol w:w="972"/>
        <w:gridCol w:w="1199"/>
        <w:gridCol w:w="1118"/>
      </w:tblGrid>
      <w:tr w:rsidR="009552B8" w:rsidRPr="005B1471" w:rsidTr="00FF2989">
        <w:trPr>
          <w:trHeight w:val="517"/>
        </w:trPr>
        <w:tc>
          <w:tcPr>
            <w:tcW w:w="689" w:type="dxa"/>
            <w:vMerge w:val="restart"/>
          </w:tcPr>
          <w:p w:rsidR="009552B8" w:rsidRPr="005B1471" w:rsidRDefault="009552B8" w:rsidP="00FF2989">
            <w:r w:rsidRPr="005B1471">
              <w:t>№ п\</w:t>
            </w:r>
            <w:proofErr w:type="gramStart"/>
            <w:r w:rsidRPr="005B1471">
              <w:t>п</w:t>
            </w:r>
            <w:proofErr w:type="gramEnd"/>
          </w:p>
        </w:tc>
        <w:tc>
          <w:tcPr>
            <w:tcW w:w="2224" w:type="dxa"/>
            <w:vMerge w:val="restart"/>
          </w:tcPr>
          <w:p w:rsidR="009552B8" w:rsidRPr="005B1471" w:rsidRDefault="009552B8" w:rsidP="00FF2989">
            <w:pPr>
              <w:ind w:left="176" w:hanging="176"/>
            </w:pPr>
            <w:r w:rsidRPr="005B1471">
              <w:t>Общеобразовательная организация</w:t>
            </w:r>
          </w:p>
        </w:tc>
        <w:tc>
          <w:tcPr>
            <w:tcW w:w="1779" w:type="dxa"/>
            <w:gridSpan w:val="2"/>
            <w:vMerge w:val="restart"/>
          </w:tcPr>
          <w:p w:rsidR="009552B8" w:rsidRPr="005B1471" w:rsidRDefault="009552B8" w:rsidP="00FF2989">
            <w:r w:rsidRPr="005B1471">
              <w:t>Зимний этап</w:t>
            </w:r>
          </w:p>
        </w:tc>
        <w:tc>
          <w:tcPr>
            <w:tcW w:w="1779" w:type="dxa"/>
            <w:gridSpan w:val="2"/>
            <w:vMerge w:val="restart"/>
          </w:tcPr>
          <w:p w:rsidR="009552B8" w:rsidRPr="005B1471" w:rsidRDefault="009552B8" w:rsidP="00FF2989">
            <w:r w:rsidRPr="005B1471">
              <w:t>Весенний этап</w:t>
            </w:r>
          </w:p>
        </w:tc>
        <w:tc>
          <w:tcPr>
            <w:tcW w:w="1781" w:type="dxa"/>
            <w:gridSpan w:val="2"/>
            <w:vMerge w:val="restart"/>
          </w:tcPr>
          <w:p w:rsidR="009552B8" w:rsidRPr="005B1471" w:rsidRDefault="009552B8" w:rsidP="00FF2989">
            <w:r w:rsidRPr="005B1471">
              <w:t>Летний этап</w:t>
            </w:r>
          </w:p>
        </w:tc>
        <w:tc>
          <w:tcPr>
            <w:tcW w:w="1199" w:type="dxa"/>
            <w:vMerge w:val="restart"/>
          </w:tcPr>
          <w:p w:rsidR="009552B8" w:rsidRPr="005B1471" w:rsidRDefault="009552B8" w:rsidP="00FF2989">
            <w:r w:rsidRPr="005B1471">
              <w:t>Сумма очков</w:t>
            </w:r>
          </w:p>
        </w:tc>
        <w:tc>
          <w:tcPr>
            <w:tcW w:w="1118" w:type="dxa"/>
            <w:vMerge w:val="restart"/>
          </w:tcPr>
          <w:p w:rsidR="009552B8" w:rsidRPr="005B1471" w:rsidRDefault="009552B8" w:rsidP="00FF2989">
            <w:r w:rsidRPr="005B1471">
              <w:t>Место</w:t>
            </w:r>
          </w:p>
        </w:tc>
      </w:tr>
      <w:tr w:rsidR="009552B8" w:rsidRPr="005B1471" w:rsidTr="00FF2989">
        <w:trPr>
          <w:trHeight w:val="570"/>
        </w:trPr>
        <w:tc>
          <w:tcPr>
            <w:tcW w:w="689" w:type="dxa"/>
            <w:vMerge/>
          </w:tcPr>
          <w:p w:rsidR="009552B8" w:rsidRPr="005B1471" w:rsidRDefault="009552B8" w:rsidP="00FF2989"/>
        </w:tc>
        <w:tc>
          <w:tcPr>
            <w:tcW w:w="2224" w:type="dxa"/>
            <w:vMerge/>
          </w:tcPr>
          <w:p w:rsidR="009552B8" w:rsidRPr="005B1471" w:rsidRDefault="009552B8" w:rsidP="00FF2989"/>
        </w:tc>
        <w:tc>
          <w:tcPr>
            <w:tcW w:w="1779" w:type="dxa"/>
            <w:gridSpan w:val="2"/>
            <w:vMerge/>
          </w:tcPr>
          <w:p w:rsidR="009552B8" w:rsidRPr="005B1471" w:rsidRDefault="009552B8" w:rsidP="00FF2989"/>
        </w:tc>
        <w:tc>
          <w:tcPr>
            <w:tcW w:w="1779" w:type="dxa"/>
            <w:gridSpan w:val="2"/>
            <w:vMerge/>
          </w:tcPr>
          <w:p w:rsidR="009552B8" w:rsidRPr="005B1471" w:rsidRDefault="009552B8" w:rsidP="00FF2989"/>
        </w:tc>
        <w:tc>
          <w:tcPr>
            <w:tcW w:w="1781" w:type="dxa"/>
            <w:gridSpan w:val="2"/>
            <w:vMerge/>
          </w:tcPr>
          <w:p w:rsidR="009552B8" w:rsidRPr="005B1471" w:rsidRDefault="009552B8" w:rsidP="00FF2989"/>
        </w:tc>
        <w:tc>
          <w:tcPr>
            <w:tcW w:w="1199" w:type="dxa"/>
            <w:vMerge/>
          </w:tcPr>
          <w:p w:rsidR="009552B8" w:rsidRPr="005B1471" w:rsidRDefault="009552B8" w:rsidP="00FF2989"/>
        </w:tc>
        <w:tc>
          <w:tcPr>
            <w:tcW w:w="1118" w:type="dxa"/>
            <w:vMerge/>
          </w:tcPr>
          <w:p w:rsidR="009552B8" w:rsidRPr="005B1471" w:rsidRDefault="009552B8" w:rsidP="00FF2989"/>
        </w:tc>
      </w:tr>
      <w:tr w:rsidR="009552B8" w:rsidRPr="005B1471" w:rsidTr="00FF2989">
        <w:trPr>
          <w:trHeight w:val="70"/>
        </w:trPr>
        <w:tc>
          <w:tcPr>
            <w:tcW w:w="689" w:type="dxa"/>
            <w:vMerge/>
          </w:tcPr>
          <w:p w:rsidR="009552B8" w:rsidRPr="005B1471" w:rsidRDefault="009552B8" w:rsidP="00FF2989"/>
        </w:tc>
        <w:tc>
          <w:tcPr>
            <w:tcW w:w="2224" w:type="dxa"/>
            <w:vMerge/>
          </w:tcPr>
          <w:p w:rsidR="009552B8" w:rsidRPr="005B1471" w:rsidRDefault="009552B8" w:rsidP="00FF2989"/>
        </w:tc>
        <w:tc>
          <w:tcPr>
            <w:tcW w:w="807" w:type="dxa"/>
          </w:tcPr>
          <w:p w:rsidR="009552B8" w:rsidRPr="005B1471" w:rsidRDefault="009552B8" w:rsidP="00FF2989">
            <w:r w:rsidRPr="005B1471">
              <w:t>место</w:t>
            </w:r>
          </w:p>
        </w:tc>
        <w:tc>
          <w:tcPr>
            <w:tcW w:w="972" w:type="dxa"/>
          </w:tcPr>
          <w:p w:rsidR="009552B8" w:rsidRPr="005B1471" w:rsidRDefault="009552B8" w:rsidP="00FF2989">
            <w:r w:rsidRPr="005B1471">
              <w:t>очки</w:t>
            </w:r>
          </w:p>
        </w:tc>
        <w:tc>
          <w:tcPr>
            <w:tcW w:w="970" w:type="dxa"/>
          </w:tcPr>
          <w:p w:rsidR="009552B8" w:rsidRPr="005B1471" w:rsidRDefault="009552B8" w:rsidP="00FF2989">
            <w:r w:rsidRPr="005B1471">
              <w:t>место</w:t>
            </w:r>
          </w:p>
        </w:tc>
        <w:tc>
          <w:tcPr>
            <w:tcW w:w="809" w:type="dxa"/>
          </w:tcPr>
          <w:p w:rsidR="009552B8" w:rsidRPr="005B1471" w:rsidRDefault="009552B8" w:rsidP="00FF2989">
            <w:r w:rsidRPr="005B1471">
              <w:t>очки</w:t>
            </w:r>
          </w:p>
        </w:tc>
        <w:tc>
          <w:tcPr>
            <w:tcW w:w="809" w:type="dxa"/>
          </w:tcPr>
          <w:p w:rsidR="009552B8" w:rsidRPr="005B1471" w:rsidRDefault="009552B8" w:rsidP="00FF2989">
            <w:r w:rsidRPr="005B1471">
              <w:t>место</w:t>
            </w:r>
          </w:p>
        </w:tc>
        <w:tc>
          <w:tcPr>
            <w:tcW w:w="972" w:type="dxa"/>
          </w:tcPr>
          <w:p w:rsidR="009552B8" w:rsidRPr="005B1471" w:rsidRDefault="009552B8" w:rsidP="00FF2989">
            <w:r w:rsidRPr="005B1471">
              <w:t>очки</w:t>
            </w:r>
          </w:p>
        </w:tc>
        <w:tc>
          <w:tcPr>
            <w:tcW w:w="1199" w:type="dxa"/>
            <w:vMerge/>
          </w:tcPr>
          <w:p w:rsidR="009552B8" w:rsidRPr="005B1471" w:rsidRDefault="009552B8" w:rsidP="00FF2989"/>
        </w:tc>
        <w:tc>
          <w:tcPr>
            <w:tcW w:w="1118" w:type="dxa"/>
            <w:vMerge/>
          </w:tcPr>
          <w:p w:rsidR="009552B8" w:rsidRPr="005B1471" w:rsidRDefault="009552B8" w:rsidP="00FF2989"/>
        </w:tc>
      </w:tr>
      <w:tr w:rsidR="009552B8" w:rsidRPr="005B1471" w:rsidTr="00FF2989">
        <w:trPr>
          <w:trHeight w:val="53"/>
        </w:trPr>
        <w:tc>
          <w:tcPr>
            <w:tcW w:w="689" w:type="dxa"/>
          </w:tcPr>
          <w:p w:rsidR="009552B8" w:rsidRPr="005B1471" w:rsidRDefault="009552B8" w:rsidP="00FF2989">
            <w:r w:rsidRPr="005B1471">
              <w:t>1</w:t>
            </w:r>
          </w:p>
        </w:tc>
        <w:tc>
          <w:tcPr>
            <w:tcW w:w="2224" w:type="dxa"/>
          </w:tcPr>
          <w:p w:rsidR="009552B8" w:rsidRPr="005B1471" w:rsidRDefault="009552B8" w:rsidP="00FF2989">
            <w:proofErr w:type="spellStart"/>
            <w:r w:rsidRPr="005B1471">
              <w:t>Домашовская</w:t>
            </w:r>
            <w:proofErr w:type="spellEnd"/>
            <w:r w:rsidRPr="005B1471">
              <w:t xml:space="preserve"> СОШ</w:t>
            </w:r>
          </w:p>
        </w:tc>
        <w:tc>
          <w:tcPr>
            <w:tcW w:w="807" w:type="dxa"/>
          </w:tcPr>
          <w:p w:rsidR="009552B8" w:rsidRPr="005B1471" w:rsidRDefault="009552B8" w:rsidP="00FF2989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972" w:type="dxa"/>
          </w:tcPr>
          <w:p w:rsidR="009552B8" w:rsidRPr="005B1471" w:rsidRDefault="009552B8" w:rsidP="00FF2989">
            <w:pPr>
              <w:jc w:val="center"/>
            </w:pPr>
            <w:r w:rsidRPr="005B1471">
              <w:t>8</w:t>
            </w:r>
          </w:p>
        </w:tc>
        <w:tc>
          <w:tcPr>
            <w:tcW w:w="970" w:type="dxa"/>
          </w:tcPr>
          <w:p w:rsidR="009552B8" w:rsidRPr="005B1471" w:rsidRDefault="009552B8" w:rsidP="00FF2989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809" w:type="dxa"/>
          </w:tcPr>
          <w:p w:rsidR="009552B8" w:rsidRPr="005B1471" w:rsidRDefault="009552B8" w:rsidP="00FF2989">
            <w:pPr>
              <w:jc w:val="center"/>
            </w:pPr>
            <w:r w:rsidRPr="005B1471">
              <w:t>8</w:t>
            </w:r>
          </w:p>
        </w:tc>
        <w:tc>
          <w:tcPr>
            <w:tcW w:w="809" w:type="dxa"/>
          </w:tcPr>
          <w:p w:rsidR="009552B8" w:rsidRPr="005B1471" w:rsidRDefault="009552B8" w:rsidP="00FF2989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color w:val="00B050"/>
                <w:lang w:val="en-US"/>
              </w:rPr>
              <w:t>III</w:t>
            </w:r>
          </w:p>
        </w:tc>
        <w:tc>
          <w:tcPr>
            <w:tcW w:w="972" w:type="dxa"/>
          </w:tcPr>
          <w:p w:rsidR="009552B8" w:rsidRPr="005B1471" w:rsidRDefault="009552B8" w:rsidP="00FF2989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6</w:t>
            </w:r>
          </w:p>
        </w:tc>
        <w:tc>
          <w:tcPr>
            <w:tcW w:w="1199" w:type="dxa"/>
          </w:tcPr>
          <w:p w:rsidR="009552B8" w:rsidRPr="005B1471" w:rsidRDefault="009552B8" w:rsidP="00FF2989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22</w:t>
            </w:r>
          </w:p>
        </w:tc>
        <w:tc>
          <w:tcPr>
            <w:tcW w:w="1118" w:type="dxa"/>
          </w:tcPr>
          <w:p w:rsidR="009552B8" w:rsidRPr="005B1471" w:rsidRDefault="009552B8" w:rsidP="00FF2989">
            <w:pPr>
              <w:jc w:val="center"/>
            </w:pPr>
            <w:r w:rsidRPr="005B1471">
              <w:rPr>
                <w:b/>
                <w:color w:val="FF0000"/>
                <w:lang w:val="en-US"/>
              </w:rPr>
              <w:t>I</w:t>
            </w:r>
          </w:p>
        </w:tc>
      </w:tr>
      <w:tr w:rsidR="009552B8" w:rsidRPr="005B1471" w:rsidTr="00FF2989">
        <w:trPr>
          <w:trHeight w:val="250"/>
        </w:trPr>
        <w:tc>
          <w:tcPr>
            <w:tcW w:w="689" w:type="dxa"/>
          </w:tcPr>
          <w:p w:rsidR="009552B8" w:rsidRPr="005B1471" w:rsidRDefault="009552B8" w:rsidP="00FF2989">
            <w:r w:rsidRPr="005B1471">
              <w:t>2</w:t>
            </w:r>
          </w:p>
        </w:tc>
        <w:tc>
          <w:tcPr>
            <w:tcW w:w="2224" w:type="dxa"/>
          </w:tcPr>
          <w:p w:rsidR="009552B8" w:rsidRPr="005B1471" w:rsidRDefault="009552B8" w:rsidP="00FF2989">
            <w:proofErr w:type="spellStart"/>
            <w:r w:rsidRPr="005B1471">
              <w:t>Мещовская</w:t>
            </w:r>
            <w:proofErr w:type="spellEnd"/>
            <w:r w:rsidRPr="005B1471">
              <w:t xml:space="preserve"> СОШ</w:t>
            </w:r>
          </w:p>
        </w:tc>
        <w:tc>
          <w:tcPr>
            <w:tcW w:w="807" w:type="dxa"/>
          </w:tcPr>
          <w:p w:rsidR="009552B8" w:rsidRPr="005B1471" w:rsidRDefault="009552B8" w:rsidP="00FF2989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lang w:val="en-US"/>
              </w:rPr>
              <w:t>V</w:t>
            </w:r>
          </w:p>
        </w:tc>
        <w:tc>
          <w:tcPr>
            <w:tcW w:w="972" w:type="dxa"/>
          </w:tcPr>
          <w:p w:rsidR="009552B8" w:rsidRPr="005B1471" w:rsidRDefault="009552B8" w:rsidP="00FF2989">
            <w:pPr>
              <w:jc w:val="center"/>
            </w:pPr>
            <w:r w:rsidRPr="005B1471">
              <w:t>4</w:t>
            </w:r>
          </w:p>
        </w:tc>
        <w:tc>
          <w:tcPr>
            <w:tcW w:w="970" w:type="dxa"/>
          </w:tcPr>
          <w:p w:rsidR="009552B8" w:rsidRPr="005B1471" w:rsidRDefault="009552B8" w:rsidP="00FF2989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lang w:val="en-US"/>
              </w:rPr>
              <w:t>V</w:t>
            </w:r>
          </w:p>
        </w:tc>
        <w:tc>
          <w:tcPr>
            <w:tcW w:w="809" w:type="dxa"/>
          </w:tcPr>
          <w:p w:rsidR="009552B8" w:rsidRPr="005B1471" w:rsidRDefault="009552B8" w:rsidP="00FF2989">
            <w:pPr>
              <w:jc w:val="center"/>
            </w:pPr>
            <w:r w:rsidRPr="005B1471">
              <w:t>4</w:t>
            </w:r>
          </w:p>
        </w:tc>
        <w:tc>
          <w:tcPr>
            <w:tcW w:w="809" w:type="dxa"/>
          </w:tcPr>
          <w:p w:rsidR="009552B8" w:rsidRPr="005B1471" w:rsidRDefault="009552B8" w:rsidP="00FF2989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972" w:type="dxa"/>
          </w:tcPr>
          <w:p w:rsidR="009552B8" w:rsidRPr="005B1471" w:rsidRDefault="009552B8" w:rsidP="00FF2989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10</w:t>
            </w:r>
          </w:p>
        </w:tc>
        <w:tc>
          <w:tcPr>
            <w:tcW w:w="1199" w:type="dxa"/>
          </w:tcPr>
          <w:p w:rsidR="009552B8" w:rsidRPr="005B1471" w:rsidRDefault="009552B8" w:rsidP="00FF2989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18</w:t>
            </w:r>
          </w:p>
        </w:tc>
        <w:tc>
          <w:tcPr>
            <w:tcW w:w="1118" w:type="dxa"/>
          </w:tcPr>
          <w:p w:rsidR="009552B8" w:rsidRPr="005B1471" w:rsidRDefault="009552B8" w:rsidP="00FF2989">
            <w:pPr>
              <w:jc w:val="center"/>
            </w:pPr>
            <w:r w:rsidRPr="005B1471">
              <w:rPr>
                <w:b/>
                <w:color w:val="0070C0"/>
                <w:lang w:val="en-US"/>
              </w:rPr>
              <w:t>II</w:t>
            </w:r>
          </w:p>
        </w:tc>
      </w:tr>
      <w:tr w:rsidR="009552B8" w:rsidRPr="005B1471" w:rsidTr="00FF2989">
        <w:trPr>
          <w:trHeight w:val="267"/>
        </w:trPr>
        <w:tc>
          <w:tcPr>
            <w:tcW w:w="689" w:type="dxa"/>
          </w:tcPr>
          <w:p w:rsidR="009552B8" w:rsidRPr="005B1471" w:rsidRDefault="009552B8" w:rsidP="00FF2989">
            <w:r w:rsidRPr="005B1471">
              <w:t>3</w:t>
            </w:r>
          </w:p>
        </w:tc>
        <w:tc>
          <w:tcPr>
            <w:tcW w:w="2224" w:type="dxa"/>
          </w:tcPr>
          <w:p w:rsidR="009552B8" w:rsidRPr="005B1471" w:rsidRDefault="009552B8" w:rsidP="00FF2989">
            <w:proofErr w:type="spellStart"/>
            <w:r>
              <w:t>СОШ</w:t>
            </w:r>
            <w:r w:rsidRPr="005B1471">
              <w:t>п</w:t>
            </w:r>
            <w:proofErr w:type="gramStart"/>
            <w:r w:rsidRPr="005B1471">
              <w:t>.М</w:t>
            </w:r>
            <w:proofErr w:type="gramEnd"/>
            <w:r w:rsidRPr="005B1471">
              <w:t>олодежный</w:t>
            </w:r>
            <w:proofErr w:type="spellEnd"/>
          </w:p>
        </w:tc>
        <w:tc>
          <w:tcPr>
            <w:tcW w:w="807" w:type="dxa"/>
          </w:tcPr>
          <w:p w:rsidR="009552B8" w:rsidRPr="005B1471" w:rsidRDefault="009552B8" w:rsidP="00FF2989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color w:val="0070C0"/>
                <w:lang w:val="en-US"/>
              </w:rPr>
              <w:t>II</w:t>
            </w:r>
          </w:p>
        </w:tc>
        <w:tc>
          <w:tcPr>
            <w:tcW w:w="972" w:type="dxa"/>
          </w:tcPr>
          <w:p w:rsidR="009552B8" w:rsidRPr="005B1471" w:rsidRDefault="009552B8" w:rsidP="00FF2989">
            <w:pPr>
              <w:jc w:val="center"/>
            </w:pPr>
            <w:r w:rsidRPr="005B1471">
              <w:t>7</w:t>
            </w:r>
          </w:p>
        </w:tc>
        <w:tc>
          <w:tcPr>
            <w:tcW w:w="970" w:type="dxa"/>
          </w:tcPr>
          <w:p w:rsidR="009552B8" w:rsidRPr="005B1471" w:rsidRDefault="009552B8" w:rsidP="00FF2989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color w:val="0070C0"/>
                <w:lang w:val="en-US"/>
              </w:rPr>
              <w:t>II</w:t>
            </w:r>
          </w:p>
        </w:tc>
        <w:tc>
          <w:tcPr>
            <w:tcW w:w="809" w:type="dxa"/>
          </w:tcPr>
          <w:p w:rsidR="009552B8" w:rsidRPr="005B1471" w:rsidRDefault="009552B8" w:rsidP="00FF2989">
            <w:pPr>
              <w:jc w:val="center"/>
            </w:pPr>
            <w:r w:rsidRPr="005B1471">
              <w:t>7</w:t>
            </w:r>
          </w:p>
        </w:tc>
        <w:tc>
          <w:tcPr>
            <w:tcW w:w="809" w:type="dxa"/>
          </w:tcPr>
          <w:p w:rsidR="009552B8" w:rsidRPr="005B1471" w:rsidRDefault="009552B8" w:rsidP="00FF2989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lang w:val="en-US"/>
              </w:rPr>
              <w:t>V</w:t>
            </w:r>
          </w:p>
        </w:tc>
        <w:tc>
          <w:tcPr>
            <w:tcW w:w="972" w:type="dxa"/>
          </w:tcPr>
          <w:p w:rsidR="009552B8" w:rsidRPr="005B1471" w:rsidRDefault="009552B8" w:rsidP="00FF2989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4</w:t>
            </w:r>
          </w:p>
        </w:tc>
        <w:tc>
          <w:tcPr>
            <w:tcW w:w="1199" w:type="dxa"/>
          </w:tcPr>
          <w:p w:rsidR="009552B8" w:rsidRPr="005B1471" w:rsidRDefault="009552B8" w:rsidP="00FF2989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18</w:t>
            </w:r>
          </w:p>
        </w:tc>
        <w:tc>
          <w:tcPr>
            <w:tcW w:w="1118" w:type="dxa"/>
          </w:tcPr>
          <w:p w:rsidR="009552B8" w:rsidRPr="005B1471" w:rsidRDefault="009552B8" w:rsidP="00FF2989">
            <w:pPr>
              <w:jc w:val="center"/>
            </w:pPr>
            <w:r w:rsidRPr="005B1471">
              <w:rPr>
                <w:b/>
                <w:color w:val="0070C0"/>
                <w:lang w:val="en-US"/>
              </w:rPr>
              <w:t>II</w:t>
            </w:r>
          </w:p>
        </w:tc>
      </w:tr>
      <w:tr w:rsidR="009552B8" w:rsidRPr="005B1471" w:rsidTr="00FF2989">
        <w:trPr>
          <w:trHeight w:val="288"/>
        </w:trPr>
        <w:tc>
          <w:tcPr>
            <w:tcW w:w="689" w:type="dxa"/>
          </w:tcPr>
          <w:p w:rsidR="009552B8" w:rsidRPr="005B1471" w:rsidRDefault="009552B8" w:rsidP="00FF2989">
            <w:r w:rsidRPr="005B1471">
              <w:t>4</w:t>
            </w:r>
          </w:p>
        </w:tc>
        <w:tc>
          <w:tcPr>
            <w:tcW w:w="2224" w:type="dxa"/>
          </w:tcPr>
          <w:p w:rsidR="009552B8" w:rsidRPr="005B1471" w:rsidRDefault="009552B8" w:rsidP="00FF2989">
            <w:r w:rsidRPr="005B1471">
              <w:t>Покровская ООШ</w:t>
            </w:r>
          </w:p>
        </w:tc>
        <w:tc>
          <w:tcPr>
            <w:tcW w:w="807" w:type="dxa"/>
          </w:tcPr>
          <w:p w:rsidR="009552B8" w:rsidRPr="005B1471" w:rsidRDefault="009552B8" w:rsidP="00FF2989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color w:val="00B050"/>
                <w:lang w:val="en-US"/>
              </w:rPr>
              <w:t>III</w:t>
            </w:r>
          </w:p>
        </w:tc>
        <w:tc>
          <w:tcPr>
            <w:tcW w:w="972" w:type="dxa"/>
          </w:tcPr>
          <w:p w:rsidR="009552B8" w:rsidRPr="005B1471" w:rsidRDefault="009552B8" w:rsidP="00FF2989">
            <w:pPr>
              <w:jc w:val="center"/>
            </w:pPr>
            <w:r w:rsidRPr="005B1471">
              <w:t>6</w:t>
            </w:r>
          </w:p>
        </w:tc>
        <w:tc>
          <w:tcPr>
            <w:tcW w:w="970" w:type="dxa"/>
          </w:tcPr>
          <w:p w:rsidR="009552B8" w:rsidRPr="005B1471" w:rsidRDefault="009552B8" w:rsidP="00FF2989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color w:val="00B050"/>
                <w:lang w:val="en-US"/>
              </w:rPr>
              <w:t>III</w:t>
            </w:r>
          </w:p>
        </w:tc>
        <w:tc>
          <w:tcPr>
            <w:tcW w:w="809" w:type="dxa"/>
          </w:tcPr>
          <w:p w:rsidR="009552B8" w:rsidRPr="005B1471" w:rsidRDefault="009552B8" w:rsidP="00FF2989">
            <w:pPr>
              <w:jc w:val="center"/>
            </w:pPr>
            <w:r w:rsidRPr="005B1471">
              <w:t>6</w:t>
            </w:r>
          </w:p>
        </w:tc>
        <w:tc>
          <w:tcPr>
            <w:tcW w:w="809" w:type="dxa"/>
          </w:tcPr>
          <w:p w:rsidR="009552B8" w:rsidRPr="005B1471" w:rsidRDefault="009552B8" w:rsidP="00FF2989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lang w:val="en-US"/>
              </w:rPr>
              <w:t>IV</w:t>
            </w:r>
          </w:p>
        </w:tc>
        <w:tc>
          <w:tcPr>
            <w:tcW w:w="972" w:type="dxa"/>
          </w:tcPr>
          <w:p w:rsidR="009552B8" w:rsidRPr="005B1471" w:rsidRDefault="009552B8" w:rsidP="00FF2989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5</w:t>
            </w:r>
          </w:p>
        </w:tc>
        <w:tc>
          <w:tcPr>
            <w:tcW w:w="1199" w:type="dxa"/>
          </w:tcPr>
          <w:p w:rsidR="009552B8" w:rsidRPr="005B1471" w:rsidRDefault="009552B8" w:rsidP="00FF2989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17</w:t>
            </w:r>
          </w:p>
        </w:tc>
        <w:tc>
          <w:tcPr>
            <w:tcW w:w="1118" w:type="dxa"/>
          </w:tcPr>
          <w:p w:rsidR="009552B8" w:rsidRPr="005B1471" w:rsidRDefault="009552B8" w:rsidP="00FF2989">
            <w:pPr>
              <w:jc w:val="center"/>
            </w:pPr>
            <w:r w:rsidRPr="005B1471">
              <w:rPr>
                <w:b/>
                <w:color w:val="00B050"/>
                <w:lang w:val="en-US"/>
              </w:rPr>
              <w:t>III</w:t>
            </w:r>
          </w:p>
        </w:tc>
      </w:tr>
      <w:tr w:rsidR="009552B8" w:rsidRPr="005B1471" w:rsidTr="00FF2989">
        <w:trPr>
          <w:trHeight w:val="277"/>
        </w:trPr>
        <w:tc>
          <w:tcPr>
            <w:tcW w:w="689" w:type="dxa"/>
          </w:tcPr>
          <w:p w:rsidR="009552B8" w:rsidRPr="005B1471" w:rsidRDefault="009552B8" w:rsidP="00FF2989">
            <w:r w:rsidRPr="005B1471">
              <w:t>5</w:t>
            </w:r>
          </w:p>
        </w:tc>
        <w:tc>
          <w:tcPr>
            <w:tcW w:w="2224" w:type="dxa"/>
          </w:tcPr>
          <w:p w:rsidR="009552B8" w:rsidRPr="005B1471" w:rsidRDefault="009552B8" w:rsidP="00FF2989">
            <w:r w:rsidRPr="005B1471">
              <w:t>Кудринская СОШ</w:t>
            </w:r>
          </w:p>
        </w:tc>
        <w:tc>
          <w:tcPr>
            <w:tcW w:w="807" w:type="dxa"/>
          </w:tcPr>
          <w:p w:rsidR="009552B8" w:rsidRPr="005B1471" w:rsidRDefault="009552B8" w:rsidP="00FF2989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lang w:val="en-US"/>
              </w:rPr>
              <w:t>VI</w:t>
            </w:r>
          </w:p>
        </w:tc>
        <w:tc>
          <w:tcPr>
            <w:tcW w:w="972" w:type="dxa"/>
          </w:tcPr>
          <w:p w:rsidR="009552B8" w:rsidRPr="005B1471" w:rsidRDefault="009552B8" w:rsidP="00FF2989">
            <w:pPr>
              <w:jc w:val="center"/>
            </w:pPr>
            <w:r w:rsidRPr="005B1471">
              <w:t>3</w:t>
            </w:r>
          </w:p>
        </w:tc>
        <w:tc>
          <w:tcPr>
            <w:tcW w:w="970" w:type="dxa"/>
          </w:tcPr>
          <w:p w:rsidR="009552B8" w:rsidRPr="005B1471" w:rsidRDefault="009552B8" w:rsidP="00FF2989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lang w:val="en-US"/>
              </w:rPr>
              <w:t>IV</w:t>
            </w:r>
          </w:p>
        </w:tc>
        <w:tc>
          <w:tcPr>
            <w:tcW w:w="809" w:type="dxa"/>
          </w:tcPr>
          <w:p w:rsidR="009552B8" w:rsidRPr="005B1471" w:rsidRDefault="009552B8" w:rsidP="00FF2989">
            <w:pPr>
              <w:jc w:val="center"/>
            </w:pPr>
            <w:r w:rsidRPr="005B1471">
              <w:t>5</w:t>
            </w:r>
          </w:p>
        </w:tc>
        <w:tc>
          <w:tcPr>
            <w:tcW w:w="809" w:type="dxa"/>
          </w:tcPr>
          <w:p w:rsidR="009552B8" w:rsidRPr="005B1471" w:rsidRDefault="009552B8" w:rsidP="00FF2989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color w:val="0070C0"/>
                <w:lang w:val="en-US"/>
              </w:rPr>
              <w:t>II</w:t>
            </w:r>
          </w:p>
        </w:tc>
        <w:tc>
          <w:tcPr>
            <w:tcW w:w="972" w:type="dxa"/>
          </w:tcPr>
          <w:p w:rsidR="009552B8" w:rsidRPr="005B1471" w:rsidRDefault="009552B8" w:rsidP="00FF2989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8</w:t>
            </w:r>
          </w:p>
        </w:tc>
        <w:tc>
          <w:tcPr>
            <w:tcW w:w="1199" w:type="dxa"/>
          </w:tcPr>
          <w:p w:rsidR="009552B8" w:rsidRPr="005B1471" w:rsidRDefault="009552B8" w:rsidP="00FF2989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16</w:t>
            </w:r>
          </w:p>
        </w:tc>
        <w:tc>
          <w:tcPr>
            <w:tcW w:w="1118" w:type="dxa"/>
          </w:tcPr>
          <w:p w:rsidR="009552B8" w:rsidRPr="005B1471" w:rsidRDefault="009552B8" w:rsidP="00FF2989">
            <w:pPr>
              <w:jc w:val="center"/>
            </w:pPr>
            <w:r w:rsidRPr="005B1471">
              <w:rPr>
                <w:b/>
                <w:lang w:val="en-US"/>
              </w:rPr>
              <w:t>IV</w:t>
            </w:r>
          </w:p>
        </w:tc>
      </w:tr>
      <w:tr w:rsidR="009552B8" w:rsidRPr="005B1471" w:rsidTr="00FF2989">
        <w:trPr>
          <w:trHeight w:val="268"/>
        </w:trPr>
        <w:tc>
          <w:tcPr>
            <w:tcW w:w="689" w:type="dxa"/>
          </w:tcPr>
          <w:p w:rsidR="009552B8" w:rsidRPr="005B1471" w:rsidRDefault="009552B8" w:rsidP="00FF2989">
            <w:r w:rsidRPr="005B1471">
              <w:t>6</w:t>
            </w:r>
          </w:p>
        </w:tc>
        <w:tc>
          <w:tcPr>
            <w:tcW w:w="2224" w:type="dxa"/>
          </w:tcPr>
          <w:p w:rsidR="009552B8" w:rsidRPr="005B1471" w:rsidRDefault="009552B8" w:rsidP="00FF2989">
            <w:proofErr w:type="spellStart"/>
            <w:r w:rsidRPr="005B1471">
              <w:t>Алешинская</w:t>
            </w:r>
            <w:proofErr w:type="spellEnd"/>
            <w:r w:rsidRPr="005B1471">
              <w:t xml:space="preserve"> ООШ</w:t>
            </w:r>
          </w:p>
        </w:tc>
        <w:tc>
          <w:tcPr>
            <w:tcW w:w="807" w:type="dxa"/>
          </w:tcPr>
          <w:p w:rsidR="009552B8" w:rsidRPr="005B1471" w:rsidRDefault="009552B8" w:rsidP="00FF2989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lang w:val="en-US"/>
              </w:rPr>
              <w:t>IV</w:t>
            </w:r>
          </w:p>
        </w:tc>
        <w:tc>
          <w:tcPr>
            <w:tcW w:w="972" w:type="dxa"/>
          </w:tcPr>
          <w:p w:rsidR="009552B8" w:rsidRPr="005B1471" w:rsidRDefault="009552B8" w:rsidP="00FF2989">
            <w:pPr>
              <w:jc w:val="center"/>
            </w:pPr>
            <w:r w:rsidRPr="005B1471">
              <w:t>5</w:t>
            </w:r>
          </w:p>
        </w:tc>
        <w:tc>
          <w:tcPr>
            <w:tcW w:w="970" w:type="dxa"/>
          </w:tcPr>
          <w:p w:rsidR="009552B8" w:rsidRPr="005B1471" w:rsidRDefault="009552B8" w:rsidP="00FF2989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lang w:val="en-US"/>
              </w:rPr>
              <w:t>VI</w:t>
            </w:r>
          </w:p>
        </w:tc>
        <w:tc>
          <w:tcPr>
            <w:tcW w:w="809" w:type="dxa"/>
          </w:tcPr>
          <w:p w:rsidR="009552B8" w:rsidRPr="005B1471" w:rsidRDefault="009552B8" w:rsidP="00FF2989">
            <w:pPr>
              <w:jc w:val="center"/>
            </w:pPr>
            <w:r w:rsidRPr="005B1471">
              <w:t>3</w:t>
            </w:r>
          </w:p>
        </w:tc>
        <w:tc>
          <w:tcPr>
            <w:tcW w:w="809" w:type="dxa"/>
          </w:tcPr>
          <w:p w:rsidR="009552B8" w:rsidRPr="005B1471" w:rsidRDefault="009552B8" w:rsidP="00FF2989">
            <w:pPr>
              <w:jc w:val="center"/>
              <w:rPr>
                <w:b/>
                <w:lang w:val="en-US"/>
              </w:rPr>
            </w:pPr>
            <w:r w:rsidRPr="005B1471">
              <w:t>н/я</w:t>
            </w:r>
          </w:p>
        </w:tc>
        <w:tc>
          <w:tcPr>
            <w:tcW w:w="972" w:type="dxa"/>
          </w:tcPr>
          <w:p w:rsidR="009552B8" w:rsidRPr="005B1471" w:rsidRDefault="009552B8" w:rsidP="00FF2989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0</w:t>
            </w:r>
          </w:p>
        </w:tc>
        <w:tc>
          <w:tcPr>
            <w:tcW w:w="1199" w:type="dxa"/>
          </w:tcPr>
          <w:p w:rsidR="009552B8" w:rsidRPr="005B1471" w:rsidRDefault="009552B8" w:rsidP="00FF2989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8</w:t>
            </w:r>
          </w:p>
        </w:tc>
        <w:tc>
          <w:tcPr>
            <w:tcW w:w="1118" w:type="dxa"/>
          </w:tcPr>
          <w:p w:rsidR="009552B8" w:rsidRPr="005B1471" w:rsidRDefault="009552B8" w:rsidP="00FF2989">
            <w:pPr>
              <w:jc w:val="center"/>
            </w:pPr>
            <w:r w:rsidRPr="005B1471">
              <w:rPr>
                <w:b/>
                <w:lang w:val="en-US"/>
              </w:rPr>
              <w:t>V</w:t>
            </w:r>
          </w:p>
        </w:tc>
      </w:tr>
      <w:tr w:rsidR="009552B8" w:rsidRPr="005B1471" w:rsidTr="00FF2989">
        <w:trPr>
          <w:trHeight w:val="283"/>
        </w:trPr>
        <w:tc>
          <w:tcPr>
            <w:tcW w:w="689" w:type="dxa"/>
          </w:tcPr>
          <w:p w:rsidR="009552B8" w:rsidRPr="005B1471" w:rsidRDefault="009552B8" w:rsidP="00FF2989">
            <w:r w:rsidRPr="005B1471">
              <w:t>7</w:t>
            </w:r>
          </w:p>
        </w:tc>
        <w:tc>
          <w:tcPr>
            <w:tcW w:w="2224" w:type="dxa"/>
          </w:tcPr>
          <w:p w:rsidR="009552B8" w:rsidRPr="005B1471" w:rsidRDefault="009552B8" w:rsidP="00FF2989">
            <w:proofErr w:type="spellStart"/>
            <w:r w:rsidRPr="005B1471">
              <w:t>Серпейская</w:t>
            </w:r>
            <w:proofErr w:type="spellEnd"/>
            <w:r w:rsidRPr="005B1471">
              <w:t xml:space="preserve"> СОШ</w:t>
            </w:r>
          </w:p>
        </w:tc>
        <w:tc>
          <w:tcPr>
            <w:tcW w:w="807" w:type="dxa"/>
          </w:tcPr>
          <w:p w:rsidR="009552B8" w:rsidRPr="005B1471" w:rsidRDefault="009552B8" w:rsidP="00FF2989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lang w:val="en-US"/>
              </w:rPr>
              <w:t>VII</w:t>
            </w:r>
          </w:p>
        </w:tc>
        <w:tc>
          <w:tcPr>
            <w:tcW w:w="972" w:type="dxa"/>
          </w:tcPr>
          <w:p w:rsidR="009552B8" w:rsidRPr="005B1471" w:rsidRDefault="009552B8" w:rsidP="00FF2989">
            <w:pPr>
              <w:jc w:val="center"/>
            </w:pPr>
            <w:r w:rsidRPr="005B1471">
              <w:t>2</w:t>
            </w:r>
          </w:p>
        </w:tc>
        <w:tc>
          <w:tcPr>
            <w:tcW w:w="970" w:type="dxa"/>
          </w:tcPr>
          <w:p w:rsidR="009552B8" w:rsidRPr="005B1471" w:rsidRDefault="009552B8" w:rsidP="00FF2989">
            <w:pPr>
              <w:jc w:val="center"/>
            </w:pPr>
            <w:r w:rsidRPr="005B1471">
              <w:t>н/я</w:t>
            </w:r>
          </w:p>
        </w:tc>
        <w:tc>
          <w:tcPr>
            <w:tcW w:w="809" w:type="dxa"/>
          </w:tcPr>
          <w:p w:rsidR="009552B8" w:rsidRPr="005B1471" w:rsidRDefault="009552B8" w:rsidP="00FF2989">
            <w:pPr>
              <w:jc w:val="center"/>
            </w:pPr>
            <w:r w:rsidRPr="005B1471">
              <w:t>0</w:t>
            </w:r>
          </w:p>
        </w:tc>
        <w:tc>
          <w:tcPr>
            <w:tcW w:w="809" w:type="dxa"/>
          </w:tcPr>
          <w:p w:rsidR="009552B8" w:rsidRPr="005B1471" w:rsidRDefault="009552B8" w:rsidP="00FF2989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lang w:val="en-US"/>
              </w:rPr>
              <w:t>VI</w:t>
            </w:r>
          </w:p>
        </w:tc>
        <w:tc>
          <w:tcPr>
            <w:tcW w:w="972" w:type="dxa"/>
          </w:tcPr>
          <w:p w:rsidR="009552B8" w:rsidRPr="005B1471" w:rsidRDefault="009552B8" w:rsidP="00FF2989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3</w:t>
            </w:r>
          </w:p>
        </w:tc>
        <w:tc>
          <w:tcPr>
            <w:tcW w:w="1199" w:type="dxa"/>
          </w:tcPr>
          <w:p w:rsidR="009552B8" w:rsidRPr="005B1471" w:rsidRDefault="009552B8" w:rsidP="00FF2989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5</w:t>
            </w:r>
          </w:p>
        </w:tc>
        <w:tc>
          <w:tcPr>
            <w:tcW w:w="1118" w:type="dxa"/>
          </w:tcPr>
          <w:p w:rsidR="009552B8" w:rsidRPr="005B1471" w:rsidRDefault="009552B8" w:rsidP="00FF2989">
            <w:pPr>
              <w:jc w:val="center"/>
            </w:pPr>
            <w:r w:rsidRPr="005B1471">
              <w:rPr>
                <w:b/>
                <w:lang w:val="en-US"/>
              </w:rPr>
              <w:t>VI</w:t>
            </w:r>
          </w:p>
        </w:tc>
      </w:tr>
      <w:tr w:rsidR="009552B8" w:rsidRPr="005B1471" w:rsidTr="00FF2989">
        <w:trPr>
          <w:trHeight w:val="288"/>
        </w:trPr>
        <w:tc>
          <w:tcPr>
            <w:tcW w:w="689" w:type="dxa"/>
          </w:tcPr>
          <w:p w:rsidR="009552B8" w:rsidRPr="005B1471" w:rsidRDefault="009552B8" w:rsidP="00FF2989">
            <w:r w:rsidRPr="005B1471">
              <w:t>8</w:t>
            </w:r>
          </w:p>
        </w:tc>
        <w:tc>
          <w:tcPr>
            <w:tcW w:w="2224" w:type="dxa"/>
          </w:tcPr>
          <w:p w:rsidR="009552B8" w:rsidRPr="005B1471" w:rsidRDefault="009552B8" w:rsidP="00FF2989">
            <w:proofErr w:type="spellStart"/>
            <w:r>
              <w:t>Мармыжовская</w:t>
            </w:r>
            <w:r w:rsidRPr="005B1471">
              <w:t>ООШ</w:t>
            </w:r>
            <w:proofErr w:type="spellEnd"/>
          </w:p>
        </w:tc>
        <w:tc>
          <w:tcPr>
            <w:tcW w:w="807" w:type="dxa"/>
          </w:tcPr>
          <w:p w:rsidR="009552B8" w:rsidRPr="005B1471" w:rsidRDefault="009552B8" w:rsidP="00FF2989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lang w:val="en-US"/>
              </w:rPr>
              <w:t>VIII</w:t>
            </w:r>
          </w:p>
        </w:tc>
        <w:tc>
          <w:tcPr>
            <w:tcW w:w="972" w:type="dxa"/>
          </w:tcPr>
          <w:p w:rsidR="009552B8" w:rsidRPr="005B1471" w:rsidRDefault="009552B8" w:rsidP="00FF2989">
            <w:pPr>
              <w:jc w:val="center"/>
            </w:pPr>
            <w:r w:rsidRPr="005B1471">
              <w:t>1</w:t>
            </w:r>
          </w:p>
        </w:tc>
        <w:tc>
          <w:tcPr>
            <w:tcW w:w="970" w:type="dxa"/>
          </w:tcPr>
          <w:p w:rsidR="009552B8" w:rsidRPr="005B1471" w:rsidRDefault="009552B8" w:rsidP="00FF2989">
            <w:pPr>
              <w:jc w:val="center"/>
              <w:rPr>
                <w:b/>
                <w:lang w:val="en-US"/>
              </w:rPr>
            </w:pPr>
            <w:r w:rsidRPr="005B1471">
              <w:rPr>
                <w:b/>
                <w:lang w:val="en-US"/>
              </w:rPr>
              <w:t>VII</w:t>
            </w:r>
          </w:p>
        </w:tc>
        <w:tc>
          <w:tcPr>
            <w:tcW w:w="809" w:type="dxa"/>
          </w:tcPr>
          <w:p w:rsidR="009552B8" w:rsidRPr="005B1471" w:rsidRDefault="009552B8" w:rsidP="00FF2989">
            <w:pPr>
              <w:jc w:val="center"/>
            </w:pPr>
            <w:r w:rsidRPr="005B1471">
              <w:t>2</w:t>
            </w:r>
          </w:p>
        </w:tc>
        <w:tc>
          <w:tcPr>
            <w:tcW w:w="809" w:type="dxa"/>
          </w:tcPr>
          <w:p w:rsidR="009552B8" w:rsidRPr="005B1471" w:rsidRDefault="009552B8" w:rsidP="00FF2989">
            <w:pPr>
              <w:jc w:val="center"/>
              <w:rPr>
                <w:b/>
              </w:rPr>
            </w:pPr>
            <w:r w:rsidRPr="005B1471">
              <w:t>н/я</w:t>
            </w:r>
          </w:p>
        </w:tc>
        <w:tc>
          <w:tcPr>
            <w:tcW w:w="972" w:type="dxa"/>
          </w:tcPr>
          <w:p w:rsidR="009552B8" w:rsidRPr="005B1471" w:rsidRDefault="009552B8" w:rsidP="00FF2989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0</w:t>
            </w:r>
          </w:p>
        </w:tc>
        <w:tc>
          <w:tcPr>
            <w:tcW w:w="1199" w:type="dxa"/>
          </w:tcPr>
          <w:p w:rsidR="009552B8" w:rsidRPr="005B1471" w:rsidRDefault="009552B8" w:rsidP="00FF2989">
            <w:pPr>
              <w:jc w:val="center"/>
              <w:rPr>
                <w:lang w:val="en-US"/>
              </w:rPr>
            </w:pPr>
            <w:r w:rsidRPr="005B1471">
              <w:rPr>
                <w:lang w:val="en-US"/>
              </w:rPr>
              <w:t>3</w:t>
            </w:r>
          </w:p>
        </w:tc>
        <w:tc>
          <w:tcPr>
            <w:tcW w:w="1118" w:type="dxa"/>
          </w:tcPr>
          <w:p w:rsidR="009552B8" w:rsidRPr="005B1471" w:rsidRDefault="009552B8" w:rsidP="00FF2989">
            <w:pPr>
              <w:jc w:val="center"/>
            </w:pPr>
            <w:r w:rsidRPr="005B1471">
              <w:rPr>
                <w:b/>
                <w:lang w:val="en-US"/>
              </w:rPr>
              <w:t>VII</w:t>
            </w:r>
          </w:p>
        </w:tc>
      </w:tr>
    </w:tbl>
    <w:p w:rsidR="009552B8" w:rsidRPr="005B1471" w:rsidRDefault="009552B8" w:rsidP="009552B8">
      <w:pPr>
        <w:shd w:val="clear" w:color="auto" w:fill="FFFFFF"/>
        <w:jc w:val="both"/>
        <w:rPr>
          <w:sz w:val="26"/>
          <w:szCs w:val="26"/>
        </w:rPr>
      </w:pPr>
    </w:p>
    <w:p w:rsidR="009552B8" w:rsidRPr="005B1471" w:rsidRDefault="009552B8" w:rsidP="009552B8">
      <w:pPr>
        <w:shd w:val="clear" w:color="auto" w:fill="FFFFFF"/>
        <w:ind w:firstLine="709"/>
        <w:jc w:val="both"/>
        <w:rPr>
          <w:sz w:val="26"/>
          <w:szCs w:val="26"/>
        </w:rPr>
      </w:pPr>
      <w:r w:rsidRPr="005B1471">
        <w:rPr>
          <w:sz w:val="26"/>
          <w:szCs w:val="26"/>
        </w:rPr>
        <w:t>Лето - активная пора социализации учащихся, расширения личностного образовательного пространства, вовлечения детей в новые социальные свя</w:t>
      </w:r>
      <w:r w:rsidRPr="005B1471">
        <w:rPr>
          <w:sz w:val="26"/>
          <w:szCs w:val="26"/>
        </w:rPr>
        <w:softHyphen/>
        <w:t>зи, удовлетворения индивидуальных интересов и по</w:t>
      </w:r>
      <w:r w:rsidRPr="005B1471">
        <w:rPr>
          <w:sz w:val="26"/>
          <w:szCs w:val="26"/>
        </w:rPr>
        <w:softHyphen/>
        <w:t>требностей.</w:t>
      </w:r>
    </w:p>
    <w:p w:rsidR="009552B8" w:rsidRPr="005B1471" w:rsidRDefault="009552B8" w:rsidP="009552B8">
      <w:pPr>
        <w:ind w:firstLine="720"/>
        <w:jc w:val="both"/>
        <w:rPr>
          <w:sz w:val="26"/>
          <w:szCs w:val="26"/>
        </w:rPr>
      </w:pPr>
      <w:r w:rsidRPr="005B1471">
        <w:rPr>
          <w:sz w:val="26"/>
          <w:szCs w:val="26"/>
        </w:rPr>
        <w:t>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9552B8" w:rsidRPr="005B1471" w:rsidRDefault="009552B8" w:rsidP="009552B8">
      <w:pPr>
        <w:ind w:firstLine="708"/>
        <w:jc w:val="both"/>
        <w:rPr>
          <w:sz w:val="26"/>
          <w:szCs w:val="26"/>
        </w:rPr>
      </w:pPr>
      <w:r w:rsidRPr="005B1471">
        <w:rPr>
          <w:sz w:val="26"/>
          <w:szCs w:val="26"/>
        </w:rPr>
        <w:t xml:space="preserve">Лагерь с дневным пребыванием учащихся призван создать оптимальные условия для полноценного отдыха детей. </w:t>
      </w:r>
    </w:p>
    <w:p w:rsidR="009552B8" w:rsidRPr="005B1471" w:rsidRDefault="009552B8" w:rsidP="009552B8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B1471">
        <w:rPr>
          <w:sz w:val="26"/>
          <w:szCs w:val="26"/>
        </w:rPr>
        <w:t>Работа семи л</w:t>
      </w:r>
      <w:r w:rsidRPr="005B1471">
        <w:rPr>
          <w:rFonts w:eastAsia="Calibri"/>
          <w:sz w:val="26"/>
          <w:szCs w:val="26"/>
        </w:rPr>
        <w:t>етни</w:t>
      </w:r>
      <w:r w:rsidRPr="005B1471">
        <w:rPr>
          <w:sz w:val="26"/>
          <w:szCs w:val="26"/>
        </w:rPr>
        <w:t>х оздоровительных лагерей</w:t>
      </w:r>
      <w:r w:rsidRPr="005B1471">
        <w:rPr>
          <w:rFonts w:eastAsia="Calibri"/>
          <w:sz w:val="26"/>
          <w:szCs w:val="26"/>
        </w:rPr>
        <w:t xml:space="preserve"> для детей с дневным пребыванием реализовывал</w:t>
      </w:r>
      <w:r w:rsidRPr="005B1471">
        <w:rPr>
          <w:sz w:val="26"/>
          <w:szCs w:val="26"/>
        </w:rPr>
        <w:t>ась</w:t>
      </w:r>
      <w:r w:rsidRPr="005B1471">
        <w:rPr>
          <w:rFonts w:eastAsia="Calibri"/>
          <w:sz w:val="26"/>
          <w:szCs w:val="26"/>
        </w:rPr>
        <w:t xml:space="preserve"> в сроки с 01.06.2021г. по 26.06.2021г. продолжительностью смены 21 день. В лагерях </w:t>
      </w:r>
      <w:proofErr w:type="spellStart"/>
      <w:r w:rsidRPr="005B1471">
        <w:rPr>
          <w:rFonts w:eastAsia="Calibri"/>
          <w:sz w:val="26"/>
          <w:szCs w:val="26"/>
        </w:rPr>
        <w:t>оздоравливались</w:t>
      </w:r>
      <w:proofErr w:type="spellEnd"/>
      <w:r w:rsidRPr="005B1471">
        <w:rPr>
          <w:rFonts w:eastAsia="Calibri"/>
          <w:sz w:val="26"/>
          <w:szCs w:val="26"/>
        </w:rPr>
        <w:t xml:space="preserve"> дети, оказавшиеся в ТЖС, дети из малообеспеченных и многодетных семей. Количест</w:t>
      </w:r>
      <w:r w:rsidRPr="005B1471">
        <w:rPr>
          <w:sz w:val="26"/>
          <w:szCs w:val="26"/>
        </w:rPr>
        <w:t>во детей, посещавших лагеря – 208 человек</w:t>
      </w:r>
      <w:r w:rsidRPr="005B1471">
        <w:rPr>
          <w:rFonts w:eastAsia="Calibri"/>
          <w:sz w:val="26"/>
          <w:szCs w:val="26"/>
        </w:rPr>
        <w:t xml:space="preserve">.    </w:t>
      </w:r>
    </w:p>
    <w:p w:rsidR="009552B8" w:rsidRPr="005B1471" w:rsidRDefault="009552B8" w:rsidP="009552B8">
      <w:pPr>
        <w:ind w:firstLine="567"/>
        <w:jc w:val="both"/>
        <w:rPr>
          <w:sz w:val="26"/>
          <w:szCs w:val="26"/>
        </w:rPr>
      </w:pPr>
      <w:r w:rsidRPr="005B1471">
        <w:rPr>
          <w:sz w:val="26"/>
          <w:szCs w:val="26"/>
        </w:rPr>
        <w:tab/>
        <w:t>Финансирование летней оздоровительной кампании осуществлялось из различных источников: областной бюджет –562 936,50</w:t>
      </w:r>
      <w:r>
        <w:rPr>
          <w:sz w:val="26"/>
          <w:szCs w:val="26"/>
        </w:rPr>
        <w:t xml:space="preserve"> рублей</w:t>
      </w:r>
      <w:r w:rsidRPr="005B1471">
        <w:rPr>
          <w:sz w:val="26"/>
          <w:szCs w:val="26"/>
        </w:rPr>
        <w:t xml:space="preserve">, в прошлом году - </w:t>
      </w:r>
      <w:r>
        <w:rPr>
          <w:sz w:val="26"/>
          <w:szCs w:val="26"/>
        </w:rPr>
        <w:t xml:space="preserve">530089,00, </w:t>
      </w:r>
      <w:r w:rsidRPr="005B1471">
        <w:rPr>
          <w:sz w:val="26"/>
          <w:szCs w:val="26"/>
        </w:rPr>
        <w:t>муниципальный бюджет-241 258,50, в прошлом году-228725,00.</w:t>
      </w:r>
    </w:p>
    <w:p w:rsidR="009552B8" w:rsidRPr="005B1471" w:rsidRDefault="009552B8" w:rsidP="009552B8">
      <w:pPr>
        <w:ind w:right="141" w:firstLine="567"/>
        <w:jc w:val="both"/>
        <w:rPr>
          <w:sz w:val="26"/>
          <w:szCs w:val="26"/>
        </w:rPr>
      </w:pPr>
      <w:r w:rsidRPr="005B1471">
        <w:rPr>
          <w:sz w:val="26"/>
          <w:szCs w:val="26"/>
        </w:rPr>
        <w:t xml:space="preserve">Всего: -804 195, рублей ноль копеек, в прошлом году- 757270,00 </w:t>
      </w:r>
      <w:r>
        <w:rPr>
          <w:sz w:val="26"/>
          <w:szCs w:val="26"/>
        </w:rPr>
        <w:t>рублей</w:t>
      </w:r>
      <w:r w:rsidRPr="005B1471">
        <w:rPr>
          <w:sz w:val="26"/>
          <w:szCs w:val="26"/>
        </w:rPr>
        <w:t>.</w:t>
      </w:r>
    </w:p>
    <w:p w:rsidR="009552B8" w:rsidRPr="005B1471" w:rsidRDefault="009552B8" w:rsidP="009552B8">
      <w:pPr>
        <w:jc w:val="both"/>
        <w:rPr>
          <w:sz w:val="26"/>
          <w:szCs w:val="26"/>
        </w:rPr>
      </w:pPr>
    </w:p>
    <w:tbl>
      <w:tblPr>
        <w:tblStyle w:val="a6"/>
        <w:tblW w:w="8717" w:type="dxa"/>
        <w:tblLayout w:type="fixed"/>
        <w:tblLook w:val="04A0" w:firstRow="1" w:lastRow="0" w:firstColumn="1" w:lastColumn="0" w:noHBand="0" w:noVBand="1"/>
      </w:tblPr>
      <w:tblGrid>
        <w:gridCol w:w="3085"/>
        <w:gridCol w:w="1408"/>
        <w:gridCol w:w="1408"/>
        <w:gridCol w:w="1408"/>
        <w:gridCol w:w="1408"/>
      </w:tblGrid>
      <w:tr w:rsidR="009552B8" w:rsidRPr="005B1471" w:rsidTr="00FF2989">
        <w:trPr>
          <w:trHeight w:val="359"/>
        </w:trPr>
        <w:tc>
          <w:tcPr>
            <w:tcW w:w="3085" w:type="dxa"/>
          </w:tcPr>
          <w:p w:rsidR="009552B8" w:rsidRPr="009552B8" w:rsidRDefault="009552B8" w:rsidP="00FF29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dxa"/>
          </w:tcPr>
          <w:p w:rsidR="009552B8" w:rsidRPr="009552B8" w:rsidRDefault="009552B8" w:rsidP="00FF2989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 xml:space="preserve">2021г. </w:t>
            </w:r>
          </w:p>
        </w:tc>
        <w:tc>
          <w:tcPr>
            <w:tcW w:w="1408" w:type="dxa"/>
          </w:tcPr>
          <w:p w:rsidR="009552B8" w:rsidRPr="009552B8" w:rsidRDefault="009552B8" w:rsidP="00FF2989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2020 г.</w:t>
            </w:r>
          </w:p>
        </w:tc>
        <w:tc>
          <w:tcPr>
            <w:tcW w:w="1408" w:type="dxa"/>
          </w:tcPr>
          <w:p w:rsidR="009552B8" w:rsidRPr="009552B8" w:rsidRDefault="009552B8" w:rsidP="00FF2989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 xml:space="preserve">2019 г. </w:t>
            </w:r>
          </w:p>
        </w:tc>
        <w:tc>
          <w:tcPr>
            <w:tcW w:w="1408" w:type="dxa"/>
          </w:tcPr>
          <w:p w:rsidR="009552B8" w:rsidRPr="009552B8" w:rsidRDefault="009552B8" w:rsidP="00FF2989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2018</w:t>
            </w:r>
          </w:p>
        </w:tc>
      </w:tr>
      <w:tr w:rsidR="009552B8" w:rsidRPr="005B1471" w:rsidTr="00FF2989">
        <w:trPr>
          <w:trHeight w:val="563"/>
        </w:trPr>
        <w:tc>
          <w:tcPr>
            <w:tcW w:w="3085" w:type="dxa"/>
          </w:tcPr>
          <w:p w:rsidR="009552B8" w:rsidRPr="009552B8" w:rsidRDefault="009552B8" w:rsidP="00FF2989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08" w:type="dxa"/>
          </w:tcPr>
          <w:p w:rsidR="009552B8" w:rsidRPr="009552B8" w:rsidRDefault="009552B8" w:rsidP="00FF2989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562 936,50</w:t>
            </w:r>
          </w:p>
        </w:tc>
        <w:tc>
          <w:tcPr>
            <w:tcW w:w="1408" w:type="dxa"/>
          </w:tcPr>
          <w:p w:rsidR="009552B8" w:rsidRPr="009552B8" w:rsidRDefault="009552B8" w:rsidP="00FF2989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530089,00</w:t>
            </w:r>
          </w:p>
        </w:tc>
        <w:tc>
          <w:tcPr>
            <w:tcW w:w="1408" w:type="dxa"/>
          </w:tcPr>
          <w:p w:rsidR="009552B8" w:rsidRPr="009552B8" w:rsidRDefault="009552B8" w:rsidP="00FF2989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475 561,00</w:t>
            </w:r>
          </w:p>
        </w:tc>
        <w:tc>
          <w:tcPr>
            <w:tcW w:w="1408" w:type="dxa"/>
          </w:tcPr>
          <w:p w:rsidR="009552B8" w:rsidRPr="009552B8" w:rsidRDefault="009552B8" w:rsidP="00FF2989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433 014,00</w:t>
            </w:r>
          </w:p>
        </w:tc>
      </w:tr>
      <w:tr w:rsidR="009552B8" w:rsidRPr="005B1471" w:rsidTr="00FF2989">
        <w:trPr>
          <w:trHeight w:val="557"/>
        </w:trPr>
        <w:tc>
          <w:tcPr>
            <w:tcW w:w="3085" w:type="dxa"/>
          </w:tcPr>
          <w:p w:rsidR="009552B8" w:rsidRPr="009552B8" w:rsidRDefault="009552B8" w:rsidP="00FF2989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Муниципальный бюджет</w:t>
            </w:r>
          </w:p>
        </w:tc>
        <w:tc>
          <w:tcPr>
            <w:tcW w:w="1408" w:type="dxa"/>
          </w:tcPr>
          <w:p w:rsidR="009552B8" w:rsidRPr="009552B8" w:rsidRDefault="009552B8" w:rsidP="00FF2989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241 258,50</w:t>
            </w:r>
          </w:p>
        </w:tc>
        <w:tc>
          <w:tcPr>
            <w:tcW w:w="1408" w:type="dxa"/>
          </w:tcPr>
          <w:p w:rsidR="009552B8" w:rsidRPr="009552B8" w:rsidRDefault="009552B8" w:rsidP="00FF2989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228725,00</w:t>
            </w:r>
          </w:p>
        </w:tc>
        <w:tc>
          <w:tcPr>
            <w:tcW w:w="1408" w:type="dxa"/>
          </w:tcPr>
          <w:p w:rsidR="009552B8" w:rsidRPr="009552B8" w:rsidRDefault="009552B8" w:rsidP="00FF2989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203 810,00</w:t>
            </w:r>
          </w:p>
        </w:tc>
        <w:tc>
          <w:tcPr>
            <w:tcW w:w="1408" w:type="dxa"/>
          </w:tcPr>
          <w:p w:rsidR="009552B8" w:rsidRPr="009552B8" w:rsidRDefault="009552B8" w:rsidP="00FF2989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246 126,00</w:t>
            </w:r>
          </w:p>
        </w:tc>
      </w:tr>
      <w:tr w:rsidR="009552B8" w:rsidRPr="005B1471" w:rsidTr="00FF2989">
        <w:trPr>
          <w:trHeight w:val="410"/>
        </w:trPr>
        <w:tc>
          <w:tcPr>
            <w:tcW w:w="3085" w:type="dxa"/>
          </w:tcPr>
          <w:p w:rsidR="009552B8" w:rsidRPr="009552B8" w:rsidRDefault="009552B8" w:rsidP="00FF2989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всего</w:t>
            </w:r>
          </w:p>
        </w:tc>
        <w:tc>
          <w:tcPr>
            <w:tcW w:w="1408" w:type="dxa"/>
          </w:tcPr>
          <w:p w:rsidR="009552B8" w:rsidRPr="009552B8" w:rsidRDefault="009552B8" w:rsidP="00FF2989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804 195,00</w:t>
            </w:r>
          </w:p>
        </w:tc>
        <w:tc>
          <w:tcPr>
            <w:tcW w:w="1408" w:type="dxa"/>
          </w:tcPr>
          <w:p w:rsidR="009552B8" w:rsidRPr="009552B8" w:rsidRDefault="009552B8" w:rsidP="00FF2989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757270,00</w:t>
            </w:r>
          </w:p>
        </w:tc>
        <w:tc>
          <w:tcPr>
            <w:tcW w:w="1408" w:type="dxa"/>
          </w:tcPr>
          <w:p w:rsidR="009552B8" w:rsidRPr="009552B8" w:rsidRDefault="009552B8" w:rsidP="00FF2989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683 924,00</w:t>
            </w:r>
          </w:p>
        </w:tc>
        <w:tc>
          <w:tcPr>
            <w:tcW w:w="1408" w:type="dxa"/>
          </w:tcPr>
          <w:p w:rsidR="009552B8" w:rsidRPr="009552B8" w:rsidRDefault="009552B8" w:rsidP="00FF2989">
            <w:pPr>
              <w:jc w:val="both"/>
              <w:rPr>
                <w:sz w:val="26"/>
                <w:szCs w:val="26"/>
              </w:rPr>
            </w:pPr>
            <w:r w:rsidRPr="009552B8">
              <w:rPr>
                <w:sz w:val="26"/>
                <w:szCs w:val="26"/>
              </w:rPr>
              <w:t>679 140,00</w:t>
            </w:r>
          </w:p>
        </w:tc>
      </w:tr>
    </w:tbl>
    <w:p w:rsidR="009552B8" w:rsidRPr="005B1471" w:rsidRDefault="009552B8" w:rsidP="009552B8">
      <w:pPr>
        <w:jc w:val="both"/>
        <w:rPr>
          <w:sz w:val="26"/>
          <w:szCs w:val="26"/>
        </w:rPr>
      </w:pPr>
    </w:p>
    <w:p w:rsidR="009552B8" w:rsidRPr="00285CD6" w:rsidRDefault="009552B8" w:rsidP="009552B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4271B0">
        <w:rPr>
          <w:sz w:val="26"/>
          <w:szCs w:val="26"/>
        </w:rPr>
        <w:t xml:space="preserve">Большую роль в поддержании здоровья детей играет </w:t>
      </w:r>
      <w:r w:rsidRPr="004271B0">
        <w:rPr>
          <w:b/>
          <w:sz w:val="26"/>
          <w:szCs w:val="26"/>
        </w:rPr>
        <w:t>школьное питание</w:t>
      </w:r>
      <w:r w:rsidRPr="004271B0">
        <w:rPr>
          <w:sz w:val="26"/>
          <w:szCs w:val="26"/>
        </w:rPr>
        <w:t xml:space="preserve">. </w:t>
      </w:r>
    </w:p>
    <w:p w:rsidR="009552B8" w:rsidRPr="00285CD6" w:rsidRDefault="009552B8" w:rsidP="009552B8">
      <w:pPr>
        <w:tabs>
          <w:tab w:val="left" w:pos="2265"/>
        </w:tabs>
        <w:jc w:val="both"/>
        <w:rPr>
          <w:sz w:val="26"/>
          <w:szCs w:val="26"/>
        </w:rPr>
      </w:pPr>
      <w:r w:rsidRPr="00285CD6">
        <w:rPr>
          <w:sz w:val="26"/>
          <w:szCs w:val="26"/>
        </w:rPr>
        <w:t xml:space="preserve"> Питание в образовательных организациях муниципального района организовано в</w:t>
      </w:r>
      <w:r>
        <w:rPr>
          <w:sz w:val="26"/>
          <w:szCs w:val="26"/>
        </w:rPr>
        <w:t xml:space="preserve"> 8 школах</w:t>
      </w:r>
      <w:r w:rsidRPr="00285CD6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</w:t>
      </w:r>
      <w:r w:rsidRPr="00285CD6">
        <w:rPr>
          <w:sz w:val="26"/>
          <w:szCs w:val="26"/>
        </w:rPr>
        <w:t>одном</w:t>
      </w:r>
      <w:r>
        <w:rPr>
          <w:sz w:val="26"/>
          <w:szCs w:val="26"/>
        </w:rPr>
        <w:t xml:space="preserve"> </w:t>
      </w:r>
      <w:r w:rsidRPr="00285CD6">
        <w:rPr>
          <w:sz w:val="26"/>
          <w:szCs w:val="26"/>
        </w:rPr>
        <w:t xml:space="preserve">детском саду самостоятельно самими организациями. </w:t>
      </w:r>
    </w:p>
    <w:p w:rsidR="009552B8" w:rsidRPr="00285CD6" w:rsidRDefault="009552B8" w:rsidP="009552B8">
      <w:pPr>
        <w:tabs>
          <w:tab w:val="left" w:pos="2265"/>
        </w:tabs>
        <w:jc w:val="both"/>
        <w:rPr>
          <w:sz w:val="26"/>
          <w:szCs w:val="26"/>
        </w:rPr>
      </w:pPr>
      <w:r w:rsidRPr="00285CD6">
        <w:rPr>
          <w:sz w:val="26"/>
          <w:szCs w:val="26"/>
        </w:rPr>
        <w:lastRenderedPageBreak/>
        <w:t>Питание осуществляется школьными столовыми</w:t>
      </w:r>
      <w:r>
        <w:rPr>
          <w:sz w:val="26"/>
          <w:szCs w:val="26"/>
        </w:rPr>
        <w:t xml:space="preserve">. В </w:t>
      </w:r>
      <w:proofErr w:type="spellStart"/>
      <w:r>
        <w:rPr>
          <w:sz w:val="26"/>
          <w:szCs w:val="26"/>
        </w:rPr>
        <w:t>Мещовской</w:t>
      </w:r>
      <w:proofErr w:type="spellEnd"/>
      <w:r>
        <w:rPr>
          <w:sz w:val="26"/>
          <w:szCs w:val="26"/>
        </w:rPr>
        <w:t xml:space="preserve"> СОШ</w:t>
      </w:r>
      <w:r w:rsidRPr="00285CD6">
        <w:rPr>
          <w:sz w:val="26"/>
          <w:szCs w:val="26"/>
        </w:rPr>
        <w:t xml:space="preserve"> питани</w:t>
      </w:r>
      <w:r>
        <w:rPr>
          <w:sz w:val="26"/>
          <w:szCs w:val="26"/>
        </w:rPr>
        <w:t>е</w:t>
      </w:r>
      <w:r w:rsidRPr="00285CD6">
        <w:rPr>
          <w:sz w:val="26"/>
          <w:szCs w:val="26"/>
        </w:rPr>
        <w:t xml:space="preserve"> осуществляется в </w:t>
      </w:r>
      <w:r>
        <w:rPr>
          <w:sz w:val="26"/>
          <w:szCs w:val="26"/>
        </w:rPr>
        <w:t>форме</w:t>
      </w:r>
      <w:r w:rsidRPr="00285CD6">
        <w:rPr>
          <w:sz w:val="26"/>
          <w:szCs w:val="26"/>
        </w:rPr>
        <w:t xml:space="preserve"> аутсорсинг</w:t>
      </w:r>
      <w:r>
        <w:rPr>
          <w:sz w:val="26"/>
          <w:szCs w:val="26"/>
        </w:rPr>
        <w:t>а</w:t>
      </w:r>
      <w:r w:rsidRPr="00285CD6">
        <w:rPr>
          <w:sz w:val="26"/>
          <w:szCs w:val="26"/>
        </w:rPr>
        <w:t xml:space="preserve">. </w:t>
      </w:r>
    </w:p>
    <w:p w:rsidR="009552B8" w:rsidRPr="00285CD6" w:rsidRDefault="009552B8" w:rsidP="009552B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285CD6">
        <w:rPr>
          <w:sz w:val="26"/>
          <w:szCs w:val="26"/>
        </w:rPr>
        <w:t xml:space="preserve">Охват детей горячим питанием - 100%. </w:t>
      </w:r>
    </w:p>
    <w:p w:rsidR="009552B8" w:rsidRPr="00285CD6" w:rsidRDefault="009552B8" w:rsidP="009552B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285CD6">
        <w:rPr>
          <w:sz w:val="26"/>
          <w:szCs w:val="26"/>
        </w:rPr>
        <w:t xml:space="preserve">За счет средств </w:t>
      </w:r>
      <w:r>
        <w:rPr>
          <w:sz w:val="26"/>
          <w:szCs w:val="26"/>
        </w:rPr>
        <w:t xml:space="preserve">муниципального </w:t>
      </w:r>
      <w:r w:rsidRPr="00285CD6">
        <w:rPr>
          <w:sz w:val="26"/>
          <w:szCs w:val="26"/>
        </w:rPr>
        <w:t>бюджета горячим питанием на бесплатной основе (завтрак и обед) обеспечиваются:</w:t>
      </w:r>
    </w:p>
    <w:p w:rsidR="009552B8" w:rsidRDefault="009552B8" w:rsidP="009552B8">
      <w:pPr>
        <w:tabs>
          <w:tab w:val="left" w:pos="0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285CD6">
        <w:rPr>
          <w:sz w:val="26"/>
          <w:szCs w:val="26"/>
        </w:rPr>
        <w:t>Завтраком</w:t>
      </w:r>
      <w:r>
        <w:rPr>
          <w:sz w:val="26"/>
          <w:szCs w:val="26"/>
        </w:rPr>
        <w:t xml:space="preserve"> стоимостью 35 рублей</w:t>
      </w:r>
      <w:r w:rsidRPr="00285CD6">
        <w:rPr>
          <w:sz w:val="26"/>
          <w:szCs w:val="26"/>
        </w:rPr>
        <w:t xml:space="preserve"> – все обучающиеся общеобразовательных организаций</w:t>
      </w:r>
      <w:r w:rsidRPr="00285CD6">
        <w:rPr>
          <w:sz w:val="26"/>
          <w:szCs w:val="26"/>
          <w:shd w:val="clear" w:color="auto" w:fill="FFFFFF"/>
        </w:rPr>
        <w:t>,</w:t>
      </w:r>
    </w:p>
    <w:p w:rsidR="009552B8" w:rsidRPr="00285CD6" w:rsidRDefault="009552B8" w:rsidP="009552B8">
      <w:pPr>
        <w:tabs>
          <w:tab w:val="left" w:pos="0"/>
        </w:tabs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Обедом, стоимостью 61,40 рублей обеспечиваются обучающиеся</w:t>
      </w:r>
      <w:r w:rsidRPr="00285CD6">
        <w:rPr>
          <w:sz w:val="26"/>
          <w:szCs w:val="26"/>
          <w:shd w:val="clear" w:color="auto" w:fill="FFFFFF"/>
        </w:rPr>
        <w:t xml:space="preserve"> с ограниченными возможностями здоровья, детей-инвалидов, имеющих статус детей с ограниченными возможностями здоровья</w:t>
      </w:r>
      <w:r>
        <w:rPr>
          <w:sz w:val="26"/>
          <w:szCs w:val="26"/>
          <w:shd w:val="clear" w:color="auto" w:fill="FFFFFF"/>
        </w:rPr>
        <w:t>.</w:t>
      </w:r>
    </w:p>
    <w:p w:rsidR="009552B8" w:rsidRDefault="009552B8" w:rsidP="009552B8">
      <w:pPr>
        <w:tabs>
          <w:tab w:val="left" w:pos="0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285CD6">
        <w:rPr>
          <w:sz w:val="26"/>
          <w:szCs w:val="26"/>
        </w:rPr>
        <w:t xml:space="preserve">За счет средств </w:t>
      </w:r>
      <w:r>
        <w:rPr>
          <w:sz w:val="26"/>
          <w:szCs w:val="26"/>
        </w:rPr>
        <w:t xml:space="preserve">областного </w:t>
      </w:r>
      <w:r w:rsidRPr="00285CD6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</w:t>
      </w:r>
      <w:r w:rsidRPr="00285CD6">
        <w:rPr>
          <w:sz w:val="26"/>
          <w:szCs w:val="26"/>
          <w:shd w:val="clear" w:color="auto" w:fill="FFFFFF"/>
        </w:rPr>
        <w:t>обед</w:t>
      </w:r>
      <w:r>
        <w:rPr>
          <w:sz w:val="26"/>
          <w:szCs w:val="26"/>
          <w:shd w:val="clear" w:color="auto" w:fill="FFFFFF"/>
        </w:rPr>
        <w:t xml:space="preserve">ом, стоимостью </w:t>
      </w:r>
      <w:r w:rsidRPr="00285CD6">
        <w:rPr>
          <w:sz w:val="26"/>
          <w:szCs w:val="26"/>
          <w:shd w:val="clear" w:color="auto" w:fill="FFFFFF"/>
        </w:rPr>
        <w:t>61 рубль 40 копеек</w:t>
      </w:r>
      <w:r>
        <w:rPr>
          <w:sz w:val="26"/>
          <w:szCs w:val="26"/>
          <w:shd w:val="clear" w:color="auto" w:fill="FFFFFF"/>
        </w:rPr>
        <w:t xml:space="preserve"> обеспечиваются </w:t>
      </w:r>
      <w:proofErr w:type="gramStart"/>
      <w:r w:rsidRPr="00285CD6">
        <w:rPr>
          <w:sz w:val="26"/>
          <w:szCs w:val="26"/>
          <w:shd w:val="clear" w:color="auto" w:fill="FFFFFF"/>
        </w:rPr>
        <w:t>обучающи</w:t>
      </w:r>
      <w:r>
        <w:rPr>
          <w:sz w:val="26"/>
          <w:szCs w:val="26"/>
          <w:shd w:val="clear" w:color="auto" w:fill="FFFFFF"/>
        </w:rPr>
        <w:t>еся</w:t>
      </w:r>
      <w:proofErr w:type="gramEnd"/>
      <w:r w:rsidRPr="00285CD6">
        <w:rPr>
          <w:sz w:val="26"/>
          <w:szCs w:val="26"/>
          <w:shd w:val="clear" w:color="auto" w:fill="FFFFFF"/>
        </w:rPr>
        <w:t xml:space="preserve"> 1-4 классов.</w:t>
      </w:r>
      <w:r>
        <w:rPr>
          <w:sz w:val="26"/>
          <w:szCs w:val="26"/>
          <w:shd w:val="clear" w:color="auto" w:fill="FFFFFF"/>
        </w:rPr>
        <w:t xml:space="preserve"> </w:t>
      </w:r>
    </w:p>
    <w:p w:rsidR="009552B8" w:rsidRPr="00F50575" w:rsidRDefault="009552B8" w:rsidP="009552B8">
      <w:pPr>
        <w:pStyle w:val="31"/>
        <w:spacing w:after="0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50575">
        <w:rPr>
          <w:rFonts w:ascii="Times New Roman" w:hAnsi="Times New Roman" w:cs="Times New Roman"/>
          <w:sz w:val="26"/>
          <w:szCs w:val="26"/>
        </w:rPr>
        <w:t xml:space="preserve">Совместно с Центром занятости населения </w:t>
      </w:r>
      <w:proofErr w:type="spellStart"/>
      <w:r w:rsidRPr="00F50575">
        <w:rPr>
          <w:rFonts w:ascii="Times New Roman" w:hAnsi="Times New Roman" w:cs="Times New Roman"/>
          <w:sz w:val="26"/>
          <w:szCs w:val="26"/>
        </w:rPr>
        <w:t>Мещовского</w:t>
      </w:r>
      <w:proofErr w:type="spellEnd"/>
      <w:r w:rsidRPr="00F50575">
        <w:rPr>
          <w:rFonts w:ascii="Times New Roman" w:hAnsi="Times New Roman" w:cs="Times New Roman"/>
          <w:sz w:val="26"/>
          <w:szCs w:val="26"/>
        </w:rPr>
        <w:t xml:space="preserve"> района проводилась работа по временному трудоустройству несовершеннолетних.  Так в летний период текущего года было </w:t>
      </w:r>
      <w:r w:rsidRPr="00F50575">
        <w:rPr>
          <w:rFonts w:ascii="Times New Roman" w:hAnsi="Times New Roman" w:cs="Times New Roman"/>
          <w:spacing w:val="-2"/>
          <w:sz w:val="26"/>
          <w:szCs w:val="26"/>
        </w:rPr>
        <w:t xml:space="preserve"> трудоустроено через Центр </w:t>
      </w:r>
      <w:r w:rsidRPr="00F50575">
        <w:rPr>
          <w:rFonts w:ascii="Times New Roman" w:hAnsi="Times New Roman" w:cs="Times New Roman"/>
          <w:spacing w:val="-6"/>
          <w:sz w:val="26"/>
          <w:szCs w:val="26"/>
        </w:rPr>
        <w:t>занятости населения  64 человека.</w:t>
      </w:r>
    </w:p>
    <w:p w:rsidR="009552B8" w:rsidRPr="00971EB1" w:rsidRDefault="009552B8" w:rsidP="009552B8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EB1">
        <w:rPr>
          <w:rFonts w:ascii="Times New Roman" w:hAnsi="Times New Roman" w:cs="Times New Roman"/>
          <w:sz w:val="26"/>
          <w:szCs w:val="26"/>
        </w:rPr>
        <w:t>В течение года в 7 школах работают трудовых объединений,  имеются 2 лесничества (МКОУ «</w:t>
      </w:r>
      <w:proofErr w:type="spellStart"/>
      <w:r w:rsidRPr="00971EB1">
        <w:rPr>
          <w:rFonts w:ascii="Times New Roman" w:hAnsi="Times New Roman" w:cs="Times New Roman"/>
          <w:sz w:val="26"/>
          <w:szCs w:val="26"/>
        </w:rPr>
        <w:t>Алешинская</w:t>
      </w:r>
      <w:proofErr w:type="spellEnd"/>
      <w:r w:rsidRPr="00971EB1">
        <w:rPr>
          <w:rFonts w:ascii="Times New Roman" w:hAnsi="Times New Roman" w:cs="Times New Roman"/>
          <w:sz w:val="26"/>
          <w:szCs w:val="26"/>
        </w:rPr>
        <w:t xml:space="preserve"> ООШ», МКОУ «</w:t>
      </w:r>
      <w:proofErr w:type="spellStart"/>
      <w:r w:rsidRPr="00971EB1">
        <w:rPr>
          <w:rFonts w:ascii="Times New Roman" w:hAnsi="Times New Roman" w:cs="Times New Roman"/>
          <w:sz w:val="26"/>
          <w:szCs w:val="26"/>
        </w:rPr>
        <w:t>Серпейская</w:t>
      </w:r>
      <w:proofErr w:type="spellEnd"/>
      <w:r w:rsidRPr="00971EB1">
        <w:rPr>
          <w:rFonts w:ascii="Times New Roman" w:hAnsi="Times New Roman" w:cs="Times New Roman"/>
          <w:sz w:val="26"/>
          <w:szCs w:val="26"/>
        </w:rPr>
        <w:t xml:space="preserve"> СОШ»). </w:t>
      </w:r>
      <w:proofErr w:type="gramStart"/>
      <w:r w:rsidRPr="00971EB1">
        <w:rPr>
          <w:rFonts w:ascii="Times New Roman" w:hAnsi="Times New Roman" w:cs="Times New Roman"/>
          <w:sz w:val="26"/>
          <w:szCs w:val="26"/>
        </w:rPr>
        <w:t xml:space="preserve">В школах работают кружки «Колесо здоровья», «Лекарственные растения» «Юный журналист», «Мир танца», «Росинка», «Пчеловод», «Друзья природы», «Импульс», «Техническое моделирование», «ЮИД», «Экология моего дома» и др. </w:t>
      </w:r>
      <w:proofErr w:type="spellStart"/>
      <w:r w:rsidRPr="00971EB1">
        <w:rPr>
          <w:rFonts w:ascii="Times New Roman" w:hAnsi="Times New Roman" w:cs="Times New Roman"/>
          <w:sz w:val="26"/>
          <w:szCs w:val="26"/>
        </w:rPr>
        <w:t>профориентационные</w:t>
      </w:r>
      <w:proofErr w:type="spellEnd"/>
      <w:r w:rsidRPr="00971EB1">
        <w:rPr>
          <w:rFonts w:ascii="Times New Roman" w:hAnsi="Times New Roman" w:cs="Times New Roman"/>
          <w:sz w:val="26"/>
          <w:szCs w:val="26"/>
        </w:rPr>
        <w:t xml:space="preserve"> кружки. </w:t>
      </w:r>
      <w:proofErr w:type="gramEnd"/>
    </w:p>
    <w:p w:rsidR="009552B8" w:rsidRPr="00F50575" w:rsidRDefault="009552B8" w:rsidP="009552B8">
      <w:pPr>
        <w:ind w:firstLine="567"/>
        <w:jc w:val="both"/>
        <w:rPr>
          <w:sz w:val="26"/>
          <w:szCs w:val="26"/>
        </w:rPr>
      </w:pPr>
      <w:r w:rsidRPr="00F50575">
        <w:rPr>
          <w:sz w:val="26"/>
          <w:szCs w:val="26"/>
        </w:rPr>
        <w:t>Большая работа проделана  членами школьных лесничеств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Серпейской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Алешинской</w:t>
      </w:r>
      <w:proofErr w:type="spellEnd"/>
      <w:r>
        <w:rPr>
          <w:sz w:val="26"/>
          <w:szCs w:val="26"/>
        </w:rPr>
        <w:t xml:space="preserve"> школ.</w:t>
      </w:r>
    </w:p>
    <w:p w:rsidR="009552B8" w:rsidRPr="00EB3A17" w:rsidRDefault="009552B8" w:rsidP="009552B8">
      <w:pPr>
        <w:ind w:firstLine="567"/>
        <w:jc w:val="both"/>
        <w:rPr>
          <w:b/>
          <w:bCs/>
          <w:iCs/>
          <w:sz w:val="26"/>
          <w:szCs w:val="26"/>
        </w:rPr>
      </w:pPr>
      <w:r w:rsidRPr="00EB3A17">
        <w:rPr>
          <w:sz w:val="26"/>
          <w:szCs w:val="26"/>
        </w:rPr>
        <w:t xml:space="preserve">Члены школьного лесничества «Крепкий орешек» </w:t>
      </w:r>
      <w:proofErr w:type="spellStart"/>
      <w:r w:rsidRPr="00EB3A17">
        <w:rPr>
          <w:sz w:val="26"/>
          <w:szCs w:val="26"/>
        </w:rPr>
        <w:t>Серпейской</w:t>
      </w:r>
      <w:proofErr w:type="spellEnd"/>
      <w:r w:rsidRPr="00EB3A17">
        <w:rPr>
          <w:sz w:val="26"/>
          <w:szCs w:val="26"/>
        </w:rPr>
        <w:t xml:space="preserve"> СОШ стали победителями </w:t>
      </w:r>
      <w:r w:rsidRPr="00EB3A17">
        <w:rPr>
          <w:bCs/>
          <w:sz w:val="26"/>
          <w:szCs w:val="26"/>
        </w:rPr>
        <w:t xml:space="preserve">областного  конкурса «Лучшее школьное лесничество Калужской области» (Диплом </w:t>
      </w:r>
      <w:r w:rsidRPr="00EB3A17">
        <w:rPr>
          <w:bCs/>
          <w:iCs/>
          <w:sz w:val="26"/>
          <w:szCs w:val="26"/>
        </w:rPr>
        <w:t xml:space="preserve">победителя в командном зачёте и в личном первенстве </w:t>
      </w:r>
      <w:proofErr w:type="spellStart"/>
      <w:r w:rsidRPr="00EB3A17">
        <w:rPr>
          <w:bCs/>
          <w:iCs/>
          <w:sz w:val="26"/>
          <w:szCs w:val="26"/>
        </w:rPr>
        <w:t>Бадин</w:t>
      </w:r>
      <w:proofErr w:type="spellEnd"/>
      <w:r w:rsidRPr="00EB3A17">
        <w:rPr>
          <w:bCs/>
          <w:iCs/>
          <w:sz w:val="26"/>
          <w:szCs w:val="26"/>
        </w:rPr>
        <w:t xml:space="preserve"> Кирилл – Диплом победителя – 1место, Мишина Светлана – диплом призёра – 3 место); </w:t>
      </w:r>
    </w:p>
    <w:p w:rsidR="009552B8" w:rsidRDefault="009552B8" w:rsidP="009552B8">
      <w:pPr>
        <w:jc w:val="both"/>
        <w:rPr>
          <w:bCs/>
          <w:iCs/>
          <w:sz w:val="26"/>
          <w:szCs w:val="26"/>
        </w:rPr>
      </w:pPr>
      <w:r w:rsidRPr="00EB3A17">
        <w:rPr>
          <w:bCs/>
          <w:iCs/>
          <w:sz w:val="26"/>
          <w:szCs w:val="26"/>
        </w:rPr>
        <w:t xml:space="preserve">Мишина Светлана получила Диплом победителя областного  заочного  этапа Всероссийского юниорского </w:t>
      </w:r>
      <w:r>
        <w:rPr>
          <w:bCs/>
          <w:iCs/>
          <w:sz w:val="26"/>
          <w:szCs w:val="26"/>
        </w:rPr>
        <w:t>лесного конкурса «Подрост 2020».</w:t>
      </w:r>
    </w:p>
    <w:p w:rsidR="009552B8" w:rsidRPr="004271B0" w:rsidRDefault="009552B8" w:rsidP="009552B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271B0">
        <w:rPr>
          <w:sz w:val="26"/>
          <w:szCs w:val="26"/>
        </w:rPr>
        <w:t xml:space="preserve">В ноябре </w:t>
      </w:r>
      <w:r>
        <w:rPr>
          <w:sz w:val="26"/>
          <w:szCs w:val="26"/>
          <w:shd w:val="clear" w:color="auto" w:fill="FFFFFF"/>
        </w:rPr>
        <w:t xml:space="preserve">команда </w:t>
      </w:r>
      <w:r w:rsidRPr="004271B0">
        <w:rPr>
          <w:sz w:val="26"/>
          <w:szCs w:val="26"/>
          <w:shd w:val="clear" w:color="auto" w:fill="FFFFFF"/>
        </w:rPr>
        <w:t>АНО «Экологическая и патриотическая инициатива» в рамках проекта «</w:t>
      </w:r>
      <w:proofErr w:type="spellStart"/>
      <w:r w:rsidRPr="004271B0">
        <w:rPr>
          <w:sz w:val="26"/>
          <w:szCs w:val="26"/>
          <w:shd w:val="clear" w:color="auto" w:fill="FFFFFF"/>
        </w:rPr>
        <w:t>Экопатриот</w:t>
      </w:r>
      <w:proofErr w:type="spellEnd"/>
      <w:r w:rsidRPr="004271B0">
        <w:rPr>
          <w:sz w:val="26"/>
          <w:szCs w:val="26"/>
          <w:shd w:val="clear" w:color="auto" w:fill="FFFFFF"/>
        </w:rPr>
        <w:t>» объявила новогодний конкурс на лучшую елку из вторсырья. На конкурс «</w:t>
      </w:r>
      <w:proofErr w:type="spellStart"/>
      <w:r w:rsidRPr="004271B0">
        <w:rPr>
          <w:sz w:val="26"/>
          <w:szCs w:val="26"/>
          <w:shd w:val="clear" w:color="auto" w:fill="FFFFFF"/>
        </w:rPr>
        <w:t>ВторсырьеЕлочка</w:t>
      </w:r>
      <w:proofErr w:type="spellEnd"/>
      <w:r w:rsidRPr="004271B0">
        <w:rPr>
          <w:sz w:val="26"/>
          <w:szCs w:val="26"/>
          <w:shd w:val="clear" w:color="auto" w:fill="FFFFFF"/>
        </w:rPr>
        <w:t xml:space="preserve">» поступило 24 эскиза со всей области. Наши школьники </w:t>
      </w:r>
      <w:proofErr w:type="spellStart"/>
      <w:r>
        <w:rPr>
          <w:sz w:val="26"/>
          <w:szCs w:val="26"/>
          <w:shd w:val="clear" w:color="auto" w:fill="FFFFFF"/>
        </w:rPr>
        <w:t>Алешинской</w:t>
      </w:r>
      <w:proofErr w:type="spellEnd"/>
      <w:r>
        <w:rPr>
          <w:sz w:val="26"/>
          <w:szCs w:val="26"/>
          <w:shd w:val="clear" w:color="auto" w:fill="FFFFFF"/>
        </w:rPr>
        <w:t xml:space="preserve"> ООШ</w:t>
      </w:r>
      <w:r w:rsidRPr="004271B0">
        <w:rPr>
          <w:sz w:val="26"/>
          <w:szCs w:val="26"/>
          <w:shd w:val="clear" w:color="auto" w:fill="FFFFFF"/>
        </w:rPr>
        <w:t xml:space="preserve"> приняли активное участие. </w:t>
      </w:r>
      <w:r>
        <w:rPr>
          <w:sz w:val="26"/>
          <w:szCs w:val="26"/>
          <w:shd w:val="clear" w:color="auto" w:fill="FFFFFF"/>
        </w:rPr>
        <w:t>Их</w:t>
      </w:r>
      <w:r w:rsidRPr="004271B0">
        <w:rPr>
          <w:sz w:val="26"/>
          <w:szCs w:val="26"/>
          <w:shd w:val="clear" w:color="auto" w:fill="FFFFFF"/>
        </w:rPr>
        <w:t xml:space="preserve"> работа вошла в тройку лидеров и заняла второе место. Теперь новогодняя елка стоит и украшает территорию музея мусора «Му-му»</w:t>
      </w:r>
    </w:p>
    <w:p w:rsidR="009552B8" w:rsidRPr="004271B0" w:rsidRDefault="009552B8" w:rsidP="009552B8">
      <w:pPr>
        <w:pStyle w:val="6"/>
        <w:shd w:val="clear" w:color="auto" w:fill="auto"/>
        <w:spacing w:after="0" w:line="240" w:lineRule="auto"/>
        <w:ind w:right="40" w:firstLine="360"/>
        <w:jc w:val="both"/>
        <w:rPr>
          <w:sz w:val="26"/>
          <w:szCs w:val="26"/>
        </w:rPr>
      </w:pPr>
      <w:r w:rsidRPr="004271B0">
        <w:rPr>
          <w:sz w:val="26"/>
          <w:szCs w:val="26"/>
        </w:rPr>
        <w:t>Одним из важнейших мероприятий системы работы с одаренными детьми и молодежью в нашем регионе является ежегодная областная научно-практическая конференция «Молодость – науке», посвященная памяти А.Л. Чижевского, которая направлена на развитие творческого и интеллектуального потенциала учащихся. Конференция проводится 30 лет и является настоящей школой подготовки будущего интеллектуального резерва со</w:t>
      </w:r>
      <w:r w:rsidRPr="004271B0">
        <w:rPr>
          <w:sz w:val="26"/>
          <w:szCs w:val="26"/>
        </w:rPr>
        <w:softHyphen/>
        <w:t xml:space="preserve">временной науки. И наши школьники  достойно представляют район на этом уровне. С работай «Память о войне пронесли </w:t>
      </w:r>
      <w:proofErr w:type="gramStart"/>
      <w:r w:rsidRPr="004271B0">
        <w:rPr>
          <w:sz w:val="26"/>
          <w:szCs w:val="26"/>
        </w:rPr>
        <w:t>через</w:t>
      </w:r>
      <w:proofErr w:type="gramEnd"/>
      <w:r w:rsidRPr="004271B0">
        <w:rPr>
          <w:sz w:val="26"/>
          <w:szCs w:val="26"/>
        </w:rPr>
        <w:t xml:space="preserve"> </w:t>
      </w:r>
      <w:proofErr w:type="gramStart"/>
      <w:r w:rsidRPr="004271B0">
        <w:rPr>
          <w:sz w:val="26"/>
          <w:szCs w:val="26"/>
        </w:rPr>
        <w:t>года</w:t>
      </w:r>
      <w:proofErr w:type="gramEnd"/>
      <w:r w:rsidRPr="004271B0">
        <w:rPr>
          <w:sz w:val="26"/>
          <w:szCs w:val="26"/>
        </w:rPr>
        <w:t xml:space="preserve">» </w:t>
      </w:r>
      <w:proofErr w:type="spellStart"/>
      <w:r w:rsidRPr="004271B0">
        <w:rPr>
          <w:sz w:val="26"/>
          <w:szCs w:val="26"/>
        </w:rPr>
        <w:t>Сусликова</w:t>
      </w:r>
      <w:proofErr w:type="spellEnd"/>
      <w:r w:rsidRPr="004271B0">
        <w:rPr>
          <w:sz w:val="26"/>
          <w:szCs w:val="26"/>
        </w:rPr>
        <w:t xml:space="preserve"> Ангелина, учащаяся 8 класса </w:t>
      </w:r>
      <w:proofErr w:type="spellStart"/>
      <w:r w:rsidRPr="004271B0">
        <w:rPr>
          <w:sz w:val="26"/>
          <w:szCs w:val="26"/>
        </w:rPr>
        <w:t>Алешинской</w:t>
      </w:r>
      <w:proofErr w:type="spellEnd"/>
      <w:r w:rsidRPr="004271B0">
        <w:rPr>
          <w:sz w:val="26"/>
          <w:szCs w:val="26"/>
        </w:rPr>
        <w:t xml:space="preserve"> ООШ стала призером секции «Мемориальное краеведение». Научный </w:t>
      </w:r>
      <w:proofErr w:type="gramStart"/>
      <w:r w:rsidRPr="004271B0">
        <w:rPr>
          <w:sz w:val="26"/>
          <w:szCs w:val="26"/>
        </w:rPr>
        <w:t>–р</w:t>
      </w:r>
      <w:proofErr w:type="gramEnd"/>
      <w:r w:rsidRPr="004271B0">
        <w:rPr>
          <w:sz w:val="26"/>
          <w:szCs w:val="26"/>
        </w:rPr>
        <w:t>уководитель –</w:t>
      </w:r>
      <w:proofErr w:type="spellStart"/>
      <w:r w:rsidRPr="004271B0">
        <w:rPr>
          <w:sz w:val="26"/>
          <w:szCs w:val="26"/>
        </w:rPr>
        <w:t>Сусликова</w:t>
      </w:r>
      <w:proofErr w:type="spellEnd"/>
      <w:r w:rsidRPr="004271B0">
        <w:rPr>
          <w:sz w:val="26"/>
          <w:szCs w:val="26"/>
        </w:rPr>
        <w:t xml:space="preserve"> Т.А.  </w:t>
      </w:r>
    </w:p>
    <w:p w:rsidR="009552B8" w:rsidRDefault="009552B8" w:rsidP="009552B8">
      <w:pPr>
        <w:ind w:firstLine="708"/>
        <w:jc w:val="both"/>
        <w:rPr>
          <w:sz w:val="26"/>
          <w:szCs w:val="26"/>
        </w:rPr>
      </w:pPr>
      <w:r w:rsidRPr="00EB3A17">
        <w:rPr>
          <w:sz w:val="26"/>
          <w:szCs w:val="26"/>
        </w:rPr>
        <w:t xml:space="preserve">В муниципальном этапе Всероссийского конкурса «Живая классика», который  проходил в дистанционном режиме, приняли участие 26 </w:t>
      </w:r>
      <w:proofErr w:type="gramStart"/>
      <w:r w:rsidRPr="00EB3A17">
        <w:rPr>
          <w:sz w:val="26"/>
          <w:szCs w:val="26"/>
        </w:rPr>
        <w:t>обучающихся</w:t>
      </w:r>
      <w:proofErr w:type="gramEnd"/>
      <w:r w:rsidRPr="00EB3A17">
        <w:rPr>
          <w:sz w:val="26"/>
          <w:szCs w:val="26"/>
        </w:rPr>
        <w:t xml:space="preserve">. </w:t>
      </w:r>
      <w:r w:rsidRPr="00EB3A17">
        <w:rPr>
          <w:sz w:val="26"/>
          <w:szCs w:val="26"/>
        </w:rPr>
        <w:lastRenderedPageBreak/>
        <w:t xml:space="preserve">Количество участников по сравнению с прошлым годом увеличилось. Победители муниципального этапа </w:t>
      </w:r>
      <w:proofErr w:type="spellStart"/>
      <w:r w:rsidRPr="00EB3A17">
        <w:rPr>
          <w:sz w:val="26"/>
          <w:szCs w:val="26"/>
        </w:rPr>
        <w:t>Неплюхина</w:t>
      </w:r>
      <w:proofErr w:type="spellEnd"/>
      <w:r w:rsidRPr="00EB3A17">
        <w:rPr>
          <w:sz w:val="26"/>
          <w:szCs w:val="26"/>
        </w:rPr>
        <w:t xml:space="preserve"> Е. Кудринская СОШ, Ершова М. СОШ п. Молодежный, Пчелкин В. Центр «Воспитание». В региональном этапе конкурса Пчелкин В. </w:t>
      </w:r>
      <w:r>
        <w:rPr>
          <w:sz w:val="26"/>
          <w:szCs w:val="26"/>
        </w:rPr>
        <w:t>стал</w:t>
      </w:r>
      <w:r w:rsidRPr="00EB3A17">
        <w:rPr>
          <w:sz w:val="26"/>
          <w:szCs w:val="26"/>
        </w:rPr>
        <w:t xml:space="preserve"> лауреатом</w:t>
      </w:r>
      <w:r>
        <w:rPr>
          <w:sz w:val="26"/>
          <w:szCs w:val="26"/>
        </w:rPr>
        <w:t xml:space="preserve"> этого конкурса</w:t>
      </w:r>
      <w:r w:rsidRPr="00EB3A17">
        <w:rPr>
          <w:sz w:val="26"/>
          <w:szCs w:val="26"/>
        </w:rPr>
        <w:t xml:space="preserve">.   </w:t>
      </w:r>
    </w:p>
    <w:p w:rsidR="009552B8" w:rsidRPr="00EB3A17" w:rsidRDefault="009552B8" w:rsidP="009552B8">
      <w:pPr>
        <w:ind w:firstLine="708"/>
        <w:jc w:val="both"/>
        <w:rPr>
          <w:sz w:val="26"/>
          <w:szCs w:val="26"/>
        </w:rPr>
      </w:pPr>
      <w:r w:rsidRPr="00EB3A17">
        <w:rPr>
          <w:sz w:val="26"/>
          <w:szCs w:val="26"/>
        </w:rPr>
        <w:t>Дополнительное образование в школах.</w:t>
      </w:r>
    </w:p>
    <w:p w:rsidR="009552B8" w:rsidRPr="00EB3A17" w:rsidRDefault="009552B8" w:rsidP="009552B8">
      <w:pPr>
        <w:ind w:firstLine="708"/>
        <w:jc w:val="both"/>
        <w:rPr>
          <w:sz w:val="26"/>
          <w:szCs w:val="26"/>
        </w:rPr>
      </w:pPr>
      <w:r w:rsidRPr="00EB3A17">
        <w:rPr>
          <w:sz w:val="26"/>
          <w:szCs w:val="26"/>
        </w:rPr>
        <w:t>Охват дополнительными образовательными программами, реализуемыми школой,</w:t>
      </w:r>
      <w:r>
        <w:rPr>
          <w:sz w:val="26"/>
          <w:szCs w:val="26"/>
        </w:rPr>
        <w:t xml:space="preserve"> с</w:t>
      </w:r>
      <w:r w:rsidRPr="00EB3A17">
        <w:rPr>
          <w:sz w:val="26"/>
          <w:szCs w:val="26"/>
        </w:rPr>
        <w:t>оставляет 853 человек, что составляет 94 % от общего числа обучающихся.</w:t>
      </w:r>
    </w:p>
    <w:p w:rsidR="009552B8" w:rsidRPr="004944F2" w:rsidRDefault="009552B8" w:rsidP="009552B8">
      <w:pPr>
        <w:ind w:firstLine="708"/>
        <w:jc w:val="both"/>
        <w:rPr>
          <w:sz w:val="26"/>
          <w:szCs w:val="26"/>
        </w:rPr>
      </w:pPr>
      <w:r w:rsidRPr="00EB3A17">
        <w:rPr>
          <w:sz w:val="26"/>
          <w:szCs w:val="26"/>
        </w:rPr>
        <w:t xml:space="preserve">В 2020-21 учебном году в школах был организован 116 кружок различной   направленности. Кружковой работой было охвачено 714 человек -78,8 % от общего количества обучающихся. Наибольший процент охвата  кружковой работой приходится на начальные классы- 359 человек, далее - средне звено -288 человек, старшеклассники- 67 человек. Кружки работают по различным направлениям: </w:t>
      </w:r>
      <w:proofErr w:type="spellStart"/>
      <w:r w:rsidRPr="00EB3A17">
        <w:rPr>
          <w:sz w:val="26"/>
          <w:szCs w:val="26"/>
        </w:rPr>
        <w:t>ду</w:t>
      </w:r>
      <w:proofErr w:type="spellEnd"/>
      <w:r w:rsidRPr="00EB3A17">
        <w:rPr>
          <w:sz w:val="26"/>
          <w:szCs w:val="26"/>
        </w:rPr>
        <w:t>-</w:t>
      </w:r>
      <w:proofErr w:type="spellStart"/>
      <w:r w:rsidRPr="00EB3A17">
        <w:rPr>
          <w:sz w:val="26"/>
          <w:szCs w:val="26"/>
        </w:rPr>
        <w:t>ховно</w:t>
      </w:r>
      <w:proofErr w:type="spellEnd"/>
      <w:r w:rsidRPr="00EB3A17">
        <w:rPr>
          <w:sz w:val="26"/>
          <w:szCs w:val="26"/>
        </w:rPr>
        <w:t xml:space="preserve">-нравственное, </w:t>
      </w:r>
      <w:proofErr w:type="spellStart"/>
      <w:r w:rsidRPr="00EB3A17">
        <w:rPr>
          <w:sz w:val="26"/>
          <w:szCs w:val="26"/>
        </w:rPr>
        <w:t>общеинтеллектуальное</w:t>
      </w:r>
      <w:proofErr w:type="spellEnd"/>
      <w:r w:rsidRPr="00EB3A17">
        <w:rPr>
          <w:sz w:val="26"/>
          <w:szCs w:val="26"/>
        </w:rPr>
        <w:t xml:space="preserve">, </w:t>
      </w:r>
      <w:proofErr w:type="gramStart"/>
      <w:r w:rsidRPr="00EB3A17">
        <w:rPr>
          <w:sz w:val="26"/>
          <w:szCs w:val="26"/>
        </w:rPr>
        <w:t>социальное</w:t>
      </w:r>
      <w:proofErr w:type="gramEnd"/>
      <w:r w:rsidRPr="00EB3A17">
        <w:rPr>
          <w:sz w:val="26"/>
          <w:szCs w:val="26"/>
        </w:rPr>
        <w:t xml:space="preserve">, техническое, </w:t>
      </w:r>
      <w:r w:rsidRPr="004944F2">
        <w:rPr>
          <w:sz w:val="26"/>
          <w:szCs w:val="26"/>
        </w:rPr>
        <w:t>художественно-эстетическое и др.</w:t>
      </w:r>
    </w:p>
    <w:p w:rsidR="009552B8" w:rsidRDefault="009552B8" w:rsidP="009552B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944F2">
        <w:rPr>
          <w:rFonts w:ascii="Times New Roman" w:hAnsi="Times New Roman" w:cs="Times New Roman"/>
          <w:sz w:val="26"/>
          <w:szCs w:val="26"/>
        </w:rPr>
        <w:t>По участию школ в мероприятиях составлен муниципальный Рейтинг участия образовательных организаций  в районных, областных массовых мероприятиях в 2020-2021 учебном году</w:t>
      </w:r>
      <w:r>
        <w:rPr>
          <w:rFonts w:ascii="Times New Roman" w:hAnsi="Times New Roman" w:cs="Times New Roman"/>
          <w:sz w:val="26"/>
          <w:szCs w:val="26"/>
        </w:rPr>
        <w:t xml:space="preserve">. Среди средних школ: 1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Мещовская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СОШ, 2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Домашовская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СОШ, 3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Серпейская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СОШ.</w:t>
      </w:r>
    </w:p>
    <w:p w:rsidR="009552B8" w:rsidRPr="00EB3A17" w:rsidRDefault="009552B8" w:rsidP="009552B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Среди основных школ: 1 место – Покровская ООШ, 2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Алешинская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ООШ, 3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Мармыжовская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ООШ.</w:t>
      </w:r>
    </w:p>
    <w:p w:rsidR="009552B8" w:rsidRPr="002B61DE" w:rsidRDefault="009552B8" w:rsidP="009552B8">
      <w:pPr>
        <w:spacing w:before="20" w:after="20"/>
        <w:ind w:firstLine="540"/>
        <w:jc w:val="both"/>
        <w:rPr>
          <w:b/>
          <w:sz w:val="26"/>
          <w:szCs w:val="26"/>
        </w:rPr>
      </w:pPr>
      <w:r w:rsidRPr="002B61DE">
        <w:rPr>
          <w:b/>
          <w:sz w:val="26"/>
          <w:szCs w:val="26"/>
        </w:rPr>
        <w:t>Дополнительное образование</w:t>
      </w:r>
    </w:p>
    <w:p w:rsidR="009552B8" w:rsidRPr="00342583" w:rsidRDefault="009552B8" w:rsidP="009552B8">
      <w:pPr>
        <w:pStyle w:val="a4"/>
        <w:spacing w:line="276" w:lineRule="auto"/>
        <w:jc w:val="both"/>
        <w:rPr>
          <w:sz w:val="26"/>
          <w:szCs w:val="26"/>
          <w:lang w:val="kk-KZ"/>
        </w:rPr>
      </w:pPr>
      <w:r w:rsidRPr="00342583">
        <w:rPr>
          <w:sz w:val="26"/>
          <w:szCs w:val="26"/>
        </w:rPr>
        <w:tab/>
      </w:r>
      <w:r w:rsidRPr="00342583">
        <w:rPr>
          <w:rFonts w:ascii="Times New Roman" w:hAnsi="Times New Roman" w:cs="Times New Roman"/>
          <w:sz w:val="26"/>
          <w:szCs w:val="26"/>
        </w:rPr>
        <w:t xml:space="preserve"> В районе работает две организации дополнительного образования детей: МКОУ ДО «</w:t>
      </w:r>
      <w:proofErr w:type="spellStart"/>
      <w:r w:rsidRPr="00342583"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Pr="00342583">
        <w:rPr>
          <w:rFonts w:ascii="Times New Roman" w:hAnsi="Times New Roman" w:cs="Times New Roman"/>
          <w:sz w:val="26"/>
          <w:szCs w:val="26"/>
        </w:rPr>
        <w:t xml:space="preserve"> центр диагностики и консультирования»  и муниципальное казённое образовательное учреждение дополнительного образования «Центр творческого развития и гуманитарного образования «Воспитание». </w:t>
      </w:r>
    </w:p>
    <w:p w:rsidR="009552B8" w:rsidRDefault="009552B8" w:rsidP="009552B8">
      <w:pPr>
        <w:pStyle w:val="11"/>
        <w:shd w:val="clear" w:color="auto" w:fill="auto"/>
        <w:ind w:firstLine="708"/>
        <w:jc w:val="both"/>
        <w:rPr>
          <w:color w:val="auto"/>
          <w:sz w:val="26"/>
          <w:szCs w:val="26"/>
          <w:shd w:val="clear" w:color="auto" w:fill="FFFFFF"/>
        </w:rPr>
      </w:pPr>
      <w:r w:rsidRPr="00224926">
        <w:rPr>
          <w:color w:val="000000"/>
          <w:sz w:val="26"/>
          <w:szCs w:val="26"/>
          <w:lang w:eastAsia="ru-RU" w:bidi="ru-RU"/>
        </w:rPr>
        <w:t xml:space="preserve">Образовательная деятельность </w:t>
      </w:r>
      <w:r>
        <w:rPr>
          <w:color w:val="000000"/>
          <w:sz w:val="26"/>
          <w:szCs w:val="26"/>
          <w:lang w:eastAsia="ru-RU" w:bidi="ru-RU"/>
        </w:rPr>
        <w:t xml:space="preserve">в Центре «Воспитание» </w:t>
      </w:r>
      <w:r w:rsidRPr="00224926">
        <w:rPr>
          <w:color w:val="000000"/>
          <w:sz w:val="26"/>
          <w:szCs w:val="26"/>
          <w:lang w:eastAsia="ru-RU" w:bidi="ru-RU"/>
        </w:rPr>
        <w:t xml:space="preserve">реализовывалась по 4 направленностям: </w:t>
      </w:r>
      <w:r w:rsidRPr="00224926">
        <w:rPr>
          <w:sz w:val="26"/>
          <w:szCs w:val="26"/>
        </w:rPr>
        <w:t xml:space="preserve">художественная, социально-педагогическая, техническая, </w:t>
      </w:r>
      <w:proofErr w:type="gramStart"/>
      <w:r w:rsidRPr="00224926">
        <w:rPr>
          <w:sz w:val="26"/>
          <w:szCs w:val="26"/>
        </w:rPr>
        <w:t>естественно-научная</w:t>
      </w:r>
      <w:proofErr w:type="gramEnd"/>
      <w:r w:rsidRPr="00224926">
        <w:rPr>
          <w:sz w:val="26"/>
          <w:szCs w:val="26"/>
        </w:rPr>
        <w:t xml:space="preserve"> направленность. Студия «</w:t>
      </w:r>
      <w:proofErr w:type="spellStart"/>
      <w:r w:rsidRPr="00224926">
        <w:rPr>
          <w:sz w:val="26"/>
          <w:szCs w:val="26"/>
        </w:rPr>
        <w:t>Биотехнолог</w:t>
      </w:r>
      <w:proofErr w:type="spellEnd"/>
      <w:r w:rsidRPr="00224926">
        <w:rPr>
          <w:sz w:val="26"/>
          <w:szCs w:val="26"/>
        </w:rPr>
        <w:t xml:space="preserve">» </w:t>
      </w:r>
      <w:proofErr w:type="gramStart"/>
      <w:r w:rsidRPr="00224926">
        <w:rPr>
          <w:sz w:val="26"/>
          <w:szCs w:val="26"/>
        </w:rPr>
        <w:t>естественно-научной</w:t>
      </w:r>
      <w:proofErr w:type="gramEnd"/>
      <w:r w:rsidRPr="00224926">
        <w:rPr>
          <w:sz w:val="26"/>
          <w:szCs w:val="26"/>
        </w:rPr>
        <w:t xml:space="preserve"> направленности открылась в сентябре 2020 года в рамках</w:t>
      </w:r>
      <w:r w:rsidRPr="00224926">
        <w:rPr>
          <w:color w:val="auto"/>
          <w:sz w:val="26"/>
          <w:szCs w:val="26"/>
          <w:shd w:val="clear" w:color="auto" w:fill="FFFFFF"/>
        </w:rPr>
        <w:t xml:space="preserve"> регионального проекта «Успех каждого ребенка» национального проекта «Образование».</w:t>
      </w:r>
    </w:p>
    <w:p w:rsidR="009552B8" w:rsidRPr="004944F2" w:rsidRDefault="009552B8" w:rsidP="009552B8">
      <w:pPr>
        <w:pStyle w:val="11"/>
        <w:shd w:val="clear" w:color="auto" w:fill="auto"/>
        <w:ind w:right="280" w:firstLine="709"/>
        <w:jc w:val="both"/>
        <w:rPr>
          <w:b/>
          <w:sz w:val="26"/>
          <w:szCs w:val="26"/>
        </w:rPr>
      </w:pPr>
      <w:r w:rsidRPr="00224926">
        <w:rPr>
          <w:sz w:val="26"/>
          <w:szCs w:val="26"/>
        </w:rPr>
        <w:t xml:space="preserve">Обучение учащихся осуществлялось </w:t>
      </w:r>
      <w:r w:rsidRPr="00224926">
        <w:rPr>
          <w:color w:val="000000"/>
          <w:sz w:val="26"/>
          <w:szCs w:val="26"/>
          <w:lang w:eastAsia="ru-RU" w:bidi="ru-RU"/>
        </w:rPr>
        <w:t xml:space="preserve">11 студиях, в которых </w:t>
      </w:r>
      <w:r>
        <w:rPr>
          <w:color w:val="000000"/>
          <w:sz w:val="26"/>
          <w:szCs w:val="26"/>
          <w:lang w:eastAsia="ru-RU" w:bidi="ru-RU"/>
        </w:rPr>
        <w:t xml:space="preserve">занималось 410 </w:t>
      </w:r>
      <w:r w:rsidRPr="004944F2">
        <w:rPr>
          <w:color w:val="000000"/>
          <w:sz w:val="26"/>
          <w:szCs w:val="26"/>
          <w:lang w:eastAsia="ru-RU" w:bidi="ru-RU"/>
        </w:rPr>
        <w:t>детей в возрасте от 5 до 18 лет.</w:t>
      </w:r>
    </w:p>
    <w:p w:rsidR="009552B8" w:rsidRDefault="009552B8" w:rsidP="009552B8">
      <w:pPr>
        <w:ind w:firstLine="709"/>
        <w:jc w:val="both"/>
        <w:rPr>
          <w:rFonts w:eastAsia="Calibri"/>
          <w:sz w:val="26"/>
          <w:szCs w:val="26"/>
        </w:rPr>
      </w:pPr>
      <w:r w:rsidRPr="004944F2">
        <w:rPr>
          <w:rFonts w:eastAsia="Calibri"/>
          <w:sz w:val="26"/>
          <w:szCs w:val="26"/>
        </w:rPr>
        <w:t>Направленности и учебные программы творческих объединений были выбраны и составлены на основе интересов и склонностей учащихся, потребностей семьи, целей и задач дополнительного образования, национально-культурных традиций, кадровых и материально-технических возможностей Центра «Воспитание».</w:t>
      </w:r>
    </w:p>
    <w:p w:rsidR="009552B8" w:rsidRDefault="009552B8" w:rsidP="009552B8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Обучающие Центра приняли активное участие в организационно-массовых мероприятиях района и области: Путешествие Дуняши Стрешневой, мероприятия, посвященные 76-летию со Дня Победы – устные журналы, акции, вахты памяти и др.; мероприятия к </w:t>
      </w:r>
      <w:r>
        <w:rPr>
          <w:rFonts w:eastAsia="Calibri"/>
        </w:rPr>
        <w:t>60-</w:t>
      </w:r>
      <w:r w:rsidRPr="0087218B">
        <w:rPr>
          <w:rFonts w:eastAsia="Calibri"/>
        </w:rPr>
        <w:t>лет</w:t>
      </w:r>
      <w:r>
        <w:rPr>
          <w:rFonts w:eastAsia="Calibri"/>
        </w:rPr>
        <w:t>ию</w:t>
      </w:r>
      <w:r w:rsidRPr="0087218B">
        <w:rPr>
          <w:rFonts w:eastAsia="Calibri"/>
        </w:rPr>
        <w:t xml:space="preserve"> полета</w:t>
      </w:r>
      <w:r>
        <w:rPr>
          <w:rFonts w:eastAsia="Calibri"/>
        </w:rPr>
        <w:t xml:space="preserve"> </w:t>
      </w:r>
      <w:r w:rsidRPr="0087218B">
        <w:rPr>
          <w:rFonts w:eastAsia="Calibri"/>
        </w:rPr>
        <w:t xml:space="preserve"> в космос</w:t>
      </w:r>
    </w:p>
    <w:p w:rsidR="009552B8" w:rsidRPr="002B61DE" w:rsidRDefault="009552B8" w:rsidP="009552B8">
      <w:pPr>
        <w:ind w:right="140" w:firstLine="708"/>
        <w:jc w:val="both"/>
        <w:rPr>
          <w:sz w:val="26"/>
          <w:szCs w:val="26"/>
        </w:rPr>
      </w:pPr>
      <w:r w:rsidRPr="002B61DE">
        <w:rPr>
          <w:sz w:val="26"/>
          <w:szCs w:val="26"/>
        </w:rPr>
        <w:t>Участие студий Центра в конкурсах регионального и всероссийского уровня стали в этом году также результативными.</w:t>
      </w:r>
    </w:p>
    <w:p w:rsidR="009552B8" w:rsidRPr="002B61DE" w:rsidRDefault="009552B8" w:rsidP="009552B8">
      <w:pPr>
        <w:ind w:right="140" w:firstLine="708"/>
        <w:jc w:val="both"/>
        <w:rPr>
          <w:sz w:val="26"/>
          <w:szCs w:val="26"/>
        </w:rPr>
      </w:pPr>
      <w:r w:rsidRPr="002B61DE">
        <w:rPr>
          <w:sz w:val="26"/>
          <w:szCs w:val="26"/>
        </w:rPr>
        <w:t>Фольклорная студия коллектив</w:t>
      </w:r>
      <w:r>
        <w:rPr>
          <w:sz w:val="26"/>
          <w:szCs w:val="26"/>
        </w:rPr>
        <w:t>а «</w:t>
      </w:r>
      <w:proofErr w:type="spellStart"/>
      <w:r>
        <w:rPr>
          <w:sz w:val="26"/>
          <w:szCs w:val="26"/>
        </w:rPr>
        <w:t>Зарянка</w:t>
      </w:r>
      <w:proofErr w:type="spellEnd"/>
      <w:r>
        <w:rPr>
          <w:sz w:val="26"/>
          <w:szCs w:val="26"/>
        </w:rPr>
        <w:t xml:space="preserve">», руководитель </w:t>
      </w:r>
      <w:proofErr w:type="spellStart"/>
      <w:r>
        <w:rPr>
          <w:sz w:val="26"/>
          <w:szCs w:val="26"/>
        </w:rPr>
        <w:t>Моськина</w:t>
      </w:r>
      <w:proofErr w:type="spellEnd"/>
      <w:r>
        <w:rPr>
          <w:sz w:val="26"/>
          <w:szCs w:val="26"/>
        </w:rPr>
        <w:t xml:space="preserve"> Е.В.</w:t>
      </w:r>
      <w:r w:rsidRPr="002B61DE">
        <w:rPr>
          <w:sz w:val="26"/>
          <w:szCs w:val="26"/>
        </w:rPr>
        <w:t xml:space="preserve">  заняла 2 место в номинации «Народное пение»</w:t>
      </w:r>
      <w:r w:rsidRPr="00397EC7">
        <w:t xml:space="preserve"> </w:t>
      </w:r>
      <w:r w:rsidRPr="00187721">
        <w:t>Областно</w:t>
      </w:r>
      <w:r>
        <w:t>го</w:t>
      </w:r>
      <w:r w:rsidRPr="00187721">
        <w:t xml:space="preserve"> конкурс</w:t>
      </w:r>
      <w:r>
        <w:t>а</w:t>
      </w:r>
      <w:r w:rsidRPr="00187721">
        <w:t xml:space="preserve"> детских </w:t>
      </w:r>
      <w:r w:rsidRPr="00187721">
        <w:lastRenderedPageBreak/>
        <w:t>вокальных ансамблей  и юных вокалистов в рамках Всероссийского конкурса юных вокалистов «Звонкие голоса России»</w:t>
      </w:r>
      <w:r w:rsidRPr="002B61DE">
        <w:rPr>
          <w:sz w:val="26"/>
          <w:szCs w:val="26"/>
        </w:rPr>
        <w:t>.</w:t>
      </w:r>
    </w:p>
    <w:p w:rsidR="009552B8" w:rsidRDefault="009552B8" w:rsidP="009552B8">
      <w:pPr>
        <w:ind w:firstLine="708"/>
        <w:rPr>
          <w:sz w:val="26"/>
          <w:szCs w:val="26"/>
        </w:rPr>
      </w:pPr>
      <w:r w:rsidRPr="002B61DE">
        <w:rPr>
          <w:sz w:val="26"/>
          <w:szCs w:val="26"/>
        </w:rPr>
        <w:t>Ансамбль танца «</w:t>
      </w:r>
      <w:proofErr w:type="spellStart"/>
      <w:r w:rsidRPr="002B61DE">
        <w:rPr>
          <w:sz w:val="26"/>
          <w:szCs w:val="26"/>
        </w:rPr>
        <w:t>Старогородцы</w:t>
      </w:r>
      <w:proofErr w:type="spellEnd"/>
      <w:r w:rsidRPr="002B61DE">
        <w:rPr>
          <w:sz w:val="26"/>
          <w:szCs w:val="26"/>
        </w:rPr>
        <w:t>»</w:t>
      </w:r>
      <w:r>
        <w:rPr>
          <w:sz w:val="26"/>
          <w:szCs w:val="26"/>
        </w:rPr>
        <w:t xml:space="preserve">, руководитель </w:t>
      </w:r>
      <w:proofErr w:type="spellStart"/>
      <w:r>
        <w:rPr>
          <w:sz w:val="26"/>
          <w:szCs w:val="26"/>
        </w:rPr>
        <w:t>Пухомелина</w:t>
      </w:r>
      <w:proofErr w:type="spellEnd"/>
      <w:r>
        <w:rPr>
          <w:sz w:val="26"/>
          <w:szCs w:val="26"/>
        </w:rPr>
        <w:t xml:space="preserve"> И.П.</w:t>
      </w:r>
      <w:r w:rsidRPr="002B61DE">
        <w:rPr>
          <w:sz w:val="26"/>
          <w:szCs w:val="26"/>
        </w:rPr>
        <w:t xml:space="preserve"> стали</w:t>
      </w:r>
      <w:r>
        <w:rPr>
          <w:sz w:val="26"/>
          <w:szCs w:val="26"/>
        </w:rPr>
        <w:t xml:space="preserve"> победителями </w:t>
      </w:r>
      <w:r w:rsidRPr="00187721">
        <w:rPr>
          <w:color w:val="000000"/>
        </w:rPr>
        <w:t>Конкурс</w:t>
      </w:r>
      <w:r>
        <w:rPr>
          <w:color w:val="000000"/>
        </w:rPr>
        <w:t>а</w:t>
      </w:r>
      <w:r w:rsidRPr="00187721">
        <w:rPr>
          <w:color w:val="000000"/>
        </w:rPr>
        <w:t xml:space="preserve"> детских хореографических коллективов в рамках</w:t>
      </w:r>
      <w:r>
        <w:rPr>
          <w:color w:val="000000"/>
        </w:rPr>
        <w:t xml:space="preserve"> </w:t>
      </w:r>
      <w:r w:rsidRPr="00187721">
        <w:rPr>
          <w:color w:val="000000"/>
        </w:rPr>
        <w:t>Всероссийского конкурса детских хореографических коллективов «Здравствуй,</w:t>
      </w:r>
      <w:r>
        <w:rPr>
          <w:color w:val="000000"/>
        </w:rPr>
        <w:t xml:space="preserve"> </w:t>
      </w:r>
      <w:r w:rsidRPr="00187721">
        <w:rPr>
          <w:color w:val="000000"/>
        </w:rPr>
        <w:t>мир!» и Большого Всероссийского фестиваля детского и юношеского творчества»</w:t>
      </w:r>
      <w:r>
        <w:rPr>
          <w:color w:val="000000"/>
        </w:rPr>
        <w:t xml:space="preserve">; </w:t>
      </w:r>
      <w:r w:rsidRPr="002B61DE">
        <w:rPr>
          <w:sz w:val="26"/>
          <w:szCs w:val="26"/>
        </w:rPr>
        <w:t xml:space="preserve"> лауреатами 3 степени в областном конкурсе детского танца «Весенняя капель»</w:t>
      </w:r>
      <w:r>
        <w:rPr>
          <w:sz w:val="26"/>
          <w:szCs w:val="26"/>
        </w:rPr>
        <w:t>.</w:t>
      </w:r>
    </w:p>
    <w:p w:rsidR="009552B8" w:rsidRPr="00187721" w:rsidRDefault="009552B8" w:rsidP="009552B8">
      <w:pPr>
        <w:ind w:firstLine="708"/>
        <w:rPr>
          <w:color w:val="000000"/>
        </w:rPr>
      </w:pPr>
      <w:r>
        <w:rPr>
          <w:color w:val="000000"/>
        </w:rPr>
        <w:t xml:space="preserve">Студия «Мастерица», руководитель Онегина И.В. стала призёром </w:t>
      </w:r>
      <w:r w:rsidRPr="00187721">
        <w:rPr>
          <w:color w:val="000000"/>
        </w:rPr>
        <w:t>Областн</w:t>
      </w:r>
      <w:r>
        <w:rPr>
          <w:color w:val="000000"/>
        </w:rPr>
        <w:t>ой</w:t>
      </w:r>
      <w:r w:rsidRPr="00187721">
        <w:rPr>
          <w:color w:val="000000"/>
        </w:rPr>
        <w:t xml:space="preserve"> заочн</w:t>
      </w:r>
      <w:r>
        <w:rPr>
          <w:color w:val="000000"/>
        </w:rPr>
        <w:t>ой</w:t>
      </w:r>
      <w:r w:rsidRPr="00187721">
        <w:rPr>
          <w:color w:val="000000"/>
        </w:rPr>
        <w:t xml:space="preserve">  выставк</w:t>
      </w:r>
      <w:r>
        <w:rPr>
          <w:color w:val="000000"/>
        </w:rPr>
        <w:t>и</w:t>
      </w:r>
      <w:r w:rsidRPr="00187721">
        <w:rPr>
          <w:color w:val="000000"/>
        </w:rPr>
        <w:t>-конкурса изобразительного искусства,</w:t>
      </w:r>
      <w:r>
        <w:rPr>
          <w:color w:val="000000"/>
        </w:rPr>
        <w:t xml:space="preserve"> </w:t>
      </w:r>
      <w:r w:rsidRPr="00187721">
        <w:rPr>
          <w:color w:val="000000"/>
        </w:rPr>
        <w:t>декоративно-прикладного и технического творчества «Калужская мозаика» в рамках</w:t>
      </w:r>
      <w:r>
        <w:rPr>
          <w:color w:val="000000"/>
        </w:rPr>
        <w:t xml:space="preserve"> </w:t>
      </w:r>
      <w:r w:rsidRPr="00187721">
        <w:rPr>
          <w:color w:val="000000"/>
        </w:rPr>
        <w:t>Всероссийского конкурса изобразительного искусства и декоративно-прикладного</w:t>
      </w:r>
      <w:r>
        <w:rPr>
          <w:color w:val="000000"/>
        </w:rPr>
        <w:t xml:space="preserve"> </w:t>
      </w:r>
      <w:r w:rsidRPr="00187721">
        <w:rPr>
          <w:color w:val="000000"/>
        </w:rPr>
        <w:t>творчества «Палитра ремёсел - 2020»</w:t>
      </w:r>
      <w:r>
        <w:rPr>
          <w:color w:val="000000"/>
        </w:rPr>
        <w:t>,</w:t>
      </w:r>
    </w:p>
    <w:p w:rsidR="00980EB8" w:rsidRPr="009552B8" w:rsidRDefault="009552B8" w:rsidP="009552B8">
      <w:pPr>
        <w:ind w:right="140" w:firstLine="708"/>
        <w:jc w:val="both"/>
        <w:rPr>
          <w:sz w:val="26"/>
          <w:szCs w:val="26"/>
        </w:rPr>
      </w:pPr>
      <w:r>
        <w:t>Пчёлкин В., лауреат р</w:t>
      </w:r>
      <w:r w:rsidRPr="00187721">
        <w:t>егиональный этап VIII Всероссийского конкурса юных чтецов «Живая классика»</w:t>
      </w:r>
      <w:r>
        <w:rPr>
          <w:sz w:val="26"/>
          <w:szCs w:val="26"/>
        </w:rPr>
        <w:t xml:space="preserve">, руководитель </w:t>
      </w:r>
      <w:proofErr w:type="spellStart"/>
      <w:r>
        <w:rPr>
          <w:sz w:val="26"/>
          <w:szCs w:val="26"/>
        </w:rPr>
        <w:t>Шебанова</w:t>
      </w:r>
      <w:proofErr w:type="spellEnd"/>
      <w:r>
        <w:rPr>
          <w:sz w:val="26"/>
          <w:szCs w:val="26"/>
        </w:rPr>
        <w:t xml:space="preserve"> М.А.</w:t>
      </w:r>
    </w:p>
    <w:p w:rsidR="006A0A06" w:rsidRDefault="006A0A06" w:rsidP="006A0A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942A3A">
        <w:rPr>
          <w:b/>
          <w:sz w:val="26"/>
          <w:szCs w:val="26"/>
        </w:rPr>
        <w:t>. Кадровый потенциал системы образования</w:t>
      </w:r>
      <w:r w:rsidRPr="00104921">
        <w:rPr>
          <w:b/>
          <w:sz w:val="26"/>
          <w:szCs w:val="26"/>
        </w:rPr>
        <w:t xml:space="preserve"> района</w:t>
      </w:r>
      <w:r>
        <w:rPr>
          <w:b/>
          <w:sz w:val="26"/>
          <w:szCs w:val="26"/>
        </w:rPr>
        <w:t>.</w:t>
      </w:r>
    </w:p>
    <w:p w:rsidR="006A0A06" w:rsidRPr="006A0A06" w:rsidRDefault="006A0A06" w:rsidP="006A0A06">
      <w:pPr>
        <w:jc w:val="both"/>
        <w:rPr>
          <w:sz w:val="26"/>
          <w:szCs w:val="26"/>
        </w:rPr>
      </w:pPr>
      <w:r w:rsidRPr="006A0A06">
        <w:rPr>
          <w:sz w:val="26"/>
          <w:szCs w:val="26"/>
        </w:rPr>
        <w:t>Педагогические кадры:</w:t>
      </w:r>
    </w:p>
    <w:p w:rsidR="006A0A06" w:rsidRPr="006A0A06" w:rsidRDefault="006A0A06" w:rsidP="006A0A06">
      <w:pPr>
        <w:jc w:val="both"/>
        <w:rPr>
          <w:sz w:val="26"/>
          <w:szCs w:val="26"/>
        </w:rPr>
      </w:pPr>
      <w:r w:rsidRPr="006A0A06">
        <w:rPr>
          <w:sz w:val="26"/>
          <w:szCs w:val="26"/>
        </w:rPr>
        <w:t xml:space="preserve">   Всего педагогических работников –153 чел., из них:</w:t>
      </w:r>
    </w:p>
    <w:p w:rsidR="006A0A06" w:rsidRPr="006A0A06" w:rsidRDefault="006A0A06" w:rsidP="006A0A06">
      <w:pPr>
        <w:jc w:val="both"/>
        <w:rPr>
          <w:sz w:val="26"/>
          <w:szCs w:val="26"/>
        </w:rPr>
      </w:pPr>
      <w:r w:rsidRPr="006A0A06">
        <w:rPr>
          <w:sz w:val="26"/>
          <w:szCs w:val="26"/>
        </w:rPr>
        <w:t xml:space="preserve">-  учителей – 115 чел. (75%) , </w:t>
      </w:r>
    </w:p>
    <w:p w:rsidR="006A0A06" w:rsidRPr="006A0A06" w:rsidRDefault="006A0A06" w:rsidP="006A0A06">
      <w:pPr>
        <w:jc w:val="both"/>
        <w:rPr>
          <w:sz w:val="26"/>
          <w:szCs w:val="26"/>
        </w:rPr>
      </w:pPr>
      <w:r w:rsidRPr="006A0A06">
        <w:rPr>
          <w:sz w:val="26"/>
          <w:szCs w:val="26"/>
        </w:rPr>
        <w:t xml:space="preserve">- педагогов дошкольного образования - 25 чел. (16%), </w:t>
      </w:r>
    </w:p>
    <w:p w:rsidR="006A0A06" w:rsidRPr="006A0A06" w:rsidRDefault="006A0A06" w:rsidP="006A0A06">
      <w:pPr>
        <w:jc w:val="both"/>
        <w:rPr>
          <w:sz w:val="26"/>
          <w:szCs w:val="26"/>
        </w:rPr>
      </w:pPr>
      <w:r w:rsidRPr="006A0A06">
        <w:rPr>
          <w:sz w:val="26"/>
          <w:szCs w:val="26"/>
        </w:rPr>
        <w:t>- других педагогических работников – 14 чел. (9%).</w:t>
      </w:r>
    </w:p>
    <w:p w:rsidR="006A0A06" w:rsidRPr="006A0A06" w:rsidRDefault="006A0A06" w:rsidP="006A0A06">
      <w:pPr>
        <w:tabs>
          <w:tab w:val="left" w:pos="3015"/>
        </w:tabs>
        <w:jc w:val="both"/>
        <w:rPr>
          <w:sz w:val="26"/>
          <w:szCs w:val="26"/>
        </w:rPr>
      </w:pPr>
      <w:r w:rsidRPr="006A0A06">
        <w:rPr>
          <w:sz w:val="26"/>
          <w:szCs w:val="26"/>
        </w:rPr>
        <w:t>Образовательный ценз:</w:t>
      </w:r>
    </w:p>
    <w:p w:rsidR="006A0A06" w:rsidRPr="006A0A06" w:rsidRDefault="006A0A06" w:rsidP="006A0A06">
      <w:pPr>
        <w:tabs>
          <w:tab w:val="left" w:pos="3015"/>
        </w:tabs>
        <w:jc w:val="both"/>
        <w:rPr>
          <w:sz w:val="26"/>
          <w:szCs w:val="26"/>
        </w:rPr>
      </w:pPr>
      <w:r w:rsidRPr="006A0A06">
        <w:rPr>
          <w:sz w:val="26"/>
          <w:szCs w:val="26"/>
        </w:rPr>
        <w:t xml:space="preserve">   - с высшим образованием – 82 чел. (54%) </w:t>
      </w:r>
    </w:p>
    <w:p w:rsidR="006A0A06" w:rsidRPr="006A0A06" w:rsidRDefault="006A0A06" w:rsidP="006A0A06">
      <w:pPr>
        <w:tabs>
          <w:tab w:val="left" w:pos="3015"/>
        </w:tabs>
        <w:jc w:val="both"/>
        <w:rPr>
          <w:sz w:val="26"/>
          <w:szCs w:val="26"/>
        </w:rPr>
      </w:pPr>
      <w:r w:rsidRPr="006A0A06">
        <w:rPr>
          <w:sz w:val="26"/>
          <w:szCs w:val="26"/>
        </w:rPr>
        <w:t xml:space="preserve">   - со средним специальным образованием – 56 чел.(37 %)</w:t>
      </w:r>
    </w:p>
    <w:p w:rsidR="006A0A06" w:rsidRPr="006A0A06" w:rsidRDefault="006A0A06" w:rsidP="006A0A06">
      <w:pPr>
        <w:tabs>
          <w:tab w:val="left" w:pos="3015"/>
        </w:tabs>
        <w:jc w:val="both"/>
        <w:rPr>
          <w:sz w:val="26"/>
          <w:szCs w:val="26"/>
        </w:rPr>
      </w:pPr>
      <w:r w:rsidRPr="006A0A06">
        <w:rPr>
          <w:sz w:val="26"/>
          <w:szCs w:val="26"/>
        </w:rPr>
        <w:t xml:space="preserve">   - с непедагогическим образованием  –15 чел. (9%)</w:t>
      </w:r>
    </w:p>
    <w:p w:rsidR="006A0A06" w:rsidRPr="006A0A06" w:rsidRDefault="006A0A06" w:rsidP="006A0A06">
      <w:pPr>
        <w:tabs>
          <w:tab w:val="left" w:pos="3015"/>
        </w:tabs>
        <w:jc w:val="both"/>
        <w:rPr>
          <w:sz w:val="26"/>
          <w:szCs w:val="26"/>
        </w:rPr>
      </w:pPr>
      <w:r w:rsidRPr="006A0A06">
        <w:rPr>
          <w:sz w:val="26"/>
          <w:szCs w:val="26"/>
        </w:rPr>
        <w:t>Возрастной состав:</w:t>
      </w:r>
      <w:r w:rsidRPr="006A0A06">
        <w:rPr>
          <w:sz w:val="26"/>
          <w:szCs w:val="26"/>
        </w:rPr>
        <w:tab/>
      </w:r>
    </w:p>
    <w:p w:rsidR="006A0A06" w:rsidRPr="006A0A06" w:rsidRDefault="006A0A06" w:rsidP="006A0A06">
      <w:pPr>
        <w:tabs>
          <w:tab w:val="left" w:pos="3015"/>
        </w:tabs>
        <w:jc w:val="both"/>
        <w:rPr>
          <w:sz w:val="26"/>
          <w:szCs w:val="26"/>
        </w:rPr>
      </w:pPr>
      <w:r w:rsidRPr="006A0A06">
        <w:rPr>
          <w:sz w:val="26"/>
          <w:szCs w:val="26"/>
        </w:rPr>
        <w:t xml:space="preserve"> - до 35 лет – 18 чел. (12%)</w:t>
      </w:r>
    </w:p>
    <w:p w:rsidR="006A0A06" w:rsidRPr="006A0A06" w:rsidRDefault="006A0A06" w:rsidP="006A0A06">
      <w:pPr>
        <w:tabs>
          <w:tab w:val="left" w:pos="3015"/>
        </w:tabs>
        <w:jc w:val="both"/>
        <w:rPr>
          <w:sz w:val="26"/>
          <w:szCs w:val="26"/>
        </w:rPr>
      </w:pPr>
      <w:r w:rsidRPr="006A0A06">
        <w:rPr>
          <w:sz w:val="26"/>
          <w:szCs w:val="26"/>
        </w:rPr>
        <w:t xml:space="preserve">- от 36 до 60 лет – 109 чел. </w:t>
      </w:r>
      <w:proofErr w:type="gramStart"/>
      <w:r w:rsidRPr="006A0A06">
        <w:rPr>
          <w:sz w:val="26"/>
          <w:szCs w:val="26"/>
        </w:rPr>
        <w:t xml:space="preserve">( </w:t>
      </w:r>
      <w:proofErr w:type="gramEnd"/>
      <w:r w:rsidRPr="006A0A06">
        <w:rPr>
          <w:sz w:val="26"/>
          <w:szCs w:val="26"/>
        </w:rPr>
        <w:t>71%)</w:t>
      </w:r>
    </w:p>
    <w:p w:rsidR="006A0A06" w:rsidRPr="006A0A06" w:rsidRDefault="006A0A06" w:rsidP="006A0A06">
      <w:pPr>
        <w:tabs>
          <w:tab w:val="left" w:pos="3015"/>
        </w:tabs>
        <w:jc w:val="both"/>
        <w:rPr>
          <w:sz w:val="26"/>
          <w:szCs w:val="26"/>
        </w:rPr>
      </w:pPr>
      <w:r w:rsidRPr="006A0A06">
        <w:rPr>
          <w:sz w:val="26"/>
          <w:szCs w:val="26"/>
        </w:rPr>
        <w:t xml:space="preserve">- от 61 и старше – 26 чел. (1 %)  </w:t>
      </w:r>
    </w:p>
    <w:p w:rsidR="006A0A06" w:rsidRPr="006A0A06" w:rsidRDefault="006A0A06" w:rsidP="006A0A06">
      <w:pPr>
        <w:tabs>
          <w:tab w:val="left" w:pos="3015"/>
        </w:tabs>
        <w:jc w:val="both"/>
        <w:rPr>
          <w:sz w:val="26"/>
          <w:szCs w:val="26"/>
        </w:rPr>
      </w:pPr>
      <w:r w:rsidRPr="006A0A06">
        <w:rPr>
          <w:sz w:val="26"/>
          <w:szCs w:val="26"/>
        </w:rPr>
        <w:t>Квалификация:</w:t>
      </w:r>
    </w:p>
    <w:p w:rsidR="006A0A06" w:rsidRPr="006D243D" w:rsidRDefault="006A0A06" w:rsidP="006A0A06">
      <w:pPr>
        <w:tabs>
          <w:tab w:val="left" w:pos="3015"/>
        </w:tabs>
        <w:jc w:val="both"/>
        <w:rPr>
          <w:sz w:val="26"/>
          <w:szCs w:val="26"/>
        </w:rPr>
      </w:pPr>
      <w:r w:rsidRPr="006D243D">
        <w:rPr>
          <w:sz w:val="26"/>
          <w:szCs w:val="26"/>
        </w:rPr>
        <w:t>Имеют высшую и первую квалифика</w:t>
      </w:r>
      <w:r>
        <w:rPr>
          <w:sz w:val="26"/>
          <w:szCs w:val="26"/>
        </w:rPr>
        <w:t>ционную категорию 71 чел. - (46</w:t>
      </w:r>
      <w:r w:rsidRPr="006D243D">
        <w:rPr>
          <w:sz w:val="26"/>
          <w:szCs w:val="26"/>
        </w:rPr>
        <w:t xml:space="preserve">%), в том числе: </w:t>
      </w:r>
    </w:p>
    <w:p w:rsidR="006A0A06" w:rsidRPr="006D243D" w:rsidRDefault="006A0A06" w:rsidP="006A0A06">
      <w:pPr>
        <w:tabs>
          <w:tab w:val="left" w:pos="3015"/>
        </w:tabs>
        <w:jc w:val="both"/>
        <w:rPr>
          <w:sz w:val="26"/>
          <w:szCs w:val="26"/>
        </w:rPr>
      </w:pPr>
      <w:r w:rsidRPr="006D243D">
        <w:rPr>
          <w:sz w:val="26"/>
          <w:szCs w:val="26"/>
        </w:rPr>
        <w:t xml:space="preserve">   - высшую  квалификационную категорию</w:t>
      </w:r>
      <w:r>
        <w:rPr>
          <w:sz w:val="26"/>
          <w:szCs w:val="26"/>
        </w:rPr>
        <w:t xml:space="preserve"> – 24 чел. (</w:t>
      </w:r>
      <w:r w:rsidRPr="006D243D">
        <w:rPr>
          <w:sz w:val="26"/>
          <w:szCs w:val="26"/>
        </w:rPr>
        <w:t xml:space="preserve">16%)          </w:t>
      </w:r>
    </w:p>
    <w:p w:rsidR="006A0A06" w:rsidRPr="006D243D" w:rsidRDefault="006A0A06" w:rsidP="006A0A06">
      <w:pPr>
        <w:tabs>
          <w:tab w:val="left" w:pos="3015"/>
        </w:tabs>
        <w:jc w:val="both"/>
        <w:rPr>
          <w:sz w:val="26"/>
          <w:szCs w:val="26"/>
        </w:rPr>
      </w:pPr>
      <w:r w:rsidRPr="006D243D">
        <w:rPr>
          <w:sz w:val="26"/>
          <w:szCs w:val="26"/>
        </w:rPr>
        <w:t xml:space="preserve">   - первую квалификационную категорию – 47 чел.</w:t>
      </w:r>
      <w:r>
        <w:rPr>
          <w:sz w:val="26"/>
          <w:szCs w:val="26"/>
        </w:rPr>
        <w:t xml:space="preserve"> (</w:t>
      </w:r>
      <w:r w:rsidRPr="006D243D">
        <w:rPr>
          <w:sz w:val="26"/>
          <w:szCs w:val="26"/>
        </w:rPr>
        <w:t>31%).</w:t>
      </w:r>
    </w:p>
    <w:p w:rsidR="006A0A06" w:rsidRPr="006D243D" w:rsidRDefault="006A0A06" w:rsidP="006A0A06">
      <w:pPr>
        <w:tabs>
          <w:tab w:val="left" w:pos="3015"/>
        </w:tabs>
        <w:jc w:val="both"/>
        <w:rPr>
          <w:sz w:val="26"/>
          <w:szCs w:val="26"/>
        </w:rPr>
      </w:pPr>
      <w:r w:rsidRPr="006D243D">
        <w:rPr>
          <w:sz w:val="26"/>
          <w:szCs w:val="26"/>
        </w:rPr>
        <w:t xml:space="preserve">   Прошли аттестацию на уровне образовательной организации на соответствие                                               занимаемой должности - 82</w:t>
      </w:r>
      <w:r>
        <w:rPr>
          <w:sz w:val="26"/>
          <w:szCs w:val="26"/>
        </w:rPr>
        <w:t xml:space="preserve"> чел. (5 %) </w:t>
      </w:r>
    </w:p>
    <w:p w:rsidR="006A0A06" w:rsidRPr="006D243D" w:rsidRDefault="006A0A06" w:rsidP="006A0A06">
      <w:pPr>
        <w:tabs>
          <w:tab w:val="left" w:pos="3015"/>
        </w:tabs>
        <w:jc w:val="both"/>
        <w:rPr>
          <w:sz w:val="26"/>
          <w:szCs w:val="26"/>
        </w:rPr>
      </w:pPr>
      <w:r w:rsidRPr="006A0A06">
        <w:rPr>
          <w:sz w:val="26"/>
          <w:szCs w:val="26"/>
        </w:rPr>
        <w:t>Педагогов-женщин – 141 (92 %), педагогов-мужчин – 12 (8 %).</w:t>
      </w:r>
      <w:r w:rsidRPr="006D243D">
        <w:rPr>
          <w:sz w:val="26"/>
          <w:szCs w:val="26"/>
        </w:rPr>
        <w:tab/>
      </w:r>
    </w:p>
    <w:p w:rsidR="006A0A06" w:rsidRPr="006D243D" w:rsidRDefault="006A0A06" w:rsidP="006A0A06">
      <w:pPr>
        <w:tabs>
          <w:tab w:val="left" w:pos="3015"/>
        </w:tabs>
        <w:jc w:val="both"/>
        <w:rPr>
          <w:sz w:val="26"/>
          <w:szCs w:val="26"/>
        </w:rPr>
      </w:pPr>
      <w:r w:rsidRPr="006A0A06">
        <w:rPr>
          <w:sz w:val="26"/>
          <w:szCs w:val="26"/>
        </w:rPr>
        <w:t>Молодые специалисты</w:t>
      </w:r>
      <w:r w:rsidRPr="006D243D">
        <w:rPr>
          <w:b/>
          <w:sz w:val="26"/>
          <w:szCs w:val="26"/>
        </w:rPr>
        <w:t xml:space="preserve"> </w:t>
      </w:r>
      <w:r w:rsidRPr="006D243D">
        <w:rPr>
          <w:sz w:val="26"/>
          <w:szCs w:val="26"/>
        </w:rPr>
        <w:t xml:space="preserve">в возрасте до 30 лет со стажем работы до 3-х лет включительно – 5 чел. (3%),  Молодые учителя, работающие в общеобразовательных организациях и зарегистрированные в региональном реестре в течение первых трех месяцев </w:t>
      </w:r>
      <w:proofErr w:type="gramStart"/>
      <w:r w:rsidRPr="006D243D">
        <w:rPr>
          <w:sz w:val="26"/>
          <w:szCs w:val="26"/>
        </w:rPr>
        <w:t>с даты поступления</w:t>
      </w:r>
      <w:proofErr w:type="gramEnd"/>
      <w:r w:rsidRPr="006D243D">
        <w:rPr>
          <w:sz w:val="26"/>
          <w:szCs w:val="26"/>
        </w:rPr>
        <w:t xml:space="preserve"> на работу, получают единовременные региональные выплаты за каждый год работы. </w:t>
      </w:r>
    </w:p>
    <w:p w:rsidR="006A0A06" w:rsidRPr="006D243D" w:rsidRDefault="006A0A06" w:rsidP="006A0A06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D243D">
        <w:rPr>
          <w:sz w:val="26"/>
          <w:szCs w:val="26"/>
        </w:rPr>
        <w:t>В образовательных организациях существует система наставничества для молодых педагогов. В районе действует Совет молодых педагогов. Обучаются заочно в педагогических ВУЗах - 2 чел.     Молодые педагоги принимают участие в ежегодной региональной Декаде молодого педагога, образовательной смене, районных методических мероприятиях, профессиональных конкурсах.</w:t>
      </w:r>
    </w:p>
    <w:p w:rsidR="006A0A06" w:rsidRPr="006D243D" w:rsidRDefault="006A0A06" w:rsidP="006A0A06">
      <w:pPr>
        <w:tabs>
          <w:tab w:val="left" w:pos="709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6A0A06">
        <w:rPr>
          <w:sz w:val="26"/>
          <w:szCs w:val="26"/>
        </w:rPr>
        <w:t>Имеют звания, награды</w:t>
      </w:r>
      <w:r w:rsidRPr="006D243D">
        <w:rPr>
          <w:sz w:val="26"/>
          <w:szCs w:val="26"/>
        </w:rPr>
        <w:t xml:space="preserve"> федерального и регионального уровня всего – </w:t>
      </w:r>
      <w:r>
        <w:rPr>
          <w:sz w:val="26"/>
          <w:szCs w:val="26"/>
        </w:rPr>
        <w:t>71 чел. (46 %), и</w:t>
      </w:r>
      <w:r w:rsidRPr="006D243D">
        <w:rPr>
          <w:sz w:val="26"/>
          <w:szCs w:val="26"/>
        </w:rPr>
        <w:t xml:space="preserve">з них: </w:t>
      </w:r>
    </w:p>
    <w:p w:rsidR="006A0A06" w:rsidRPr="006D243D" w:rsidRDefault="006A0A06" w:rsidP="006A0A06">
      <w:pPr>
        <w:tabs>
          <w:tab w:val="left" w:pos="3015"/>
        </w:tabs>
        <w:jc w:val="both"/>
        <w:rPr>
          <w:sz w:val="26"/>
          <w:szCs w:val="26"/>
        </w:rPr>
      </w:pPr>
      <w:r w:rsidRPr="006D243D">
        <w:rPr>
          <w:sz w:val="26"/>
          <w:szCs w:val="26"/>
        </w:rPr>
        <w:t xml:space="preserve">- звание «Заслуженный учитель РФ» - 1 чел.(0,6 %); </w:t>
      </w:r>
    </w:p>
    <w:p w:rsidR="006A0A06" w:rsidRPr="006D243D" w:rsidRDefault="006A0A06" w:rsidP="006A0A06">
      <w:pPr>
        <w:tabs>
          <w:tab w:val="left" w:pos="3015"/>
        </w:tabs>
        <w:jc w:val="both"/>
        <w:rPr>
          <w:sz w:val="26"/>
          <w:szCs w:val="26"/>
        </w:rPr>
      </w:pPr>
      <w:r w:rsidRPr="006D243D">
        <w:rPr>
          <w:sz w:val="26"/>
          <w:szCs w:val="26"/>
        </w:rPr>
        <w:lastRenderedPageBreak/>
        <w:t>- нагрудный знак «Почетный работник общего образования РФ» - 11 чел.</w:t>
      </w:r>
      <w:proofErr w:type="gramStart"/>
      <w:r w:rsidRPr="006D243D">
        <w:rPr>
          <w:sz w:val="26"/>
          <w:szCs w:val="26"/>
        </w:rPr>
        <w:t xml:space="preserve">( </w:t>
      </w:r>
      <w:proofErr w:type="gramEnd"/>
      <w:r w:rsidRPr="006D243D">
        <w:rPr>
          <w:sz w:val="26"/>
          <w:szCs w:val="26"/>
        </w:rPr>
        <w:t xml:space="preserve">7 %); </w:t>
      </w:r>
    </w:p>
    <w:p w:rsidR="006A0A06" w:rsidRPr="006D243D" w:rsidRDefault="006A0A06" w:rsidP="006A0A06">
      <w:pPr>
        <w:tabs>
          <w:tab w:val="left" w:pos="3015"/>
        </w:tabs>
        <w:jc w:val="both"/>
        <w:rPr>
          <w:sz w:val="26"/>
          <w:szCs w:val="26"/>
        </w:rPr>
      </w:pPr>
      <w:r w:rsidRPr="006D243D">
        <w:rPr>
          <w:sz w:val="26"/>
          <w:szCs w:val="26"/>
        </w:rPr>
        <w:t>- значок «Отличник народного просвещения» - 4 чел.</w:t>
      </w:r>
      <w:proofErr w:type="gramStart"/>
      <w:r w:rsidRPr="006D243D">
        <w:rPr>
          <w:sz w:val="26"/>
          <w:szCs w:val="26"/>
        </w:rPr>
        <w:t xml:space="preserve">( </w:t>
      </w:r>
      <w:proofErr w:type="gramEnd"/>
      <w:r w:rsidRPr="006D243D">
        <w:rPr>
          <w:sz w:val="26"/>
          <w:szCs w:val="26"/>
        </w:rPr>
        <w:t xml:space="preserve">7 %) ; </w:t>
      </w:r>
    </w:p>
    <w:p w:rsidR="006A0A06" w:rsidRPr="006D243D" w:rsidRDefault="006A0A06" w:rsidP="006A0A06">
      <w:pPr>
        <w:tabs>
          <w:tab w:val="left" w:pos="3015"/>
        </w:tabs>
        <w:jc w:val="both"/>
        <w:rPr>
          <w:sz w:val="26"/>
          <w:szCs w:val="26"/>
        </w:rPr>
      </w:pPr>
      <w:r w:rsidRPr="006D243D">
        <w:rPr>
          <w:sz w:val="26"/>
          <w:szCs w:val="26"/>
        </w:rPr>
        <w:t xml:space="preserve">- награждены Почетной Грамотой Министерства образования и науки Российской Федерации – 21 чел.(14 %); </w:t>
      </w:r>
    </w:p>
    <w:p w:rsidR="006A0A06" w:rsidRPr="006D243D" w:rsidRDefault="006A0A06" w:rsidP="006A0A06">
      <w:pPr>
        <w:tabs>
          <w:tab w:val="left" w:pos="3015"/>
        </w:tabs>
        <w:jc w:val="both"/>
        <w:rPr>
          <w:sz w:val="26"/>
          <w:szCs w:val="26"/>
        </w:rPr>
      </w:pPr>
      <w:r w:rsidRPr="006D243D">
        <w:rPr>
          <w:sz w:val="26"/>
          <w:szCs w:val="26"/>
        </w:rPr>
        <w:t>- Грамотой Министерства образования и науки Калужской области - 36 чел.(24 %).</w:t>
      </w:r>
    </w:p>
    <w:p w:rsidR="006A0A06" w:rsidRPr="006D243D" w:rsidRDefault="006A0A06" w:rsidP="006A0A06">
      <w:pPr>
        <w:tabs>
          <w:tab w:val="left" w:pos="3015"/>
        </w:tabs>
        <w:jc w:val="both"/>
        <w:rPr>
          <w:b/>
          <w:sz w:val="26"/>
          <w:szCs w:val="26"/>
        </w:rPr>
      </w:pPr>
      <w:r w:rsidRPr="006D243D">
        <w:rPr>
          <w:b/>
          <w:sz w:val="26"/>
          <w:szCs w:val="26"/>
        </w:rPr>
        <w:t>Повышение квалификации</w:t>
      </w:r>
    </w:p>
    <w:p w:rsidR="006A0A06" w:rsidRPr="006D243D" w:rsidRDefault="006A0A06" w:rsidP="006A0A0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6D243D">
        <w:rPr>
          <w:sz w:val="26"/>
          <w:szCs w:val="26"/>
        </w:rPr>
        <w:t xml:space="preserve">В 2020-2021 учебном году </w:t>
      </w:r>
      <w:r w:rsidRPr="006A0A06">
        <w:rPr>
          <w:sz w:val="26"/>
          <w:szCs w:val="26"/>
        </w:rPr>
        <w:t>курсы повышения квалификации прошли 132 педагога</w:t>
      </w:r>
      <w:r w:rsidRPr="006D243D">
        <w:rPr>
          <w:sz w:val="26"/>
          <w:szCs w:val="26"/>
        </w:rPr>
        <w:t xml:space="preserve"> (</w:t>
      </w:r>
      <w:r>
        <w:rPr>
          <w:sz w:val="26"/>
          <w:szCs w:val="26"/>
        </w:rPr>
        <w:t>86</w:t>
      </w:r>
      <w:r w:rsidRPr="006D243D">
        <w:rPr>
          <w:sz w:val="26"/>
          <w:szCs w:val="26"/>
        </w:rPr>
        <w:t>%). Многие педагоги успешно обучились на нескольких курсах</w:t>
      </w:r>
      <w:r>
        <w:rPr>
          <w:sz w:val="26"/>
          <w:szCs w:val="26"/>
        </w:rPr>
        <w:t xml:space="preserve"> </w:t>
      </w:r>
      <w:r w:rsidRPr="006D243D">
        <w:rPr>
          <w:sz w:val="26"/>
          <w:szCs w:val="26"/>
        </w:rPr>
        <w:t>по различной тематике и направлениям деятельности в</w:t>
      </w:r>
      <w:r>
        <w:rPr>
          <w:sz w:val="26"/>
          <w:szCs w:val="26"/>
        </w:rPr>
        <w:t xml:space="preserve"> очно-заочной (дистанционной) </w:t>
      </w:r>
      <w:r w:rsidRPr="006D243D">
        <w:rPr>
          <w:sz w:val="26"/>
          <w:szCs w:val="26"/>
        </w:rPr>
        <w:t>форме обучения.</w:t>
      </w:r>
      <w:r>
        <w:rPr>
          <w:sz w:val="26"/>
          <w:szCs w:val="26"/>
        </w:rPr>
        <w:t xml:space="preserve"> </w:t>
      </w:r>
      <w:r w:rsidRPr="006D243D">
        <w:rPr>
          <w:sz w:val="26"/>
          <w:szCs w:val="26"/>
        </w:rPr>
        <w:t>Большинство педагогов повышали квалификацию в ГАОУ ДПО «Калужский государственный институт развития образования», в Российской Академии Народного хозяйства и Государственной службы.</w:t>
      </w:r>
    </w:p>
    <w:p w:rsidR="006A0A06" w:rsidRPr="006D243D" w:rsidRDefault="006A0A06" w:rsidP="006A0A06">
      <w:pPr>
        <w:tabs>
          <w:tab w:val="left" w:pos="3015"/>
        </w:tabs>
        <w:jc w:val="both"/>
        <w:rPr>
          <w:sz w:val="26"/>
          <w:szCs w:val="26"/>
        </w:rPr>
      </w:pPr>
      <w:r w:rsidRPr="006D243D">
        <w:rPr>
          <w:sz w:val="26"/>
          <w:szCs w:val="26"/>
        </w:rPr>
        <w:t xml:space="preserve">Обучение педагогов проходило также на </w:t>
      </w:r>
      <w:proofErr w:type="gramStart"/>
      <w:r w:rsidRPr="006D243D">
        <w:rPr>
          <w:sz w:val="26"/>
          <w:szCs w:val="26"/>
        </w:rPr>
        <w:t>Интернет-платформах</w:t>
      </w:r>
      <w:proofErr w:type="gramEnd"/>
      <w:r w:rsidRPr="006D243D">
        <w:rPr>
          <w:sz w:val="26"/>
          <w:szCs w:val="26"/>
        </w:rPr>
        <w:t>: «Единый урок. РФ»; «</w:t>
      </w:r>
      <w:proofErr w:type="spellStart"/>
      <w:r w:rsidRPr="006D243D">
        <w:rPr>
          <w:sz w:val="26"/>
          <w:szCs w:val="26"/>
        </w:rPr>
        <w:t>Сберкласс</w:t>
      </w:r>
      <w:proofErr w:type="spellEnd"/>
      <w:r w:rsidRPr="006D243D">
        <w:rPr>
          <w:sz w:val="26"/>
          <w:szCs w:val="26"/>
        </w:rPr>
        <w:t xml:space="preserve">»; « </w:t>
      </w:r>
      <w:proofErr w:type="spellStart"/>
      <w:r w:rsidRPr="006D243D">
        <w:rPr>
          <w:sz w:val="26"/>
          <w:szCs w:val="26"/>
        </w:rPr>
        <w:t>Инфоурок</w:t>
      </w:r>
      <w:proofErr w:type="spellEnd"/>
      <w:r w:rsidRPr="006D243D">
        <w:rPr>
          <w:sz w:val="26"/>
          <w:szCs w:val="26"/>
        </w:rPr>
        <w:t>»; «</w:t>
      </w:r>
      <w:proofErr w:type="spellStart"/>
      <w:r w:rsidRPr="006D243D">
        <w:rPr>
          <w:sz w:val="26"/>
          <w:szCs w:val="26"/>
        </w:rPr>
        <w:t>Мультиурок</w:t>
      </w:r>
      <w:proofErr w:type="spellEnd"/>
      <w:r w:rsidRPr="006D243D">
        <w:rPr>
          <w:sz w:val="26"/>
          <w:szCs w:val="26"/>
        </w:rPr>
        <w:t>»; на платформе Межрегионального института развития образования; Центра инновационного образования и воспитания; в учебно-методическом Центре по гражданской обороне и чрезвычайным ситуациям; в фирме «</w:t>
      </w:r>
      <w:proofErr w:type="spellStart"/>
      <w:r w:rsidRPr="006D243D">
        <w:rPr>
          <w:sz w:val="26"/>
          <w:szCs w:val="26"/>
        </w:rPr>
        <w:t>Экоаналитика</w:t>
      </w:r>
      <w:proofErr w:type="spellEnd"/>
      <w:r w:rsidRPr="006D243D">
        <w:rPr>
          <w:sz w:val="26"/>
          <w:szCs w:val="26"/>
        </w:rPr>
        <w:t>», в Московском институте переподготовки кадров; в Академии реализации государственной политики Министерства просвещения РФ» и других.</w:t>
      </w:r>
    </w:p>
    <w:p w:rsidR="006A0A06" w:rsidRPr="006D243D" w:rsidRDefault="006A0A06" w:rsidP="006A0A0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D243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D243D">
        <w:rPr>
          <w:sz w:val="26"/>
          <w:szCs w:val="26"/>
        </w:rPr>
        <w:t xml:space="preserve">Тематика курсов разнообразна: «Педагогическая деятельность в условиях ФГОС среднего общего образования»; «Современный менеджмент в образовании как система управления ресурсами»; «Дистанционные образовательные технологии»; «Моделирование единого образовательного пространства для детей с ограниченными возможностями»; «Оказание первой помощи»; «Подготовка экспертов учебных предметов для проведения итоговой </w:t>
      </w:r>
      <w:proofErr w:type="gramStart"/>
      <w:r w:rsidRPr="006D243D">
        <w:rPr>
          <w:sz w:val="26"/>
          <w:szCs w:val="26"/>
        </w:rPr>
        <w:t>аттестации</w:t>
      </w:r>
      <w:proofErr w:type="gramEnd"/>
      <w:r w:rsidRPr="006D243D">
        <w:rPr>
          <w:sz w:val="26"/>
          <w:szCs w:val="26"/>
        </w:rPr>
        <w:t xml:space="preserve"> обучающихся»; Технологии и методы проектирования различных видов развивающей деятельности обучающихся: стратегии смыслового чтения и формирования читательской грамотности»; «Технологии организации образовательной деятельности в целях повышения образовательных результатов обучающихся»; «Содержание и методика преподавания основ финансовой грамотности»; «</w:t>
      </w:r>
      <w:proofErr w:type="spellStart"/>
      <w:r w:rsidRPr="006D243D">
        <w:rPr>
          <w:sz w:val="26"/>
          <w:szCs w:val="26"/>
        </w:rPr>
        <w:t>Цифровизация</w:t>
      </w:r>
      <w:proofErr w:type="spellEnd"/>
      <w:r w:rsidRPr="006D243D">
        <w:rPr>
          <w:sz w:val="26"/>
          <w:szCs w:val="26"/>
        </w:rPr>
        <w:t xml:space="preserve"> образовательного процесса в школах»; </w:t>
      </w:r>
      <w:r>
        <w:rPr>
          <w:sz w:val="26"/>
          <w:szCs w:val="26"/>
        </w:rPr>
        <w:t xml:space="preserve">курсы в рамках реализации федерального проекта </w:t>
      </w:r>
      <w:r w:rsidRPr="006D243D">
        <w:rPr>
          <w:sz w:val="26"/>
          <w:szCs w:val="26"/>
        </w:rPr>
        <w:t>«Современная школа» и другие.</w:t>
      </w:r>
    </w:p>
    <w:p w:rsidR="006A0A06" w:rsidRPr="006A0A06" w:rsidRDefault="006A0A06" w:rsidP="006A0A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Кроме того, </w:t>
      </w:r>
      <w:r w:rsidRPr="006A0A06">
        <w:rPr>
          <w:sz w:val="26"/>
          <w:szCs w:val="26"/>
        </w:rPr>
        <w:t>100 % учителей-предметников один раз в три года проходят обучение на курсах повышения квалификации по основному преподаваемому предмету.</w:t>
      </w:r>
    </w:p>
    <w:p w:rsidR="006A0A06" w:rsidRPr="006D243D" w:rsidRDefault="006A0A06" w:rsidP="006A0A06">
      <w:pPr>
        <w:tabs>
          <w:tab w:val="left" w:pos="709"/>
        </w:tabs>
        <w:jc w:val="both"/>
        <w:rPr>
          <w:sz w:val="26"/>
          <w:szCs w:val="26"/>
        </w:rPr>
      </w:pPr>
      <w:r w:rsidRPr="006A0A06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6A0A06">
        <w:rPr>
          <w:sz w:val="26"/>
          <w:szCs w:val="26"/>
        </w:rPr>
        <w:t>В апробации региональной модели</w:t>
      </w:r>
      <w:r w:rsidRPr="006D243D">
        <w:rPr>
          <w:sz w:val="26"/>
          <w:szCs w:val="26"/>
        </w:rPr>
        <w:t xml:space="preserve"> «Методич</w:t>
      </w:r>
      <w:r>
        <w:rPr>
          <w:sz w:val="26"/>
          <w:szCs w:val="26"/>
        </w:rPr>
        <w:t xml:space="preserve">еская компетентность педагога» </w:t>
      </w:r>
      <w:r w:rsidRPr="006D243D">
        <w:rPr>
          <w:sz w:val="26"/>
          <w:szCs w:val="26"/>
        </w:rPr>
        <w:t xml:space="preserve">приняли участие 5 учителей </w:t>
      </w:r>
      <w:proofErr w:type="spellStart"/>
      <w:r w:rsidRPr="006D243D">
        <w:rPr>
          <w:sz w:val="26"/>
          <w:szCs w:val="26"/>
        </w:rPr>
        <w:t>Мещовск</w:t>
      </w:r>
      <w:r>
        <w:rPr>
          <w:sz w:val="26"/>
          <w:szCs w:val="26"/>
        </w:rPr>
        <w:t>ой</w:t>
      </w:r>
      <w:proofErr w:type="spellEnd"/>
      <w:r>
        <w:rPr>
          <w:sz w:val="26"/>
          <w:szCs w:val="26"/>
        </w:rPr>
        <w:t xml:space="preserve"> СОШ</w:t>
      </w:r>
      <w:r w:rsidRPr="006D243D">
        <w:rPr>
          <w:sz w:val="26"/>
          <w:szCs w:val="26"/>
        </w:rPr>
        <w:t xml:space="preserve">. </w:t>
      </w:r>
    </w:p>
    <w:p w:rsidR="006A0A06" w:rsidRDefault="006A0A06" w:rsidP="006A0A0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D243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D243D">
        <w:rPr>
          <w:sz w:val="26"/>
          <w:szCs w:val="26"/>
        </w:rPr>
        <w:t xml:space="preserve">Руководители, заместители руководителей, уполномоченные по охране труда  председатели профсоюзных организаций </w:t>
      </w:r>
      <w:r>
        <w:rPr>
          <w:sz w:val="26"/>
          <w:szCs w:val="26"/>
        </w:rPr>
        <w:t xml:space="preserve">прошли </w:t>
      </w:r>
      <w:proofErr w:type="gramStart"/>
      <w:r>
        <w:rPr>
          <w:sz w:val="26"/>
          <w:szCs w:val="26"/>
        </w:rPr>
        <w:t>обучение</w:t>
      </w:r>
      <w:r w:rsidRPr="006D24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6D243D">
        <w:rPr>
          <w:sz w:val="26"/>
          <w:szCs w:val="26"/>
        </w:rPr>
        <w:t>охране</w:t>
      </w:r>
      <w:proofErr w:type="gramEnd"/>
      <w:r w:rsidRPr="006D243D">
        <w:rPr>
          <w:sz w:val="26"/>
          <w:szCs w:val="26"/>
        </w:rPr>
        <w:t xml:space="preserve"> труда.</w:t>
      </w:r>
      <w:r>
        <w:rPr>
          <w:sz w:val="26"/>
          <w:szCs w:val="26"/>
        </w:rPr>
        <w:t xml:space="preserve"> </w:t>
      </w:r>
    </w:p>
    <w:p w:rsidR="006A0A06" w:rsidRDefault="006A0A06" w:rsidP="006A0A06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Руководители и заместители руководителей </w:t>
      </w:r>
      <w:proofErr w:type="spellStart"/>
      <w:r>
        <w:rPr>
          <w:sz w:val="26"/>
          <w:szCs w:val="26"/>
        </w:rPr>
        <w:t>Мещовской</w:t>
      </w:r>
      <w:proofErr w:type="spellEnd"/>
      <w:r>
        <w:rPr>
          <w:sz w:val="26"/>
          <w:szCs w:val="26"/>
        </w:rPr>
        <w:t xml:space="preserve">, Кудринской, </w:t>
      </w:r>
      <w:proofErr w:type="spellStart"/>
      <w:r>
        <w:rPr>
          <w:sz w:val="26"/>
          <w:szCs w:val="26"/>
        </w:rPr>
        <w:t>Серпейской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Домашовской</w:t>
      </w:r>
      <w:proofErr w:type="spellEnd"/>
      <w:r>
        <w:rPr>
          <w:sz w:val="26"/>
          <w:szCs w:val="26"/>
        </w:rPr>
        <w:t xml:space="preserve"> СОШ, Покровской, </w:t>
      </w:r>
      <w:proofErr w:type="spellStart"/>
      <w:r>
        <w:rPr>
          <w:sz w:val="26"/>
          <w:szCs w:val="26"/>
        </w:rPr>
        <w:t>Алешинской</w:t>
      </w:r>
      <w:proofErr w:type="spellEnd"/>
      <w:r>
        <w:rPr>
          <w:sz w:val="26"/>
          <w:szCs w:val="26"/>
        </w:rPr>
        <w:t xml:space="preserve"> ООШ и СОШ п. Молодежный повысили квалификацию по направлению «Современный менеджмент в образовании».</w:t>
      </w:r>
    </w:p>
    <w:p w:rsidR="006A0A06" w:rsidRDefault="006A0A06" w:rsidP="006A0A0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Команды педагогов всех школ района по дополнительной Заявке, направленной от района в ГАОУ ДПО «КГИРО» в связи с выявленными пробелами в </w:t>
      </w:r>
      <w:proofErr w:type="gramStart"/>
      <w:r>
        <w:rPr>
          <w:sz w:val="26"/>
          <w:szCs w:val="26"/>
        </w:rPr>
        <w:t>знаниях</w:t>
      </w:r>
      <w:proofErr w:type="gramEnd"/>
      <w:r>
        <w:rPr>
          <w:sz w:val="26"/>
          <w:szCs w:val="26"/>
        </w:rPr>
        <w:t xml:space="preserve"> обучающихся при проведении ВПР (осень 2020 года),  обучились на курсах по теме: «Технологии и методы проектирования различных видов развивающей деятельности учащихся: стратегии смыслового чтения и </w:t>
      </w:r>
      <w:r>
        <w:rPr>
          <w:sz w:val="26"/>
          <w:szCs w:val="26"/>
        </w:rPr>
        <w:lastRenderedPageBreak/>
        <w:t xml:space="preserve">формирования читательской грамотности как </w:t>
      </w:r>
      <w:proofErr w:type="spellStart"/>
      <w:r>
        <w:rPr>
          <w:sz w:val="26"/>
          <w:szCs w:val="26"/>
        </w:rPr>
        <w:t>метапредметный</w:t>
      </w:r>
      <w:proofErr w:type="spellEnd"/>
      <w:r>
        <w:rPr>
          <w:sz w:val="26"/>
          <w:szCs w:val="26"/>
        </w:rPr>
        <w:t xml:space="preserve"> результат образования в основной школе».</w:t>
      </w:r>
    </w:p>
    <w:p w:rsidR="006A0A06" w:rsidRDefault="006A0A06" w:rsidP="006A0A0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Заместители директоров по воспитательной работе прошли </w:t>
      </w:r>
      <w:proofErr w:type="gramStart"/>
      <w:r>
        <w:rPr>
          <w:sz w:val="26"/>
          <w:szCs w:val="26"/>
        </w:rPr>
        <w:t>обучение по разработке</w:t>
      </w:r>
      <w:proofErr w:type="gramEnd"/>
      <w:r>
        <w:rPr>
          <w:sz w:val="26"/>
          <w:szCs w:val="26"/>
        </w:rPr>
        <w:t xml:space="preserve"> Программ воспитания общеобразовательной организации.</w:t>
      </w:r>
    </w:p>
    <w:p w:rsidR="006A0A06" w:rsidRPr="006A0A06" w:rsidRDefault="006A0A06" w:rsidP="006A0A06">
      <w:pPr>
        <w:tabs>
          <w:tab w:val="left" w:pos="709"/>
        </w:tabs>
        <w:jc w:val="both"/>
        <w:rPr>
          <w:b/>
          <w:sz w:val="26"/>
          <w:szCs w:val="26"/>
        </w:rPr>
      </w:pPr>
      <w:r w:rsidRPr="006A0A06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6A0A06">
        <w:rPr>
          <w:sz w:val="26"/>
          <w:szCs w:val="26"/>
        </w:rPr>
        <w:t>18 педагогов района (12 %)</w:t>
      </w:r>
      <w:r w:rsidRPr="006D24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являются членами </w:t>
      </w:r>
      <w:r w:rsidRPr="006D243D">
        <w:rPr>
          <w:sz w:val="26"/>
          <w:szCs w:val="26"/>
        </w:rPr>
        <w:t>региональных предметных ассоциаций, региональных предметных или экспертных комиссий</w:t>
      </w:r>
      <w:r>
        <w:rPr>
          <w:b/>
          <w:sz w:val="26"/>
          <w:szCs w:val="26"/>
        </w:rPr>
        <w:t>.</w:t>
      </w:r>
    </w:p>
    <w:p w:rsidR="006A0A06" w:rsidRPr="006D243D" w:rsidRDefault="006A0A06" w:rsidP="006A0A06">
      <w:pPr>
        <w:tabs>
          <w:tab w:val="left" w:pos="3015"/>
        </w:tabs>
        <w:jc w:val="both"/>
        <w:rPr>
          <w:b/>
          <w:sz w:val="26"/>
          <w:szCs w:val="26"/>
        </w:rPr>
      </w:pPr>
      <w:r w:rsidRPr="006D243D">
        <w:rPr>
          <w:b/>
          <w:sz w:val="26"/>
          <w:szCs w:val="26"/>
        </w:rPr>
        <w:t xml:space="preserve">Участие педагогов в профессиональных конкурсах </w:t>
      </w:r>
    </w:p>
    <w:p w:rsidR="006A0A06" w:rsidRPr="006D243D" w:rsidRDefault="006A0A06" w:rsidP="006A0A06">
      <w:pPr>
        <w:tabs>
          <w:tab w:val="left" w:pos="709"/>
        </w:tabs>
        <w:jc w:val="both"/>
        <w:rPr>
          <w:sz w:val="26"/>
          <w:szCs w:val="26"/>
        </w:rPr>
      </w:pPr>
      <w:r w:rsidRPr="006D243D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6D243D">
        <w:rPr>
          <w:sz w:val="26"/>
          <w:szCs w:val="26"/>
        </w:rPr>
        <w:t xml:space="preserve">В муниципальном этапе ежегодного профессионального конкурса </w:t>
      </w:r>
      <w:r w:rsidRPr="006A0A06">
        <w:rPr>
          <w:sz w:val="26"/>
          <w:szCs w:val="26"/>
        </w:rPr>
        <w:t>«Я в педагогике нашел свое призвание…»</w:t>
      </w:r>
      <w:r w:rsidRPr="006D243D">
        <w:rPr>
          <w:sz w:val="26"/>
          <w:szCs w:val="26"/>
        </w:rPr>
        <w:t xml:space="preserve"> приняли участие 6 педагогов района.</w:t>
      </w:r>
    </w:p>
    <w:p w:rsidR="006A0A06" w:rsidRPr="006D243D" w:rsidRDefault="006A0A06" w:rsidP="006A0A06">
      <w:pPr>
        <w:tabs>
          <w:tab w:val="left" w:pos="3015"/>
        </w:tabs>
        <w:jc w:val="both"/>
        <w:rPr>
          <w:sz w:val="26"/>
          <w:szCs w:val="26"/>
        </w:rPr>
      </w:pPr>
      <w:r w:rsidRPr="006D243D">
        <w:rPr>
          <w:sz w:val="26"/>
          <w:szCs w:val="26"/>
        </w:rPr>
        <w:t>В номинации «Лучший учитель» победителем стала учитель математики МКОУ «</w:t>
      </w:r>
      <w:proofErr w:type="spellStart"/>
      <w:r w:rsidRPr="006D243D">
        <w:rPr>
          <w:sz w:val="26"/>
          <w:szCs w:val="26"/>
        </w:rPr>
        <w:t>Серпе</w:t>
      </w:r>
      <w:r>
        <w:rPr>
          <w:sz w:val="26"/>
          <w:szCs w:val="26"/>
        </w:rPr>
        <w:t>йская</w:t>
      </w:r>
      <w:proofErr w:type="spellEnd"/>
      <w:r>
        <w:rPr>
          <w:sz w:val="26"/>
          <w:szCs w:val="26"/>
        </w:rPr>
        <w:t xml:space="preserve"> СОШ» Пугачева Ольга Алекс</w:t>
      </w:r>
      <w:r w:rsidRPr="006D243D">
        <w:rPr>
          <w:sz w:val="26"/>
          <w:szCs w:val="26"/>
        </w:rPr>
        <w:t>еевна. Второе место заняла учитель начальных классов МКОУ «</w:t>
      </w:r>
      <w:proofErr w:type="spellStart"/>
      <w:r w:rsidRPr="006D243D">
        <w:rPr>
          <w:sz w:val="26"/>
          <w:szCs w:val="26"/>
        </w:rPr>
        <w:t>Алешинская</w:t>
      </w:r>
      <w:proofErr w:type="spellEnd"/>
      <w:r w:rsidRPr="006D243D">
        <w:rPr>
          <w:sz w:val="26"/>
          <w:szCs w:val="26"/>
        </w:rPr>
        <w:t xml:space="preserve"> ООШ» Фокина Наталья Александровна, третье – учитель русского языка и литературы Петрухина Любовь Николаевна. Четвертое место присуждено самой молодой участнице конкурса учителю начальных классов МКОУ «</w:t>
      </w:r>
      <w:proofErr w:type="spellStart"/>
      <w:r w:rsidRPr="006D243D">
        <w:rPr>
          <w:sz w:val="26"/>
          <w:szCs w:val="26"/>
        </w:rPr>
        <w:t>Домашовская</w:t>
      </w:r>
      <w:proofErr w:type="spellEnd"/>
      <w:r w:rsidRPr="006D243D">
        <w:rPr>
          <w:sz w:val="26"/>
          <w:szCs w:val="26"/>
        </w:rPr>
        <w:t xml:space="preserve"> СОШ» Страховой Марии Александровне.</w:t>
      </w:r>
    </w:p>
    <w:p w:rsidR="006A0A06" w:rsidRPr="006D243D" w:rsidRDefault="006A0A06" w:rsidP="006A0A06">
      <w:pPr>
        <w:tabs>
          <w:tab w:val="left" w:pos="709"/>
        </w:tabs>
        <w:jc w:val="both"/>
        <w:rPr>
          <w:sz w:val="26"/>
          <w:szCs w:val="26"/>
        </w:rPr>
      </w:pPr>
      <w:r w:rsidRPr="006D243D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6D243D">
        <w:rPr>
          <w:sz w:val="26"/>
          <w:szCs w:val="26"/>
        </w:rPr>
        <w:t>В номинации «Лучший воспитатель»</w:t>
      </w:r>
      <w:r>
        <w:rPr>
          <w:sz w:val="26"/>
          <w:szCs w:val="26"/>
        </w:rPr>
        <w:t xml:space="preserve"> победу одержала</w:t>
      </w:r>
      <w:r w:rsidRPr="006D243D">
        <w:rPr>
          <w:sz w:val="26"/>
          <w:szCs w:val="26"/>
        </w:rPr>
        <w:t xml:space="preserve"> воспитатель </w:t>
      </w:r>
      <w:proofErr w:type="spellStart"/>
      <w:r w:rsidRPr="006D243D">
        <w:rPr>
          <w:sz w:val="26"/>
          <w:szCs w:val="26"/>
        </w:rPr>
        <w:t>Мещовского</w:t>
      </w:r>
      <w:proofErr w:type="spellEnd"/>
      <w:r w:rsidRPr="006D243D">
        <w:rPr>
          <w:sz w:val="26"/>
          <w:szCs w:val="26"/>
        </w:rPr>
        <w:t xml:space="preserve"> детского сада «Солнышко» Трофимова Ольга Валентиновна. Второе место заняла воспитатель этого же ДОУ Лычагина Екатерина Алексеевна.</w:t>
      </w:r>
    </w:p>
    <w:p w:rsidR="006A0A06" w:rsidRPr="006D243D" w:rsidRDefault="006A0A06" w:rsidP="006A0A06">
      <w:pPr>
        <w:tabs>
          <w:tab w:val="left" w:pos="709"/>
        </w:tabs>
        <w:jc w:val="both"/>
        <w:rPr>
          <w:sz w:val="26"/>
          <w:szCs w:val="26"/>
        </w:rPr>
      </w:pPr>
      <w:r w:rsidRPr="006D243D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6D243D">
        <w:rPr>
          <w:sz w:val="26"/>
          <w:szCs w:val="26"/>
        </w:rPr>
        <w:t xml:space="preserve">Пугачева О.А. и Трофимова О.В. приняли участие в региональном этапе конкурса и прошли во второй тур, показав достаточно высокие результаты. </w:t>
      </w:r>
    </w:p>
    <w:p w:rsidR="006A0A06" w:rsidRPr="006D243D" w:rsidRDefault="006A0A06" w:rsidP="006A0A06">
      <w:pPr>
        <w:jc w:val="both"/>
        <w:rPr>
          <w:sz w:val="26"/>
          <w:szCs w:val="26"/>
        </w:rPr>
      </w:pPr>
      <w:r w:rsidRPr="006D243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Pr="006D243D">
        <w:rPr>
          <w:sz w:val="26"/>
          <w:szCs w:val="26"/>
        </w:rPr>
        <w:t>Повысилась активность участия педагогов и в других профессиональных конкурсах муниципального, регионального и федерального уровней, всего в прошедшем учебном году приняли участие - 49 педагогов (32 %).</w:t>
      </w:r>
    </w:p>
    <w:p w:rsidR="006A0A06" w:rsidRPr="006D243D" w:rsidRDefault="006A0A06" w:rsidP="006A0A06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региональном конкурсе </w:t>
      </w:r>
      <w:r w:rsidRPr="006D243D">
        <w:rPr>
          <w:sz w:val="26"/>
          <w:szCs w:val="26"/>
        </w:rPr>
        <w:t xml:space="preserve">на лучшую методическую разработку </w:t>
      </w:r>
      <w:r w:rsidRPr="006A0A06">
        <w:rPr>
          <w:sz w:val="26"/>
          <w:szCs w:val="26"/>
        </w:rPr>
        <w:t>«Современный урок математики»</w:t>
      </w:r>
      <w:r>
        <w:rPr>
          <w:sz w:val="26"/>
          <w:szCs w:val="26"/>
        </w:rPr>
        <w:t xml:space="preserve">, объявленном Ассоциацией учителей математики Калужской области, </w:t>
      </w:r>
      <w:r w:rsidRPr="006D243D">
        <w:rPr>
          <w:sz w:val="26"/>
          <w:szCs w:val="26"/>
        </w:rPr>
        <w:t>победи</w:t>
      </w:r>
      <w:r>
        <w:rPr>
          <w:sz w:val="26"/>
          <w:szCs w:val="26"/>
        </w:rPr>
        <w:t xml:space="preserve">телем стала учитель математики </w:t>
      </w:r>
      <w:proofErr w:type="spellStart"/>
      <w:r w:rsidRPr="006D243D">
        <w:rPr>
          <w:sz w:val="26"/>
          <w:szCs w:val="26"/>
        </w:rPr>
        <w:t>Алешинской</w:t>
      </w:r>
      <w:proofErr w:type="spellEnd"/>
      <w:r w:rsidRPr="006D243D">
        <w:rPr>
          <w:sz w:val="26"/>
          <w:szCs w:val="26"/>
        </w:rPr>
        <w:t xml:space="preserve"> ООШ Труфанова Ирина Эдуардовна.</w:t>
      </w:r>
    </w:p>
    <w:p w:rsidR="006A0A06" w:rsidRPr="006D243D" w:rsidRDefault="006A0A06" w:rsidP="006A0A06">
      <w:pPr>
        <w:tabs>
          <w:tab w:val="left" w:pos="709"/>
        </w:tabs>
        <w:jc w:val="both"/>
        <w:rPr>
          <w:sz w:val="26"/>
          <w:szCs w:val="26"/>
        </w:rPr>
      </w:pPr>
      <w:r w:rsidRPr="006D243D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6D243D">
        <w:rPr>
          <w:sz w:val="26"/>
          <w:szCs w:val="26"/>
        </w:rPr>
        <w:t xml:space="preserve">В шестерку победителей регионального заочного конкурса </w:t>
      </w:r>
      <w:r w:rsidRPr="006A0A06">
        <w:rPr>
          <w:sz w:val="26"/>
          <w:szCs w:val="26"/>
        </w:rPr>
        <w:t xml:space="preserve">на присуждение денежных премий лучшим учителям Калужской области за достижения в педагогической деятельности </w:t>
      </w:r>
      <w:r w:rsidRPr="006D243D">
        <w:rPr>
          <w:sz w:val="26"/>
          <w:szCs w:val="26"/>
        </w:rPr>
        <w:t xml:space="preserve">в 2021 году вошла учитель физики и астрономии </w:t>
      </w:r>
      <w:proofErr w:type="spellStart"/>
      <w:r>
        <w:rPr>
          <w:sz w:val="26"/>
          <w:szCs w:val="26"/>
        </w:rPr>
        <w:t>Серпейской</w:t>
      </w:r>
      <w:proofErr w:type="spellEnd"/>
      <w:r>
        <w:rPr>
          <w:sz w:val="26"/>
          <w:szCs w:val="26"/>
        </w:rPr>
        <w:t xml:space="preserve"> СОШ</w:t>
      </w:r>
      <w:r w:rsidRPr="006D243D">
        <w:rPr>
          <w:sz w:val="26"/>
          <w:szCs w:val="26"/>
        </w:rPr>
        <w:t xml:space="preserve"> </w:t>
      </w:r>
      <w:proofErr w:type="spellStart"/>
      <w:r w:rsidRPr="006D243D">
        <w:rPr>
          <w:sz w:val="26"/>
          <w:szCs w:val="26"/>
        </w:rPr>
        <w:t>Филонова</w:t>
      </w:r>
      <w:proofErr w:type="spellEnd"/>
      <w:r w:rsidRPr="006D243D">
        <w:rPr>
          <w:sz w:val="26"/>
          <w:szCs w:val="26"/>
        </w:rPr>
        <w:t xml:space="preserve"> Татьяна Вячеславовна. </w:t>
      </w:r>
    </w:p>
    <w:p w:rsidR="006A0A06" w:rsidRPr="006D243D" w:rsidRDefault="006A0A06" w:rsidP="006A0A0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Для участия в </w:t>
      </w:r>
      <w:r w:rsidRPr="006D243D">
        <w:rPr>
          <w:sz w:val="26"/>
          <w:szCs w:val="26"/>
        </w:rPr>
        <w:t xml:space="preserve"> региональном фестивале детских и педагогических проектов </w:t>
      </w:r>
      <w:r w:rsidRPr="006A0A06">
        <w:rPr>
          <w:sz w:val="26"/>
          <w:szCs w:val="26"/>
        </w:rPr>
        <w:t>«Храм души»</w:t>
      </w:r>
      <w:r w:rsidRPr="006D243D">
        <w:rPr>
          <w:sz w:val="26"/>
          <w:szCs w:val="26"/>
        </w:rPr>
        <w:t xml:space="preserve"> в номинации на лучшую методическую разработку </w:t>
      </w:r>
      <w:r>
        <w:rPr>
          <w:sz w:val="26"/>
          <w:szCs w:val="26"/>
        </w:rPr>
        <w:t xml:space="preserve">были направлены работы </w:t>
      </w:r>
      <w:proofErr w:type="spellStart"/>
      <w:r>
        <w:rPr>
          <w:sz w:val="26"/>
          <w:szCs w:val="26"/>
        </w:rPr>
        <w:t>педагогогов</w:t>
      </w:r>
      <w:proofErr w:type="spellEnd"/>
      <w:r w:rsidRPr="006D243D">
        <w:rPr>
          <w:sz w:val="26"/>
          <w:szCs w:val="26"/>
        </w:rPr>
        <w:t xml:space="preserve"> из </w:t>
      </w:r>
      <w:proofErr w:type="spellStart"/>
      <w:r w:rsidRPr="006D243D">
        <w:rPr>
          <w:sz w:val="26"/>
          <w:szCs w:val="26"/>
        </w:rPr>
        <w:t>Мармыжовской</w:t>
      </w:r>
      <w:proofErr w:type="spellEnd"/>
      <w:r w:rsidRPr="006D243D">
        <w:rPr>
          <w:sz w:val="26"/>
          <w:szCs w:val="26"/>
        </w:rPr>
        <w:t xml:space="preserve"> ООШ, СОШ п. Молодежный.</w:t>
      </w:r>
    </w:p>
    <w:p w:rsidR="006A0A06" w:rsidRDefault="006A0A06" w:rsidP="006A0A06">
      <w:pPr>
        <w:tabs>
          <w:tab w:val="left" w:pos="709"/>
        </w:tabs>
        <w:jc w:val="both"/>
        <w:rPr>
          <w:sz w:val="26"/>
          <w:szCs w:val="26"/>
        </w:rPr>
      </w:pPr>
      <w:r w:rsidRPr="006D243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D243D">
        <w:rPr>
          <w:sz w:val="26"/>
          <w:szCs w:val="26"/>
        </w:rPr>
        <w:t xml:space="preserve">В региональном конкурсе </w:t>
      </w:r>
      <w:r w:rsidRPr="006A0A06">
        <w:rPr>
          <w:sz w:val="26"/>
          <w:szCs w:val="26"/>
        </w:rPr>
        <w:t>«Памятные даты российской истории и культуры»,</w:t>
      </w:r>
      <w:r w:rsidRPr="006D243D">
        <w:rPr>
          <w:sz w:val="26"/>
          <w:szCs w:val="26"/>
        </w:rPr>
        <w:t xml:space="preserve"> посвященном 800-летию со дня рождения святого благоверного князя Александра Невского</w:t>
      </w:r>
      <w:r>
        <w:rPr>
          <w:sz w:val="26"/>
          <w:szCs w:val="26"/>
        </w:rPr>
        <w:t>,</w:t>
      </w:r>
      <w:r w:rsidRPr="006D243D">
        <w:rPr>
          <w:sz w:val="26"/>
          <w:szCs w:val="26"/>
        </w:rPr>
        <w:t xml:space="preserve"> приняли участие педагоги Центра «Воспитание», </w:t>
      </w:r>
      <w:proofErr w:type="spellStart"/>
      <w:r w:rsidRPr="006D243D">
        <w:rPr>
          <w:sz w:val="26"/>
          <w:szCs w:val="26"/>
        </w:rPr>
        <w:t>Мармыжовской</w:t>
      </w:r>
      <w:proofErr w:type="spellEnd"/>
      <w:r w:rsidRPr="006D243D">
        <w:rPr>
          <w:sz w:val="26"/>
          <w:szCs w:val="26"/>
        </w:rPr>
        <w:t xml:space="preserve"> и </w:t>
      </w:r>
      <w:proofErr w:type="spellStart"/>
      <w:r w:rsidRPr="006D243D">
        <w:rPr>
          <w:sz w:val="26"/>
          <w:szCs w:val="26"/>
        </w:rPr>
        <w:t>Алешинской</w:t>
      </w:r>
      <w:proofErr w:type="spellEnd"/>
      <w:r w:rsidRPr="006D243D">
        <w:rPr>
          <w:sz w:val="26"/>
          <w:szCs w:val="26"/>
        </w:rPr>
        <w:t xml:space="preserve"> ООШ, Кудринской СОШ. </w:t>
      </w:r>
    </w:p>
    <w:p w:rsidR="006A0A06" w:rsidRDefault="006A0A06" w:rsidP="006A0A06">
      <w:pPr>
        <w:tabs>
          <w:tab w:val="left" w:pos="3015"/>
        </w:tabs>
        <w:jc w:val="both"/>
        <w:rPr>
          <w:sz w:val="26"/>
          <w:szCs w:val="26"/>
        </w:rPr>
      </w:pPr>
      <w:proofErr w:type="spellStart"/>
      <w:proofErr w:type="gramStart"/>
      <w:r w:rsidRPr="006D243D">
        <w:rPr>
          <w:sz w:val="26"/>
          <w:szCs w:val="26"/>
        </w:rPr>
        <w:t>Пухомелин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Ирина Петровна, педагог </w:t>
      </w:r>
      <w:r w:rsidRPr="006D243D">
        <w:rPr>
          <w:sz w:val="26"/>
          <w:szCs w:val="26"/>
        </w:rPr>
        <w:t>Центр</w:t>
      </w:r>
      <w:r>
        <w:rPr>
          <w:sz w:val="26"/>
          <w:szCs w:val="26"/>
        </w:rPr>
        <w:t>а «Воспитание», направила на конкурс</w:t>
      </w:r>
      <w:r w:rsidRPr="006D243D">
        <w:rPr>
          <w:sz w:val="26"/>
          <w:szCs w:val="26"/>
        </w:rPr>
        <w:t xml:space="preserve"> </w:t>
      </w:r>
      <w:r>
        <w:rPr>
          <w:sz w:val="26"/>
          <w:szCs w:val="26"/>
        </w:rPr>
        <w:t>методическую разработку</w:t>
      </w:r>
      <w:r w:rsidRPr="006D24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внеурочного </w:t>
      </w:r>
      <w:r w:rsidRPr="006D243D">
        <w:rPr>
          <w:sz w:val="26"/>
          <w:szCs w:val="26"/>
        </w:rPr>
        <w:t>мероприятия с обучающимися</w:t>
      </w:r>
      <w:r>
        <w:rPr>
          <w:sz w:val="26"/>
          <w:szCs w:val="26"/>
        </w:rPr>
        <w:t xml:space="preserve"> и стала призером и была отмечена Дипломом 2-й степени.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Сусликова</w:t>
      </w:r>
      <w:proofErr w:type="spellEnd"/>
      <w:r>
        <w:rPr>
          <w:sz w:val="26"/>
          <w:szCs w:val="26"/>
        </w:rPr>
        <w:t xml:space="preserve"> Татьяна</w:t>
      </w:r>
      <w:r w:rsidRPr="006D243D">
        <w:rPr>
          <w:sz w:val="26"/>
          <w:szCs w:val="26"/>
        </w:rPr>
        <w:t xml:space="preserve"> </w:t>
      </w:r>
      <w:r>
        <w:rPr>
          <w:sz w:val="26"/>
          <w:szCs w:val="26"/>
        </w:rPr>
        <w:t>Александровна (</w:t>
      </w:r>
      <w:proofErr w:type="spellStart"/>
      <w:r>
        <w:rPr>
          <w:sz w:val="26"/>
          <w:szCs w:val="26"/>
        </w:rPr>
        <w:t>Алешинская</w:t>
      </w:r>
      <w:proofErr w:type="spellEnd"/>
      <w:r>
        <w:rPr>
          <w:sz w:val="26"/>
          <w:szCs w:val="26"/>
        </w:rPr>
        <w:t xml:space="preserve"> ООШ) и </w:t>
      </w:r>
      <w:proofErr w:type="spellStart"/>
      <w:r>
        <w:rPr>
          <w:sz w:val="26"/>
          <w:szCs w:val="26"/>
        </w:rPr>
        <w:t>Эффа</w:t>
      </w:r>
      <w:proofErr w:type="spellEnd"/>
      <w:r>
        <w:rPr>
          <w:sz w:val="26"/>
          <w:szCs w:val="26"/>
        </w:rPr>
        <w:t xml:space="preserve"> Елена Алексеевна</w:t>
      </w:r>
      <w:r w:rsidRPr="006D243D">
        <w:rPr>
          <w:sz w:val="26"/>
          <w:szCs w:val="26"/>
        </w:rPr>
        <w:t xml:space="preserve"> (</w:t>
      </w:r>
      <w:proofErr w:type="spellStart"/>
      <w:r w:rsidRPr="006D243D">
        <w:rPr>
          <w:sz w:val="26"/>
          <w:szCs w:val="26"/>
        </w:rPr>
        <w:t>Мармыжовская</w:t>
      </w:r>
      <w:proofErr w:type="spellEnd"/>
      <w:r w:rsidRPr="006D243D">
        <w:rPr>
          <w:sz w:val="26"/>
          <w:szCs w:val="26"/>
        </w:rPr>
        <w:t xml:space="preserve"> ООШ) </w:t>
      </w:r>
      <w:r>
        <w:rPr>
          <w:sz w:val="26"/>
          <w:szCs w:val="26"/>
        </w:rPr>
        <w:t xml:space="preserve">стали призерами и </w:t>
      </w:r>
      <w:r w:rsidRPr="006D243D">
        <w:rPr>
          <w:sz w:val="26"/>
          <w:szCs w:val="26"/>
        </w:rPr>
        <w:t>отмечены Дипломом 3-й степени.</w:t>
      </w:r>
    </w:p>
    <w:p w:rsidR="006A0A06" w:rsidRPr="006D243D" w:rsidRDefault="006A0A06" w:rsidP="006A0A06">
      <w:pPr>
        <w:tabs>
          <w:tab w:val="left" w:pos="709"/>
        </w:tabs>
        <w:jc w:val="both"/>
        <w:rPr>
          <w:sz w:val="26"/>
          <w:szCs w:val="26"/>
        </w:rPr>
      </w:pPr>
      <w:r w:rsidRPr="006D243D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6D243D">
        <w:rPr>
          <w:sz w:val="26"/>
          <w:szCs w:val="26"/>
        </w:rPr>
        <w:t xml:space="preserve">В региональном заочном </w:t>
      </w:r>
      <w:r>
        <w:rPr>
          <w:sz w:val="26"/>
          <w:szCs w:val="26"/>
        </w:rPr>
        <w:t>конкурсе на</w:t>
      </w:r>
      <w:r w:rsidRPr="006D243D">
        <w:rPr>
          <w:sz w:val="26"/>
          <w:szCs w:val="26"/>
        </w:rPr>
        <w:t xml:space="preserve"> пр</w:t>
      </w:r>
      <w:r>
        <w:rPr>
          <w:sz w:val="26"/>
          <w:szCs w:val="26"/>
        </w:rPr>
        <w:t xml:space="preserve">исуждение премии Правительства </w:t>
      </w:r>
      <w:r w:rsidRPr="006D243D">
        <w:rPr>
          <w:sz w:val="26"/>
          <w:szCs w:val="26"/>
        </w:rPr>
        <w:t xml:space="preserve">Калужской области </w:t>
      </w:r>
      <w:r w:rsidRPr="006A0A06">
        <w:rPr>
          <w:sz w:val="26"/>
          <w:szCs w:val="26"/>
        </w:rPr>
        <w:t>«За успехи в патриотическом воспитании детей и молодежи</w:t>
      </w:r>
      <w:r w:rsidRPr="00AA5222">
        <w:rPr>
          <w:i/>
          <w:sz w:val="26"/>
          <w:szCs w:val="26"/>
        </w:rPr>
        <w:t>»</w:t>
      </w:r>
      <w:r w:rsidRPr="006D243D">
        <w:rPr>
          <w:sz w:val="26"/>
          <w:szCs w:val="26"/>
        </w:rPr>
        <w:t xml:space="preserve"> приняли участие руководитель и педагог </w:t>
      </w:r>
      <w:proofErr w:type="spellStart"/>
      <w:r w:rsidRPr="006D243D">
        <w:rPr>
          <w:sz w:val="26"/>
          <w:szCs w:val="26"/>
        </w:rPr>
        <w:t>Мещовского</w:t>
      </w:r>
      <w:proofErr w:type="spellEnd"/>
      <w:r w:rsidRPr="006D243D">
        <w:rPr>
          <w:sz w:val="26"/>
          <w:szCs w:val="26"/>
        </w:rPr>
        <w:t xml:space="preserve"> детского сада «Солнышко» (</w:t>
      </w:r>
      <w:proofErr w:type="spellStart"/>
      <w:r w:rsidRPr="006D243D">
        <w:rPr>
          <w:sz w:val="26"/>
          <w:szCs w:val="26"/>
        </w:rPr>
        <w:t>Битиева</w:t>
      </w:r>
      <w:proofErr w:type="spellEnd"/>
      <w:r w:rsidRPr="006D243D">
        <w:rPr>
          <w:sz w:val="26"/>
          <w:szCs w:val="26"/>
        </w:rPr>
        <w:t xml:space="preserve"> Людмила Евгеньевна, Трофимова Ольга Валентиновна) и учитель </w:t>
      </w:r>
      <w:r w:rsidRPr="006D243D">
        <w:rPr>
          <w:sz w:val="26"/>
          <w:szCs w:val="26"/>
        </w:rPr>
        <w:lastRenderedPageBreak/>
        <w:t xml:space="preserve">истории и обществознания </w:t>
      </w:r>
      <w:proofErr w:type="spellStart"/>
      <w:r w:rsidRPr="006D243D">
        <w:rPr>
          <w:sz w:val="26"/>
          <w:szCs w:val="26"/>
        </w:rPr>
        <w:t>Домашовской</w:t>
      </w:r>
      <w:proofErr w:type="spellEnd"/>
      <w:r w:rsidRPr="006D243D">
        <w:rPr>
          <w:sz w:val="26"/>
          <w:szCs w:val="26"/>
        </w:rPr>
        <w:t xml:space="preserve"> СОШ </w:t>
      </w:r>
      <w:proofErr w:type="spellStart"/>
      <w:r w:rsidRPr="006D243D">
        <w:rPr>
          <w:sz w:val="26"/>
          <w:szCs w:val="26"/>
        </w:rPr>
        <w:t>Барабанова</w:t>
      </w:r>
      <w:proofErr w:type="spellEnd"/>
      <w:r w:rsidRPr="006D243D">
        <w:rPr>
          <w:sz w:val="26"/>
          <w:szCs w:val="26"/>
        </w:rPr>
        <w:t xml:space="preserve"> Снежана </w:t>
      </w:r>
      <w:proofErr w:type="spellStart"/>
      <w:r w:rsidRPr="006D243D">
        <w:rPr>
          <w:sz w:val="26"/>
          <w:szCs w:val="26"/>
        </w:rPr>
        <w:t>Маирбековна</w:t>
      </w:r>
      <w:proofErr w:type="spellEnd"/>
      <w:r w:rsidRPr="006D243D">
        <w:rPr>
          <w:sz w:val="26"/>
          <w:szCs w:val="26"/>
        </w:rPr>
        <w:t xml:space="preserve">. По результатам конкурса </w:t>
      </w:r>
      <w:proofErr w:type="spellStart"/>
      <w:r w:rsidRPr="006D243D">
        <w:rPr>
          <w:sz w:val="26"/>
          <w:szCs w:val="26"/>
        </w:rPr>
        <w:t>обучащиеся</w:t>
      </w:r>
      <w:proofErr w:type="spellEnd"/>
      <w:r w:rsidRPr="006D243D">
        <w:rPr>
          <w:sz w:val="26"/>
          <w:szCs w:val="26"/>
        </w:rPr>
        <w:t xml:space="preserve"> </w:t>
      </w:r>
      <w:proofErr w:type="spellStart"/>
      <w:r w:rsidRPr="006D243D">
        <w:rPr>
          <w:sz w:val="26"/>
          <w:szCs w:val="26"/>
        </w:rPr>
        <w:t>Домашовской</w:t>
      </w:r>
      <w:proofErr w:type="spellEnd"/>
      <w:r w:rsidRPr="006D243D">
        <w:rPr>
          <w:sz w:val="26"/>
          <w:szCs w:val="26"/>
        </w:rPr>
        <w:t xml:space="preserve"> СОШ с учителем </w:t>
      </w:r>
      <w:proofErr w:type="spellStart"/>
      <w:r w:rsidRPr="006D243D">
        <w:rPr>
          <w:sz w:val="26"/>
          <w:szCs w:val="26"/>
        </w:rPr>
        <w:t>Барабановой</w:t>
      </w:r>
      <w:proofErr w:type="spellEnd"/>
      <w:r w:rsidRPr="006D243D">
        <w:rPr>
          <w:sz w:val="26"/>
          <w:szCs w:val="26"/>
        </w:rPr>
        <w:t xml:space="preserve"> С.М. были награждены экскурсионной поездкой по культурно-историческим местам Калужского края.</w:t>
      </w:r>
    </w:p>
    <w:p w:rsidR="006A0A06" w:rsidRDefault="006A0A06" w:rsidP="006A0A0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D243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D243D">
        <w:rPr>
          <w:sz w:val="26"/>
          <w:szCs w:val="26"/>
        </w:rPr>
        <w:t xml:space="preserve">Во </w:t>
      </w:r>
      <w:proofErr w:type="gramStart"/>
      <w:r w:rsidRPr="006D243D">
        <w:rPr>
          <w:sz w:val="26"/>
          <w:szCs w:val="26"/>
        </w:rPr>
        <w:t>Всероссийском</w:t>
      </w:r>
      <w:proofErr w:type="gramEnd"/>
      <w:r w:rsidRPr="006D243D">
        <w:rPr>
          <w:sz w:val="26"/>
          <w:szCs w:val="26"/>
        </w:rPr>
        <w:t xml:space="preserve"> интернет-конкурсе </w:t>
      </w:r>
      <w:r w:rsidRPr="006A0A06">
        <w:rPr>
          <w:sz w:val="26"/>
          <w:szCs w:val="26"/>
        </w:rPr>
        <w:t xml:space="preserve">«Методическая грамотность педагога» </w:t>
      </w:r>
      <w:r w:rsidRPr="006D243D">
        <w:rPr>
          <w:sz w:val="26"/>
          <w:szCs w:val="26"/>
        </w:rPr>
        <w:t>Дипломом победителя 1</w:t>
      </w:r>
      <w:r>
        <w:rPr>
          <w:sz w:val="26"/>
          <w:szCs w:val="26"/>
        </w:rPr>
        <w:t>-й</w:t>
      </w:r>
      <w:r w:rsidRPr="006D243D">
        <w:rPr>
          <w:sz w:val="26"/>
          <w:szCs w:val="26"/>
        </w:rPr>
        <w:t xml:space="preserve"> степени награждена учитель математики </w:t>
      </w:r>
      <w:proofErr w:type="spellStart"/>
      <w:r>
        <w:rPr>
          <w:sz w:val="26"/>
          <w:szCs w:val="26"/>
        </w:rPr>
        <w:t>Мещовской</w:t>
      </w:r>
      <w:proofErr w:type="spellEnd"/>
      <w:r>
        <w:rPr>
          <w:sz w:val="26"/>
          <w:szCs w:val="26"/>
        </w:rPr>
        <w:t xml:space="preserve"> СОШ Солодухина Лариса </w:t>
      </w:r>
      <w:r w:rsidRPr="006D243D">
        <w:rPr>
          <w:sz w:val="26"/>
          <w:szCs w:val="26"/>
        </w:rPr>
        <w:t>Сергеевна.</w:t>
      </w:r>
      <w:r>
        <w:rPr>
          <w:sz w:val="26"/>
          <w:szCs w:val="26"/>
        </w:rPr>
        <w:br/>
        <w:t xml:space="preserve">   </w:t>
      </w:r>
      <w:r w:rsidR="00C87A29">
        <w:rPr>
          <w:sz w:val="26"/>
          <w:szCs w:val="26"/>
        </w:rPr>
        <w:tab/>
      </w:r>
      <w:r w:rsidRPr="006D243D">
        <w:rPr>
          <w:sz w:val="26"/>
          <w:szCs w:val="26"/>
        </w:rPr>
        <w:t xml:space="preserve">Дипломом 1 степени за участие </w:t>
      </w:r>
      <w:r w:rsidRPr="00C87A29">
        <w:rPr>
          <w:sz w:val="26"/>
          <w:szCs w:val="26"/>
        </w:rPr>
        <w:t xml:space="preserve">во Всероссийском диктанте по общественному здоровью </w:t>
      </w:r>
      <w:r w:rsidRPr="006D243D">
        <w:rPr>
          <w:sz w:val="26"/>
          <w:szCs w:val="26"/>
        </w:rPr>
        <w:t>отмечена учитель математики Покровской ООШ Васюнина Галина Михайловна.</w:t>
      </w:r>
    </w:p>
    <w:p w:rsidR="006A0A06" w:rsidRPr="006D243D" w:rsidRDefault="006A0A06" w:rsidP="00C87A2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87A29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Дипломами</w:t>
      </w:r>
      <w:r w:rsidRPr="006D243D">
        <w:rPr>
          <w:sz w:val="26"/>
          <w:szCs w:val="26"/>
        </w:rPr>
        <w:t xml:space="preserve"> призера регионального конкурса методических разработок </w:t>
      </w:r>
      <w:r w:rsidRPr="00C87A29">
        <w:rPr>
          <w:sz w:val="26"/>
          <w:szCs w:val="26"/>
        </w:rPr>
        <w:t>«Мастерская педагога»</w:t>
      </w:r>
      <w:r w:rsidRPr="006D243D">
        <w:rPr>
          <w:sz w:val="26"/>
          <w:szCs w:val="26"/>
        </w:rPr>
        <w:t xml:space="preserve"> (номинация:</w:t>
      </w:r>
      <w:proofErr w:type="gramEnd"/>
      <w:r w:rsidRPr="006D243D">
        <w:rPr>
          <w:sz w:val="26"/>
          <w:szCs w:val="26"/>
        </w:rPr>
        <w:t xml:space="preserve"> </w:t>
      </w:r>
      <w:proofErr w:type="gramStart"/>
      <w:r w:rsidRPr="006D243D">
        <w:rPr>
          <w:sz w:val="26"/>
          <w:szCs w:val="26"/>
        </w:rPr>
        <w:t xml:space="preserve">Образовательное событие) отмечены учителя физики и биологии </w:t>
      </w:r>
      <w:proofErr w:type="spellStart"/>
      <w:r w:rsidRPr="006D243D">
        <w:rPr>
          <w:sz w:val="26"/>
          <w:szCs w:val="26"/>
        </w:rPr>
        <w:t>Серпейской</w:t>
      </w:r>
      <w:proofErr w:type="spellEnd"/>
      <w:r w:rsidRPr="006D243D">
        <w:rPr>
          <w:sz w:val="26"/>
          <w:szCs w:val="26"/>
        </w:rPr>
        <w:t xml:space="preserve"> СОШ:</w:t>
      </w:r>
      <w:proofErr w:type="gramEnd"/>
      <w:r w:rsidRPr="006D243D">
        <w:rPr>
          <w:sz w:val="26"/>
          <w:szCs w:val="26"/>
        </w:rPr>
        <w:t xml:space="preserve"> </w:t>
      </w:r>
      <w:proofErr w:type="spellStart"/>
      <w:r w:rsidRPr="006D243D">
        <w:rPr>
          <w:sz w:val="26"/>
          <w:szCs w:val="26"/>
        </w:rPr>
        <w:t>Филонова</w:t>
      </w:r>
      <w:proofErr w:type="spellEnd"/>
      <w:r w:rsidRPr="006D243D">
        <w:rPr>
          <w:sz w:val="26"/>
          <w:szCs w:val="26"/>
        </w:rPr>
        <w:t xml:space="preserve"> Татьяна Вячеславовна  и Сергеева Любовь Владимировна.</w:t>
      </w:r>
    </w:p>
    <w:p w:rsidR="006A0A06" w:rsidRPr="00C87A29" w:rsidRDefault="006A0A06" w:rsidP="00C87A29">
      <w:pPr>
        <w:tabs>
          <w:tab w:val="left" w:pos="709"/>
        </w:tabs>
        <w:jc w:val="both"/>
        <w:rPr>
          <w:sz w:val="26"/>
          <w:szCs w:val="26"/>
        </w:rPr>
      </w:pPr>
      <w:r w:rsidRPr="006D243D">
        <w:rPr>
          <w:sz w:val="26"/>
          <w:szCs w:val="26"/>
        </w:rPr>
        <w:t xml:space="preserve">   </w:t>
      </w:r>
      <w:r w:rsidR="00C87A29">
        <w:rPr>
          <w:sz w:val="26"/>
          <w:szCs w:val="26"/>
        </w:rPr>
        <w:tab/>
      </w:r>
      <w:r w:rsidRPr="006D243D">
        <w:rPr>
          <w:sz w:val="26"/>
          <w:szCs w:val="26"/>
        </w:rPr>
        <w:t xml:space="preserve">В ежегодном региональном смотре-конкурсе </w:t>
      </w:r>
      <w:r w:rsidRPr="00C87A29">
        <w:rPr>
          <w:sz w:val="26"/>
          <w:szCs w:val="26"/>
        </w:rPr>
        <w:t>«Лучший специалист системы физического воспитания Калужской области»</w:t>
      </w:r>
      <w:r w:rsidRPr="006D243D">
        <w:rPr>
          <w:sz w:val="26"/>
          <w:szCs w:val="26"/>
        </w:rPr>
        <w:t xml:space="preserve"> приняла участие учитель физической культуры СОШ п. Молодежный Кузнецова Виктория Сергеевна. Она же заняла втор</w:t>
      </w:r>
      <w:r w:rsidR="00C87A29">
        <w:rPr>
          <w:sz w:val="26"/>
          <w:szCs w:val="26"/>
        </w:rPr>
        <w:t>ое</w:t>
      </w:r>
      <w:r w:rsidRPr="006D243D">
        <w:rPr>
          <w:sz w:val="26"/>
          <w:szCs w:val="26"/>
        </w:rPr>
        <w:t xml:space="preserve"> мест</w:t>
      </w:r>
      <w:r w:rsidR="00C87A29">
        <w:rPr>
          <w:sz w:val="26"/>
          <w:szCs w:val="26"/>
        </w:rPr>
        <w:t>о</w:t>
      </w:r>
      <w:r w:rsidRPr="006D243D">
        <w:rPr>
          <w:sz w:val="26"/>
          <w:szCs w:val="26"/>
        </w:rPr>
        <w:t xml:space="preserve"> в </w:t>
      </w:r>
      <w:r w:rsidRPr="00C87A29">
        <w:rPr>
          <w:sz w:val="26"/>
          <w:szCs w:val="26"/>
        </w:rPr>
        <w:t>муниципальном физкультурно-спортивном фестивале ГТО «Подтянись к движению» и в фестивале творчества работающей молодежи Калужской области в номинации « Хореография».</w:t>
      </w:r>
    </w:p>
    <w:p w:rsidR="006A0A06" w:rsidRPr="006D243D" w:rsidRDefault="006A0A06" w:rsidP="00C87A29">
      <w:pPr>
        <w:tabs>
          <w:tab w:val="left" w:pos="709"/>
        </w:tabs>
        <w:jc w:val="both"/>
        <w:rPr>
          <w:sz w:val="26"/>
          <w:szCs w:val="26"/>
        </w:rPr>
      </w:pPr>
      <w:r w:rsidRPr="006D243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C87A29">
        <w:rPr>
          <w:sz w:val="26"/>
          <w:szCs w:val="26"/>
        </w:rPr>
        <w:tab/>
        <w:t>На</w:t>
      </w:r>
      <w:r w:rsidRPr="006D243D">
        <w:rPr>
          <w:sz w:val="26"/>
          <w:szCs w:val="26"/>
        </w:rPr>
        <w:t xml:space="preserve"> </w:t>
      </w:r>
      <w:r w:rsidRPr="00C87A29">
        <w:rPr>
          <w:sz w:val="26"/>
          <w:szCs w:val="26"/>
        </w:rPr>
        <w:t>Всероссийский конкурс на лучшую методическую разработку воспитательных мероприятий</w:t>
      </w:r>
      <w:r w:rsidRPr="00AA5222">
        <w:rPr>
          <w:i/>
          <w:sz w:val="26"/>
          <w:szCs w:val="26"/>
        </w:rPr>
        <w:t xml:space="preserve"> </w:t>
      </w:r>
      <w:r w:rsidRPr="006D243D">
        <w:rPr>
          <w:sz w:val="26"/>
          <w:szCs w:val="26"/>
        </w:rPr>
        <w:t xml:space="preserve">с обучающимися были направлены работы 12 педагогов нашего района (1 – </w:t>
      </w:r>
      <w:proofErr w:type="spellStart"/>
      <w:r w:rsidRPr="006D243D">
        <w:rPr>
          <w:sz w:val="26"/>
          <w:szCs w:val="26"/>
        </w:rPr>
        <w:t>Домашовской</w:t>
      </w:r>
      <w:proofErr w:type="spellEnd"/>
      <w:r w:rsidRPr="006D243D">
        <w:rPr>
          <w:sz w:val="26"/>
          <w:szCs w:val="26"/>
        </w:rPr>
        <w:t xml:space="preserve"> СОШ, 9 чел. – Кудринской СОШ; 2 чел. – СОШ </w:t>
      </w:r>
      <w:proofErr w:type="spellStart"/>
      <w:r w:rsidRPr="006D243D">
        <w:rPr>
          <w:sz w:val="26"/>
          <w:szCs w:val="26"/>
        </w:rPr>
        <w:t>п</w:t>
      </w:r>
      <w:proofErr w:type="gramStart"/>
      <w:r w:rsidRPr="006D243D">
        <w:rPr>
          <w:sz w:val="26"/>
          <w:szCs w:val="26"/>
        </w:rPr>
        <w:t>.М</w:t>
      </w:r>
      <w:proofErr w:type="gramEnd"/>
      <w:r w:rsidRPr="006D243D">
        <w:rPr>
          <w:sz w:val="26"/>
          <w:szCs w:val="26"/>
        </w:rPr>
        <w:t>олодежный</w:t>
      </w:r>
      <w:proofErr w:type="spellEnd"/>
      <w:r w:rsidRPr="006D243D">
        <w:rPr>
          <w:sz w:val="26"/>
          <w:szCs w:val="26"/>
        </w:rPr>
        <w:t>). Все они получили сертификаты участников.</w:t>
      </w:r>
    </w:p>
    <w:p w:rsidR="006A0A06" w:rsidRPr="006D243D" w:rsidRDefault="006A0A06" w:rsidP="00C87A29">
      <w:pPr>
        <w:tabs>
          <w:tab w:val="left" w:pos="709"/>
        </w:tabs>
        <w:jc w:val="both"/>
        <w:rPr>
          <w:sz w:val="26"/>
          <w:szCs w:val="26"/>
        </w:rPr>
      </w:pPr>
      <w:r w:rsidRPr="006D243D">
        <w:rPr>
          <w:sz w:val="26"/>
          <w:szCs w:val="26"/>
        </w:rPr>
        <w:t xml:space="preserve">   </w:t>
      </w:r>
      <w:r w:rsidR="00C87A29">
        <w:rPr>
          <w:sz w:val="26"/>
          <w:szCs w:val="26"/>
        </w:rPr>
        <w:tab/>
      </w:r>
      <w:r w:rsidRPr="006D243D">
        <w:rPr>
          <w:sz w:val="26"/>
          <w:szCs w:val="26"/>
        </w:rPr>
        <w:t xml:space="preserve">В региональном проекте </w:t>
      </w:r>
      <w:r w:rsidRPr="00C87A29">
        <w:rPr>
          <w:sz w:val="26"/>
          <w:szCs w:val="26"/>
        </w:rPr>
        <w:t>«Они учились в нашей школе»</w:t>
      </w:r>
      <w:r w:rsidRPr="006D243D">
        <w:rPr>
          <w:sz w:val="26"/>
          <w:szCs w:val="26"/>
        </w:rPr>
        <w:t xml:space="preserve"> приняли участие учителя истории и обществознания Кудринской СОШ. Собранный и изученный ими материал о земляках-современниках направлен на рассмотрение жюри для размещения его в просветительском сборнике</w:t>
      </w:r>
      <w:r>
        <w:rPr>
          <w:sz w:val="26"/>
          <w:szCs w:val="26"/>
        </w:rPr>
        <w:t xml:space="preserve"> </w:t>
      </w:r>
      <w:r w:rsidRPr="006D243D">
        <w:rPr>
          <w:sz w:val="26"/>
          <w:szCs w:val="26"/>
        </w:rPr>
        <w:t>«Школьный старт к успеху».</w:t>
      </w:r>
    </w:p>
    <w:p w:rsidR="006A0A06" w:rsidRPr="006D243D" w:rsidRDefault="006A0A06" w:rsidP="00C87A29">
      <w:pPr>
        <w:tabs>
          <w:tab w:val="left" w:pos="709"/>
        </w:tabs>
        <w:jc w:val="both"/>
        <w:rPr>
          <w:sz w:val="26"/>
          <w:szCs w:val="26"/>
        </w:rPr>
      </w:pPr>
      <w:r w:rsidRPr="006D243D">
        <w:rPr>
          <w:sz w:val="26"/>
          <w:szCs w:val="26"/>
        </w:rPr>
        <w:t xml:space="preserve">    </w:t>
      </w:r>
      <w:r w:rsidR="00C87A29">
        <w:rPr>
          <w:sz w:val="26"/>
          <w:szCs w:val="26"/>
        </w:rPr>
        <w:tab/>
      </w:r>
      <w:r w:rsidRPr="006D243D">
        <w:rPr>
          <w:sz w:val="26"/>
          <w:szCs w:val="26"/>
        </w:rPr>
        <w:t xml:space="preserve">В региональном этапе Всероссийского конкурса </w:t>
      </w:r>
      <w:r w:rsidRPr="00C87A29">
        <w:rPr>
          <w:sz w:val="26"/>
          <w:szCs w:val="26"/>
        </w:rPr>
        <w:t xml:space="preserve">«За нравственный подвиг учителя» </w:t>
      </w:r>
      <w:r w:rsidRPr="006D243D">
        <w:rPr>
          <w:sz w:val="26"/>
          <w:szCs w:val="26"/>
        </w:rPr>
        <w:t>приняли участие педагоги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Алешинской</w:t>
      </w:r>
      <w:proofErr w:type="spellEnd"/>
      <w:r>
        <w:rPr>
          <w:sz w:val="26"/>
          <w:szCs w:val="26"/>
        </w:rPr>
        <w:t xml:space="preserve"> ООШ (Фокина Н.А. и </w:t>
      </w:r>
      <w:proofErr w:type="spellStart"/>
      <w:r>
        <w:rPr>
          <w:sz w:val="26"/>
          <w:szCs w:val="26"/>
        </w:rPr>
        <w:t>С</w:t>
      </w:r>
      <w:r w:rsidRPr="006D243D">
        <w:rPr>
          <w:sz w:val="26"/>
          <w:szCs w:val="26"/>
        </w:rPr>
        <w:t>усликова</w:t>
      </w:r>
      <w:proofErr w:type="spellEnd"/>
      <w:r w:rsidRPr="006D243D">
        <w:rPr>
          <w:sz w:val="26"/>
          <w:szCs w:val="26"/>
        </w:rPr>
        <w:t xml:space="preserve"> Т.А.), подготовившие работу для участи</w:t>
      </w:r>
      <w:r w:rsidR="00C87A29">
        <w:rPr>
          <w:sz w:val="26"/>
          <w:szCs w:val="26"/>
        </w:rPr>
        <w:t>я в номинации «</w:t>
      </w:r>
      <w:r w:rsidRPr="006D243D">
        <w:rPr>
          <w:sz w:val="26"/>
          <w:szCs w:val="26"/>
        </w:rPr>
        <w:t>За организацию духовно-нравственного воспит</w:t>
      </w:r>
      <w:r>
        <w:rPr>
          <w:sz w:val="26"/>
          <w:szCs w:val="26"/>
        </w:rPr>
        <w:t xml:space="preserve">ания в рамках образовательного </w:t>
      </w:r>
      <w:r w:rsidRPr="006D243D">
        <w:rPr>
          <w:sz w:val="26"/>
          <w:szCs w:val="26"/>
        </w:rPr>
        <w:t>учреждения».</w:t>
      </w:r>
    </w:p>
    <w:p w:rsidR="006A0A06" w:rsidRPr="006D243D" w:rsidRDefault="006A0A06" w:rsidP="00C87A29">
      <w:pPr>
        <w:tabs>
          <w:tab w:val="left" w:pos="709"/>
        </w:tabs>
        <w:jc w:val="both"/>
        <w:rPr>
          <w:sz w:val="26"/>
          <w:szCs w:val="26"/>
        </w:rPr>
      </w:pPr>
      <w:r w:rsidRPr="006D243D">
        <w:rPr>
          <w:sz w:val="26"/>
          <w:szCs w:val="26"/>
        </w:rPr>
        <w:t xml:space="preserve">   </w:t>
      </w:r>
      <w:r w:rsidR="00C87A29">
        <w:rPr>
          <w:sz w:val="26"/>
          <w:szCs w:val="26"/>
        </w:rPr>
        <w:tab/>
      </w:r>
      <w:proofErr w:type="gramStart"/>
      <w:r w:rsidRPr="006D243D">
        <w:rPr>
          <w:sz w:val="26"/>
          <w:szCs w:val="26"/>
        </w:rPr>
        <w:t xml:space="preserve">В подготовке материалов в сборник передовых методик и практик в рамках Всероссийского социокультурного проекта </w:t>
      </w:r>
      <w:r w:rsidRPr="00C87A29">
        <w:rPr>
          <w:sz w:val="26"/>
          <w:szCs w:val="26"/>
        </w:rPr>
        <w:t>«Мы – за читающую Россию!» и Всероссийской акции «За красоту родного языка»</w:t>
      </w:r>
      <w:r w:rsidRPr="006D243D">
        <w:rPr>
          <w:sz w:val="26"/>
          <w:szCs w:val="26"/>
        </w:rPr>
        <w:t xml:space="preserve"> приняли уча</w:t>
      </w:r>
      <w:r w:rsidR="00C87A29">
        <w:rPr>
          <w:sz w:val="26"/>
          <w:szCs w:val="26"/>
        </w:rPr>
        <w:t>стие 5 учителей из Кудринской (</w:t>
      </w:r>
      <w:r w:rsidRPr="006D243D">
        <w:rPr>
          <w:sz w:val="26"/>
          <w:szCs w:val="26"/>
        </w:rPr>
        <w:t xml:space="preserve">Богачева Л.А.), </w:t>
      </w:r>
      <w:proofErr w:type="spellStart"/>
      <w:r w:rsidRPr="006D243D">
        <w:rPr>
          <w:sz w:val="26"/>
          <w:szCs w:val="26"/>
        </w:rPr>
        <w:t>Серпейской</w:t>
      </w:r>
      <w:proofErr w:type="spellEnd"/>
      <w:r w:rsidRPr="006D243D">
        <w:rPr>
          <w:sz w:val="26"/>
          <w:szCs w:val="26"/>
        </w:rPr>
        <w:t xml:space="preserve"> СОШ (Самохина М.Г.), </w:t>
      </w:r>
      <w:proofErr w:type="spellStart"/>
      <w:r w:rsidRPr="006D243D">
        <w:rPr>
          <w:sz w:val="26"/>
          <w:szCs w:val="26"/>
        </w:rPr>
        <w:t>Мармыжовской</w:t>
      </w:r>
      <w:proofErr w:type="spellEnd"/>
      <w:r w:rsidRPr="006D243D">
        <w:rPr>
          <w:sz w:val="26"/>
          <w:szCs w:val="26"/>
        </w:rPr>
        <w:t xml:space="preserve"> ООШ (Белова-Юшкина О.И.) и </w:t>
      </w:r>
      <w:proofErr w:type="spellStart"/>
      <w:r w:rsidRPr="006D243D">
        <w:rPr>
          <w:sz w:val="26"/>
          <w:szCs w:val="26"/>
        </w:rPr>
        <w:t>Красносадовской</w:t>
      </w:r>
      <w:proofErr w:type="spellEnd"/>
      <w:r w:rsidRPr="006D243D">
        <w:rPr>
          <w:sz w:val="26"/>
          <w:szCs w:val="26"/>
        </w:rPr>
        <w:t xml:space="preserve"> НОШ (</w:t>
      </w:r>
      <w:proofErr w:type="spellStart"/>
      <w:r w:rsidRPr="006D243D">
        <w:rPr>
          <w:sz w:val="26"/>
          <w:szCs w:val="26"/>
        </w:rPr>
        <w:t>Брыгина</w:t>
      </w:r>
      <w:proofErr w:type="spellEnd"/>
      <w:r w:rsidRPr="006D243D">
        <w:rPr>
          <w:sz w:val="26"/>
          <w:szCs w:val="26"/>
        </w:rPr>
        <w:t xml:space="preserve"> Н.А.).</w:t>
      </w:r>
      <w:proofErr w:type="gramEnd"/>
    </w:p>
    <w:p w:rsidR="006A0A06" w:rsidRPr="006D243D" w:rsidRDefault="006A0A06" w:rsidP="00C87A2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D243D">
        <w:rPr>
          <w:sz w:val="26"/>
          <w:szCs w:val="26"/>
        </w:rPr>
        <w:t xml:space="preserve"> </w:t>
      </w:r>
      <w:r w:rsidR="00C87A29">
        <w:rPr>
          <w:sz w:val="26"/>
          <w:szCs w:val="26"/>
        </w:rPr>
        <w:tab/>
      </w:r>
      <w:r w:rsidRPr="006D243D">
        <w:rPr>
          <w:sz w:val="26"/>
          <w:szCs w:val="26"/>
        </w:rPr>
        <w:t xml:space="preserve">Во </w:t>
      </w:r>
      <w:r w:rsidRPr="00C87A29">
        <w:rPr>
          <w:sz w:val="26"/>
          <w:szCs w:val="26"/>
        </w:rPr>
        <w:t>Всероссийской акции «Читаем о космосе вместе»,</w:t>
      </w:r>
      <w:r w:rsidRPr="006D243D">
        <w:rPr>
          <w:sz w:val="26"/>
          <w:szCs w:val="26"/>
        </w:rPr>
        <w:t xml:space="preserve"> посвященной 60-летию полета человека в Космос, приняли активное участие обучающиеся под руководством учителя </w:t>
      </w:r>
      <w:proofErr w:type="gramStart"/>
      <w:r w:rsidRPr="006D243D">
        <w:rPr>
          <w:sz w:val="26"/>
          <w:szCs w:val="26"/>
        </w:rPr>
        <w:t>Кудринская</w:t>
      </w:r>
      <w:proofErr w:type="gramEnd"/>
      <w:r w:rsidRPr="006D243D">
        <w:rPr>
          <w:sz w:val="26"/>
          <w:szCs w:val="26"/>
        </w:rPr>
        <w:t xml:space="preserve"> СОШ Богачевой Л.А. </w:t>
      </w:r>
    </w:p>
    <w:p w:rsidR="006A0A06" w:rsidRPr="006D243D" w:rsidRDefault="006A0A06" w:rsidP="00C87A29">
      <w:pPr>
        <w:tabs>
          <w:tab w:val="left" w:pos="709"/>
        </w:tabs>
        <w:jc w:val="both"/>
        <w:rPr>
          <w:sz w:val="26"/>
          <w:szCs w:val="26"/>
        </w:rPr>
      </w:pPr>
      <w:r w:rsidRPr="006D243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C87A29">
        <w:rPr>
          <w:sz w:val="26"/>
          <w:szCs w:val="26"/>
        </w:rPr>
        <w:tab/>
      </w:r>
      <w:r w:rsidRPr="006D243D">
        <w:rPr>
          <w:sz w:val="26"/>
          <w:szCs w:val="26"/>
        </w:rPr>
        <w:t xml:space="preserve">Учитель начальных классов СОШ п. Молодежный Ионина Юлия Юрьевна заняла 1 место </w:t>
      </w:r>
      <w:r w:rsidRPr="00C87A29">
        <w:rPr>
          <w:sz w:val="26"/>
          <w:szCs w:val="26"/>
        </w:rPr>
        <w:t>в конкурсе «Активный учитель»</w:t>
      </w:r>
      <w:r w:rsidR="00C87A29">
        <w:rPr>
          <w:sz w:val="26"/>
          <w:szCs w:val="26"/>
        </w:rPr>
        <w:t xml:space="preserve"> на интернет-платформе «</w:t>
      </w:r>
      <w:proofErr w:type="spellStart"/>
      <w:r w:rsidRPr="006D243D">
        <w:rPr>
          <w:sz w:val="26"/>
          <w:szCs w:val="26"/>
        </w:rPr>
        <w:t>Учи</w:t>
      </w:r>
      <w:proofErr w:type="gramStart"/>
      <w:r w:rsidRPr="006D243D">
        <w:rPr>
          <w:sz w:val="26"/>
          <w:szCs w:val="26"/>
        </w:rPr>
        <w:t>.р</w:t>
      </w:r>
      <w:proofErr w:type="gramEnd"/>
      <w:r w:rsidRPr="006D243D">
        <w:rPr>
          <w:sz w:val="26"/>
          <w:szCs w:val="26"/>
        </w:rPr>
        <w:t>у</w:t>
      </w:r>
      <w:proofErr w:type="spellEnd"/>
      <w:r w:rsidRPr="006D243D">
        <w:rPr>
          <w:sz w:val="26"/>
          <w:szCs w:val="26"/>
        </w:rPr>
        <w:t>.»</w:t>
      </w:r>
    </w:p>
    <w:p w:rsidR="006A0A06" w:rsidRDefault="006A0A06" w:rsidP="00C87A2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87A29">
        <w:rPr>
          <w:sz w:val="26"/>
          <w:szCs w:val="26"/>
        </w:rPr>
        <w:tab/>
      </w:r>
      <w:proofErr w:type="gramStart"/>
      <w:r w:rsidRPr="006D243D">
        <w:rPr>
          <w:sz w:val="26"/>
          <w:szCs w:val="26"/>
        </w:rPr>
        <w:t xml:space="preserve">Дипломом 1 степени отмечена учитель математики СОШ п. Молодежный Симакова Алла Анатольевна за участие в международной </w:t>
      </w:r>
      <w:r w:rsidRPr="00C87A29">
        <w:rPr>
          <w:sz w:val="26"/>
          <w:szCs w:val="26"/>
        </w:rPr>
        <w:t xml:space="preserve">интернет-олимпиаде «Здоровый человек и его окружение», в онлайн-конкурсе «Миссия – классный руководитель» </w:t>
      </w:r>
      <w:r w:rsidRPr="006D243D">
        <w:rPr>
          <w:sz w:val="26"/>
          <w:szCs w:val="26"/>
        </w:rPr>
        <w:t>она заняла 3 место.</w:t>
      </w:r>
      <w:proofErr w:type="gramEnd"/>
    </w:p>
    <w:p w:rsidR="006A0A06" w:rsidRPr="002A52B4" w:rsidRDefault="006A0A06" w:rsidP="00C87A2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87A29">
        <w:rPr>
          <w:sz w:val="26"/>
          <w:szCs w:val="26"/>
        </w:rPr>
        <w:tab/>
      </w:r>
      <w:r>
        <w:rPr>
          <w:sz w:val="26"/>
          <w:szCs w:val="26"/>
        </w:rPr>
        <w:t xml:space="preserve">В региональном заочном конкурсе на присуждение премий имени народного учителя РФ А.Ф. Иванова принимали участие руководители всех </w:t>
      </w:r>
      <w:r>
        <w:rPr>
          <w:sz w:val="26"/>
          <w:szCs w:val="26"/>
        </w:rPr>
        <w:lastRenderedPageBreak/>
        <w:t xml:space="preserve">общеобразовательных организаций основного и среднего общего образования района. По итогам Конкурса наибольшее количество баллов в районе (34 балла из 57 баллов) набрала 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СОШ (директор Архипова Вероника Викторовна). </w:t>
      </w:r>
    </w:p>
    <w:p w:rsidR="006A0A06" w:rsidRPr="006D243D" w:rsidRDefault="006A0A06" w:rsidP="006A0A06">
      <w:pPr>
        <w:jc w:val="both"/>
        <w:rPr>
          <w:color w:val="373C43"/>
          <w:sz w:val="26"/>
          <w:szCs w:val="26"/>
        </w:rPr>
      </w:pPr>
      <w:r>
        <w:rPr>
          <w:color w:val="373C43"/>
          <w:sz w:val="26"/>
          <w:szCs w:val="26"/>
        </w:rPr>
        <w:t xml:space="preserve">  </w:t>
      </w:r>
      <w:r w:rsidRPr="006D243D">
        <w:rPr>
          <w:color w:val="373C43"/>
          <w:sz w:val="26"/>
          <w:szCs w:val="26"/>
        </w:rPr>
        <w:t xml:space="preserve"> </w:t>
      </w:r>
      <w:r w:rsidR="00C87A29">
        <w:rPr>
          <w:color w:val="373C43"/>
          <w:sz w:val="26"/>
          <w:szCs w:val="26"/>
        </w:rPr>
        <w:tab/>
      </w:r>
      <w:r w:rsidRPr="006D243D">
        <w:rPr>
          <w:color w:val="373C43"/>
          <w:sz w:val="26"/>
          <w:szCs w:val="26"/>
        </w:rPr>
        <w:t>Большую работу пров</w:t>
      </w:r>
      <w:r>
        <w:rPr>
          <w:color w:val="373C43"/>
          <w:sz w:val="26"/>
          <w:szCs w:val="26"/>
        </w:rPr>
        <w:t>ели педагоги по подготовке обучающихся</w:t>
      </w:r>
      <w:r w:rsidRPr="006D243D">
        <w:rPr>
          <w:color w:val="373C43"/>
          <w:sz w:val="26"/>
          <w:szCs w:val="26"/>
        </w:rPr>
        <w:t xml:space="preserve"> к участию в олимпиадах, конкурсах, чтениях, конференциях, викторинах и других детских мероприятиях. </w:t>
      </w:r>
      <w:r w:rsidR="00C87A29">
        <w:rPr>
          <w:color w:val="373C43"/>
          <w:sz w:val="26"/>
          <w:szCs w:val="26"/>
        </w:rPr>
        <w:t>Повысилась их результативность.</w:t>
      </w:r>
    </w:p>
    <w:p w:rsidR="006A0A06" w:rsidRPr="006D243D" w:rsidRDefault="006A0A06" w:rsidP="006A0A06">
      <w:pPr>
        <w:tabs>
          <w:tab w:val="left" w:pos="3015"/>
        </w:tabs>
        <w:jc w:val="both"/>
        <w:rPr>
          <w:b/>
          <w:sz w:val="26"/>
          <w:szCs w:val="26"/>
        </w:rPr>
      </w:pPr>
      <w:r w:rsidRPr="006D243D">
        <w:rPr>
          <w:sz w:val="26"/>
          <w:szCs w:val="26"/>
        </w:rPr>
        <w:t xml:space="preserve"> </w:t>
      </w:r>
      <w:r w:rsidRPr="006D243D">
        <w:rPr>
          <w:b/>
          <w:sz w:val="26"/>
          <w:szCs w:val="26"/>
        </w:rPr>
        <w:t>Участие педагогов в образовательных и методических мероприятия</w:t>
      </w:r>
      <w:r>
        <w:rPr>
          <w:b/>
          <w:sz w:val="26"/>
          <w:szCs w:val="26"/>
        </w:rPr>
        <w:t xml:space="preserve">х </w:t>
      </w:r>
    </w:p>
    <w:p w:rsidR="006A0A06" w:rsidRPr="006D243D" w:rsidRDefault="006A0A06" w:rsidP="00C87A29">
      <w:pPr>
        <w:tabs>
          <w:tab w:val="left" w:pos="709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C87A29">
        <w:rPr>
          <w:b/>
          <w:sz w:val="26"/>
          <w:szCs w:val="26"/>
        </w:rPr>
        <w:tab/>
      </w:r>
      <w:r w:rsidRPr="006D243D">
        <w:rPr>
          <w:sz w:val="26"/>
          <w:szCs w:val="26"/>
        </w:rPr>
        <w:t xml:space="preserve">Повысилась активность участия педагогов в различных образовательных и методических мероприятиях муниципального, регионального и Всероссийского уровня. Большинство из них проходило в дистанционном формате. Всего </w:t>
      </w:r>
      <w:r>
        <w:rPr>
          <w:sz w:val="26"/>
          <w:szCs w:val="26"/>
        </w:rPr>
        <w:t xml:space="preserve">в них приняли участи 70 </w:t>
      </w:r>
      <w:r w:rsidRPr="006D243D">
        <w:rPr>
          <w:sz w:val="26"/>
          <w:szCs w:val="26"/>
        </w:rPr>
        <w:t xml:space="preserve">педагогов (46 %). </w:t>
      </w:r>
    </w:p>
    <w:p w:rsidR="006A0A06" w:rsidRPr="006D243D" w:rsidRDefault="006A0A06" w:rsidP="00C87A29">
      <w:pPr>
        <w:tabs>
          <w:tab w:val="left" w:pos="709"/>
        </w:tabs>
        <w:jc w:val="both"/>
        <w:rPr>
          <w:sz w:val="26"/>
          <w:szCs w:val="26"/>
        </w:rPr>
      </w:pPr>
      <w:r w:rsidRPr="006D24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C87A29">
        <w:rPr>
          <w:sz w:val="26"/>
          <w:szCs w:val="26"/>
        </w:rPr>
        <w:tab/>
      </w:r>
      <w:r w:rsidRPr="006D243D">
        <w:rPr>
          <w:sz w:val="26"/>
          <w:szCs w:val="26"/>
        </w:rPr>
        <w:t xml:space="preserve">Активно делились опытом работы с коллегами учителя </w:t>
      </w:r>
      <w:proofErr w:type="spellStart"/>
      <w:r w:rsidRPr="006D243D">
        <w:rPr>
          <w:sz w:val="26"/>
          <w:szCs w:val="26"/>
        </w:rPr>
        <w:t>Серпейской</w:t>
      </w:r>
      <w:proofErr w:type="spellEnd"/>
      <w:r w:rsidRPr="006D243D">
        <w:rPr>
          <w:sz w:val="26"/>
          <w:szCs w:val="26"/>
        </w:rPr>
        <w:t xml:space="preserve">, </w:t>
      </w:r>
      <w:proofErr w:type="spellStart"/>
      <w:r w:rsidRPr="006D243D">
        <w:rPr>
          <w:sz w:val="26"/>
          <w:szCs w:val="26"/>
        </w:rPr>
        <w:t>Ме</w:t>
      </w:r>
      <w:r w:rsidR="00C87A29">
        <w:rPr>
          <w:sz w:val="26"/>
          <w:szCs w:val="26"/>
        </w:rPr>
        <w:t>щовской</w:t>
      </w:r>
      <w:proofErr w:type="spellEnd"/>
      <w:r w:rsidR="00C87A29">
        <w:rPr>
          <w:sz w:val="26"/>
          <w:szCs w:val="26"/>
        </w:rPr>
        <w:t xml:space="preserve"> СОШ, СОШ п. </w:t>
      </w:r>
      <w:proofErr w:type="gramStart"/>
      <w:r w:rsidR="00C87A29">
        <w:rPr>
          <w:sz w:val="26"/>
          <w:szCs w:val="26"/>
        </w:rPr>
        <w:t>Молодежный</w:t>
      </w:r>
      <w:proofErr w:type="gramEnd"/>
      <w:r w:rsidR="00C87A29">
        <w:rPr>
          <w:sz w:val="26"/>
          <w:szCs w:val="26"/>
        </w:rPr>
        <w:t>.</w:t>
      </w:r>
    </w:p>
    <w:p w:rsidR="006A0A06" w:rsidRPr="006D243D" w:rsidRDefault="006A0A06" w:rsidP="00C87A2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87A29">
        <w:rPr>
          <w:sz w:val="26"/>
          <w:szCs w:val="26"/>
        </w:rPr>
        <w:tab/>
      </w:r>
      <w:r w:rsidRPr="006D243D">
        <w:rPr>
          <w:sz w:val="26"/>
          <w:szCs w:val="26"/>
        </w:rPr>
        <w:t>В целях организации методической работы с педагогами созданы районные предметные объединения педагогов. Всего было создано 14 объединений (РМО). На базе образовательных организаций действовало 22 школьных методических объединен</w:t>
      </w:r>
      <w:r w:rsidR="00C87A29">
        <w:rPr>
          <w:sz w:val="26"/>
          <w:szCs w:val="26"/>
        </w:rPr>
        <w:t>ия (ШМО). Охват педагогов – 100</w:t>
      </w:r>
      <w:r w:rsidRPr="006D243D">
        <w:rPr>
          <w:sz w:val="26"/>
          <w:szCs w:val="26"/>
        </w:rPr>
        <w:t xml:space="preserve">%. Педагогические коллективы работали над определенной темой, исходя из выявленных ими проблем. В текущем учебном году руководители РМО принимали участие в </w:t>
      </w:r>
      <w:proofErr w:type="spellStart"/>
      <w:r w:rsidRPr="006D243D">
        <w:rPr>
          <w:sz w:val="26"/>
          <w:szCs w:val="26"/>
        </w:rPr>
        <w:t>вебинарах</w:t>
      </w:r>
      <w:proofErr w:type="spellEnd"/>
      <w:r w:rsidRPr="006D243D">
        <w:rPr>
          <w:sz w:val="26"/>
          <w:szCs w:val="26"/>
        </w:rPr>
        <w:t xml:space="preserve">, мастер-классах, организованных ГАОУ ДПО «КГИРО» в дистанционном формате. </w:t>
      </w:r>
    </w:p>
    <w:p w:rsidR="006A0A06" w:rsidRPr="006D243D" w:rsidRDefault="006A0A06" w:rsidP="00C87A29">
      <w:pPr>
        <w:jc w:val="both"/>
        <w:rPr>
          <w:sz w:val="26"/>
          <w:szCs w:val="26"/>
        </w:rPr>
      </w:pPr>
      <w:r w:rsidRPr="006D243D">
        <w:rPr>
          <w:sz w:val="26"/>
          <w:szCs w:val="26"/>
        </w:rPr>
        <w:t xml:space="preserve">    </w:t>
      </w:r>
      <w:r w:rsidR="00C87A29">
        <w:rPr>
          <w:sz w:val="26"/>
          <w:szCs w:val="26"/>
        </w:rPr>
        <w:tab/>
      </w:r>
      <w:r w:rsidRPr="006D243D">
        <w:rPr>
          <w:sz w:val="26"/>
          <w:szCs w:val="26"/>
        </w:rPr>
        <w:t xml:space="preserve">В связи с карантинными мерами с целью снижения рисков заражения новой </w:t>
      </w:r>
      <w:proofErr w:type="spellStart"/>
      <w:r w:rsidRPr="006D243D">
        <w:rPr>
          <w:sz w:val="26"/>
          <w:szCs w:val="26"/>
        </w:rPr>
        <w:t>короновирусной</w:t>
      </w:r>
      <w:proofErr w:type="spellEnd"/>
      <w:r w:rsidRPr="006D243D">
        <w:rPr>
          <w:sz w:val="26"/>
          <w:szCs w:val="26"/>
        </w:rPr>
        <w:t xml:space="preserve"> инфекцией педагогам пришлось осваивать и применять в работе дистанционные технологии. </w:t>
      </w:r>
      <w:proofErr w:type="gramStart"/>
      <w:r w:rsidRPr="006D243D">
        <w:rPr>
          <w:sz w:val="26"/>
          <w:szCs w:val="26"/>
        </w:rPr>
        <w:t>Были выявлены трудности дистанционного образования: отсутствие очного общения между обучающимися и учителем, что исключает индивидуальный подход, неумение самостоятельно учиться, технические трудности, отсутствие постоянного контроля со стороны взрослых, отсутствие возможности изложить свои знания в устной форме.</w:t>
      </w:r>
      <w:proofErr w:type="gramEnd"/>
    </w:p>
    <w:p w:rsidR="006A0A06" w:rsidRPr="006D243D" w:rsidRDefault="006A0A06" w:rsidP="00C87A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87A29">
        <w:rPr>
          <w:sz w:val="26"/>
          <w:szCs w:val="26"/>
        </w:rPr>
        <w:tab/>
      </w:r>
      <w:r w:rsidRPr="006D243D">
        <w:rPr>
          <w:sz w:val="26"/>
          <w:szCs w:val="26"/>
        </w:rPr>
        <w:t xml:space="preserve">Администрация и педагоги образовательных организаций приняли участие в </w:t>
      </w:r>
      <w:r>
        <w:rPr>
          <w:sz w:val="26"/>
          <w:szCs w:val="26"/>
        </w:rPr>
        <w:t xml:space="preserve">обсуждениях, </w:t>
      </w:r>
      <w:r w:rsidRPr="006D243D">
        <w:rPr>
          <w:sz w:val="26"/>
          <w:szCs w:val="26"/>
        </w:rPr>
        <w:t xml:space="preserve">опросах и </w:t>
      </w:r>
      <w:proofErr w:type="spellStart"/>
      <w:r w:rsidRPr="006D243D">
        <w:rPr>
          <w:sz w:val="26"/>
          <w:szCs w:val="26"/>
        </w:rPr>
        <w:t>анкетированиях</w:t>
      </w:r>
      <w:proofErr w:type="spellEnd"/>
      <w:r w:rsidRPr="006D243D">
        <w:rPr>
          <w:sz w:val="26"/>
          <w:szCs w:val="26"/>
        </w:rPr>
        <w:t xml:space="preserve"> по различным вопросам образования и воспитания. </w:t>
      </w:r>
    </w:p>
    <w:p w:rsidR="006A0A06" w:rsidRPr="00C87A29" w:rsidRDefault="006A0A06" w:rsidP="00C87A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87A29">
        <w:rPr>
          <w:sz w:val="26"/>
          <w:szCs w:val="26"/>
        </w:rPr>
        <w:tab/>
      </w:r>
      <w:r w:rsidRPr="006D243D">
        <w:rPr>
          <w:sz w:val="26"/>
          <w:szCs w:val="26"/>
        </w:rPr>
        <w:t xml:space="preserve">На базе района </w:t>
      </w:r>
      <w:r w:rsidRPr="00C87A29">
        <w:rPr>
          <w:sz w:val="26"/>
          <w:szCs w:val="26"/>
        </w:rPr>
        <w:t>проводилось межрайонное мероприятие в формате «</w:t>
      </w:r>
      <w:proofErr w:type="gramStart"/>
      <w:r w:rsidRPr="00C87A29">
        <w:rPr>
          <w:sz w:val="26"/>
          <w:szCs w:val="26"/>
        </w:rPr>
        <w:t>Форсайт-сессии</w:t>
      </w:r>
      <w:proofErr w:type="gramEnd"/>
      <w:r w:rsidRPr="00C87A29">
        <w:rPr>
          <w:sz w:val="26"/>
          <w:szCs w:val="26"/>
        </w:rPr>
        <w:t>» по разработке новых Программ воспитания образовательной организации, в котором приняли активное участие заместители директоров по воспитательной работе.</w:t>
      </w:r>
    </w:p>
    <w:p w:rsidR="006A0A06" w:rsidRDefault="006A0A06" w:rsidP="006A0A06">
      <w:pPr>
        <w:tabs>
          <w:tab w:val="left" w:pos="567"/>
        </w:tabs>
        <w:jc w:val="both"/>
        <w:rPr>
          <w:sz w:val="26"/>
          <w:szCs w:val="26"/>
        </w:rPr>
      </w:pPr>
      <w:r w:rsidRPr="00C87A29">
        <w:rPr>
          <w:sz w:val="26"/>
          <w:szCs w:val="26"/>
        </w:rPr>
        <w:t xml:space="preserve">   </w:t>
      </w:r>
      <w:r w:rsidR="00C87A29">
        <w:rPr>
          <w:sz w:val="26"/>
          <w:szCs w:val="26"/>
        </w:rPr>
        <w:tab/>
      </w:r>
      <w:r w:rsidRPr="00C87A29">
        <w:rPr>
          <w:sz w:val="26"/>
          <w:szCs w:val="26"/>
        </w:rPr>
        <w:t>Было организовано участие обучающихся и педагогов во Всероссийской неделе и онлайн-уроках по финансовой грамотности, онлайн-уроках по профориентации «</w:t>
      </w:r>
      <w:proofErr w:type="spellStart"/>
      <w:r w:rsidRPr="00C87A29">
        <w:rPr>
          <w:sz w:val="26"/>
          <w:szCs w:val="26"/>
        </w:rPr>
        <w:t>Проектория</w:t>
      </w:r>
      <w:proofErr w:type="spellEnd"/>
      <w:r w:rsidRPr="00C87A29">
        <w:rPr>
          <w:sz w:val="26"/>
          <w:szCs w:val="26"/>
        </w:rPr>
        <w:t xml:space="preserve">» и «Изобретай будущее», </w:t>
      </w:r>
      <w:r w:rsidR="00C87A29">
        <w:rPr>
          <w:sz w:val="26"/>
          <w:szCs w:val="26"/>
        </w:rPr>
        <w:t>«Искусственный интеллект» и др.</w:t>
      </w:r>
    </w:p>
    <w:p w:rsidR="00C87A29" w:rsidRPr="006D243D" w:rsidRDefault="00C87A29" w:rsidP="00C87A29">
      <w:pPr>
        <w:tabs>
          <w:tab w:val="left" w:pos="567"/>
        </w:tabs>
        <w:jc w:val="both"/>
        <w:rPr>
          <w:b/>
          <w:sz w:val="26"/>
          <w:szCs w:val="26"/>
        </w:rPr>
      </w:pPr>
      <w:r w:rsidRPr="006D243D">
        <w:rPr>
          <w:b/>
          <w:sz w:val="26"/>
          <w:szCs w:val="26"/>
        </w:rPr>
        <w:t>Мониторинги</w:t>
      </w:r>
    </w:p>
    <w:p w:rsidR="00C87A29" w:rsidRDefault="00C87A29" w:rsidP="00C87A29">
      <w:pPr>
        <w:ind w:right="141"/>
        <w:jc w:val="both"/>
        <w:rPr>
          <w:sz w:val="26"/>
          <w:szCs w:val="26"/>
        </w:rPr>
      </w:pPr>
      <w:r w:rsidRPr="006D243D">
        <w:rPr>
          <w:sz w:val="26"/>
          <w:szCs w:val="26"/>
        </w:rPr>
        <w:t xml:space="preserve">    В течение учебного года проводились мониторинги: изучения в общеобразовательных организациях предметных областей: </w:t>
      </w:r>
      <w:proofErr w:type="gramStart"/>
      <w:r w:rsidRPr="006D243D">
        <w:rPr>
          <w:sz w:val="26"/>
          <w:szCs w:val="26"/>
        </w:rPr>
        <w:t xml:space="preserve">«Основы безопасности жизнедеятельности», «Основы религиозных культур и светской этики», «Основы духовно-нравственной культуры народов России»; обеспеченности учебно-методическими комплектами, соответствующими Федеральному перечню учебников и учебных пособий; организации воспитательной работы; реализации программ дошкольного образования; готовности образовательных организаций к введению второго иностранного языка; мониторинг учебных планов образовательных организаций; на соответствие официальных сайтов </w:t>
      </w:r>
      <w:r w:rsidRPr="006D243D">
        <w:rPr>
          <w:sz w:val="26"/>
          <w:szCs w:val="26"/>
        </w:rPr>
        <w:lastRenderedPageBreak/>
        <w:t>образовательных организаций федеральным требованиям;</w:t>
      </w:r>
      <w:proofErr w:type="gramEnd"/>
      <w:r w:rsidRPr="006D243D">
        <w:rPr>
          <w:sz w:val="26"/>
          <w:szCs w:val="26"/>
        </w:rPr>
        <w:t xml:space="preserve"> потребности в педагогических кадрах и другие.</w:t>
      </w:r>
    </w:p>
    <w:p w:rsidR="00C87A29" w:rsidRDefault="00C87A29" w:rsidP="00C87A29">
      <w:pPr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По итогам мониторинга информационно-методических условий, созданных в общеобразовательных организациях района, можно отметить, что условия, в целом, созданы. Оперативно ведутся электронные журналы, имеется общедоступная сеть </w:t>
      </w:r>
      <w:r>
        <w:rPr>
          <w:sz w:val="26"/>
          <w:szCs w:val="26"/>
          <w:lang w:val="en-US"/>
        </w:rPr>
        <w:t>Wi</w:t>
      </w:r>
      <w:r w:rsidRPr="00411654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Fi</w:t>
      </w:r>
      <w:r>
        <w:rPr>
          <w:sz w:val="26"/>
          <w:szCs w:val="26"/>
        </w:rPr>
        <w:t xml:space="preserve">, есть возможность использования дистанционных образовательных технологий, но школами не приобретаются электронные учебники, не созданы электронные библиотеки. </w:t>
      </w:r>
    </w:p>
    <w:p w:rsidR="00C87A29" w:rsidRDefault="00C87A29" w:rsidP="00C87A29">
      <w:pPr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результате проведенного мониторинга и анализа организации деятельности общеобразовательных организаций по результатам ВПР (осень 2020 года) был разработан ряд мероприятий методического и обучающего характера по ликвидации выявленных </w:t>
      </w:r>
      <w:proofErr w:type="gramStart"/>
      <w:r>
        <w:rPr>
          <w:sz w:val="26"/>
          <w:szCs w:val="26"/>
        </w:rPr>
        <w:t>пробелов</w:t>
      </w:r>
      <w:proofErr w:type="gramEnd"/>
      <w:r>
        <w:rPr>
          <w:sz w:val="26"/>
          <w:szCs w:val="26"/>
        </w:rPr>
        <w:t xml:space="preserve"> в знаниях обучающихся, составлены методические рекомендации.</w:t>
      </w:r>
    </w:p>
    <w:p w:rsidR="00C87A29" w:rsidRDefault="00C87A29" w:rsidP="00C87A29">
      <w:pPr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По результатам мониторинга осуществления дополнительного образования можно отметить, что в школах реализуется дополнительное образование, но охват более 40 % обучающихся дополнительными общеразвивающими программами осуществляется только в двух: МКОУ «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СОШ» и МКОУ «</w:t>
      </w:r>
      <w:proofErr w:type="spellStart"/>
      <w:r>
        <w:rPr>
          <w:sz w:val="26"/>
          <w:szCs w:val="26"/>
        </w:rPr>
        <w:t>Серпейская</w:t>
      </w:r>
      <w:proofErr w:type="spellEnd"/>
      <w:r>
        <w:rPr>
          <w:sz w:val="26"/>
          <w:szCs w:val="26"/>
        </w:rPr>
        <w:t xml:space="preserve"> СОШ».</w:t>
      </w:r>
    </w:p>
    <w:p w:rsidR="00C87A29" w:rsidRDefault="00C87A29" w:rsidP="00C87A29">
      <w:pPr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Во всех образовательных организациях обеспечена открытость образовательной среды: имеется сайт, отвечающий требованиям актуальности и доступности представленной информации, отмечена публикационная активность педагогов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проводятся мероприятия, повышающие авторитет образовательной организации.</w:t>
      </w:r>
    </w:p>
    <w:p w:rsidR="00C87A29" w:rsidRPr="000D00EF" w:rsidRDefault="00C87A29" w:rsidP="00C87A29">
      <w:pPr>
        <w:ind w:right="141"/>
        <w:jc w:val="both"/>
        <w:rPr>
          <w:sz w:val="26"/>
          <w:szCs w:val="26"/>
        </w:rPr>
      </w:pPr>
    </w:p>
    <w:p w:rsidR="00C87A29" w:rsidRDefault="00C87A29" w:rsidP="00C87A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Pr="00A51D38">
        <w:rPr>
          <w:b/>
          <w:sz w:val="26"/>
          <w:szCs w:val="26"/>
        </w:rPr>
        <w:t xml:space="preserve">Реализация </w:t>
      </w:r>
      <w:r>
        <w:rPr>
          <w:b/>
          <w:sz w:val="26"/>
          <w:szCs w:val="26"/>
        </w:rPr>
        <w:t>нацпроекта «О</w:t>
      </w:r>
      <w:r w:rsidRPr="00A51D38">
        <w:rPr>
          <w:b/>
          <w:sz w:val="26"/>
          <w:szCs w:val="26"/>
        </w:rPr>
        <w:t>бразование»</w:t>
      </w:r>
      <w:r w:rsidRPr="00823293">
        <w:rPr>
          <w:b/>
          <w:sz w:val="26"/>
          <w:szCs w:val="26"/>
        </w:rPr>
        <w:t>.</w:t>
      </w:r>
    </w:p>
    <w:p w:rsidR="00C87A29" w:rsidRDefault="00C87A29" w:rsidP="00C87A2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7 мая 2018 года Президе</w:t>
      </w:r>
      <w:r w:rsidRPr="0059403F">
        <w:rPr>
          <w:sz w:val="26"/>
          <w:szCs w:val="26"/>
        </w:rPr>
        <w:t xml:space="preserve">нт Российской Федерации </w:t>
      </w:r>
      <w:proofErr w:type="spellStart"/>
      <w:r w:rsidRPr="0059403F">
        <w:rPr>
          <w:sz w:val="26"/>
          <w:szCs w:val="26"/>
        </w:rPr>
        <w:t>В.В.Путин</w:t>
      </w:r>
      <w:proofErr w:type="spellEnd"/>
      <w:r w:rsidRPr="0059403F">
        <w:rPr>
          <w:sz w:val="26"/>
          <w:szCs w:val="26"/>
        </w:rPr>
        <w:t xml:space="preserve"> подписал Указ №204 «О национальных целях и стратегических задачах развития Российской </w:t>
      </w:r>
      <w:proofErr w:type="spellStart"/>
      <w:r w:rsidRPr="0059403F">
        <w:rPr>
          <w:sz w:val="26"/>
          <w:szCs w:val="26"/>
        </w:rPr>
        <w:t>Федерациии</w:t>
      </w:r>
      <w:proofErr w:type="spellEnd"/>
      <w:r w:rsidRPr="0059403F">
        <w:rPr>
          <w:sz w:val="26"/>
          <w:szCs w:val="26"/>
        </w:rPr>
        <w:t xml:space="preserve"> на период до 2024 года»</w:t>
      </w:r>
      <w:r>
        <w:rPr>
          <w:sz w:val="26"/>
          <w:szCs w:val="26"/>
        </w:rPr>
        <w:t>, который определил основные направления развития страны на ближайший политический цикл.</w:t>
      </w:r>
    </w:p>
    <w:p w:rsidR="00C87A29" w:rsidRDefault="00C87A29" w:rsidP="00C87A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Согласно этому документу, Правительству Российской Федерации при разработке национального проекта в сфере образования в 2024 году необходимо обеспечить достижение следующих целей и целевых показателей: обеспечение глобальной </w:t>
      </w:r>
      <w:proofErr w:type="spellStart"/>
      <w:r>
        <w:rPr>
          <w:sz w:val="26"/>
          <w:szCs w:val="26"/>
        </w:rPr>
        <w:t>конкурентноспособности</w:t>
      </w:r>
      <w:proofErr w:type="spellEnd"/>
      <w:r>
        <w:rPr>
          <w:sz w:val="26"/>
          <w:szCs w:val="26"/>
        </w:rPr>
        <w:t xml:space="preserve"> российского образования, вхождение Российской Федерации в число 10 ведущих стран мира по качеству общего образования и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</w:t>
      </w:r>
      <w:proofErr w:type="gramEnd"/>
      <w:r>
        <w:rPr>
          <w:sz w:val="26"/>
          <w:szCs w:val="26"/>
        </w:rPr>
        <w:t xml:space="preserve"> традиций, а также решить следующие задачи:</w:t>
      </w:r>
    </w:p>
    <w:p w:rsidR="00C87A29" w:rsidRDefault="00C87A29" w:rsidP="00C87A29">
      <w:pPr>
        <w:rPr>
          <w:sz w:val="26"/>
          <w:szCs w:val="26"/>
        </w:rPr>
      </w:pPr>
      <w:r>
        <w:rPr>
          <w:sz w:val="26"/>
          <w:szCs w:val="26"/>
        </w:rPr>
        <w:tab/>
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</w:r>
    </w:p>
    <w:p w:rsidR="00C87A29" w:rsidRPr="0057258D" w:rsidRDefault="00C87A29" w:rsidP="00C87A29">
      <w:pPr>
        <w:ind w:firstLine="708"/>
        <w:jc w:val="both"/>
        <w:rPr>
          <w:sz w:val="26"/>
          <w:szCs w:val="26"/>
        </w:rPr>
      </w:pPr>
      <w:r w:rsidRPr="0057258D">
        <w:rPr>
          <w:sz w:val="26"/>
          <w:szCs w:val="26"/>
        </w:rPr>
        <w:t>-формирование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C87A29" w:rsidRDefault="00C87A29" w:rsidP="00C87A29">
      <w:pPr>
        <w:ind w:firstLine="708"/>
        <w:jc w:val="both"/>
        <w:rPr>
          <w:sz w:val="26"/>
          <w:szCs w:val="26"/>
        </w:rPr>
      </w:pPr>
      <w:r w:rsidRPr="0057258D">
        <w:rPr>
          <w:sz w:val="26"/>
          <w:szCs w:val="26"/>
        </w:rPr>
        <w:lastRenderedPageBreak/>
        <w:t>-создание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C87A29" w:rsidRPr="0057258D" w:rsidRDefault="00C87A29" w:rsidP="00C87A2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7258D">
        <w:rPr>
          <w:sz w:val="26"/>
          <w:szCs w:val="26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C87A29" w:rsidRPr="0057258D" w:rsidRDefault="00C87A29" w:rsidP="00C87A29">
      <w:pPr>
        <w:ind w:firstLine="708"/>
        <w:jc w:val="both"/>
        <w:rPr>
          <w:sz w:val="26"/>
          <w:szCs w:val="26"/>
        </w:rPr>
      </w:pPr>
      <w:r w:rsidRPr="0057258D">
        <w:rPr>
          <w:sz w:val="26"/>
          <w:szCs w:val="26"/>
        </w:rPr>
        <w:t>-внедрение национальной системы профессионального роста педагогических работников, охватывающей не менее 50 % учителей общеобразовательных организаций;</w:t>
      </w:r>
    </w:p>
    <w:p w:rsidR="00C87A29" w:rsidRPr="0057258D" w:rsidRDefault="00C87A29" w:rsidP="00C87A29">
      <w:pPr>
        <w:ind w:firstLine="708"/>
        <w:jc w:val="both"/>
        <w:rPr>
          <w:sz w:val="26"/>
          <w:szCs w:val="26"/>
        </w:rPr>
      </w:pPr>
      <w:r w:rsidRPr="0057258D">
        <w:rPr>
          <w:sz w:val="26"/>
          <w:szCs w:val="26"/>
        </w:rPr>
        <w:t>-формирование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C87A29" w:rsidRPr="0057258D" w:rsidRDefault="00C87A29" w:rsidP="00C87A29">
      <w:pPr>
        <w:ind w:firstLine="708"/>
        <w:jc w:val="both"/>
        <w:rPr>
          <w:sz w:val="26"/>
          <w:szCs w:val="26"/>
        </w:rPr>
      </w:pPr>
      <w:r w:rsidRPr="0057258D">
        <w:rPr>
          <w:sz w:val="26"/>
          <w:szCs w:val="26"/>
        </w:rPr>
        <w:t>-формирование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C87A29" w:rsidRPr="0059403F" w:rsidRDefault="00C87A29" w:rsidP="00C87A29">
      <w:pPr>
        <w:ind w:firstLine="708"/>
        <w:jc w:val="both"/>
        <w:rPr>
          <w:sz w:val="26"/>
          <w:szCs w:val="26"/>
        </w:rPr>
      </w:pPr>
      <w:r w:rsidRPr="0057258D">
        <w:rPr>
          <w:sz w:val="26"/>
          <w:szCs w:val="26"/>
        </w:rPr>
        <w:t>-создание условий для развития наставничества, поддержки общественных инициатив и проектов, в том числе в сфере</w:t>
      </w:r>
      <w:r>
        <w:rPr>
          <w:sz w:val="26"/>
          <w:szCs w:val="26"/>
        </w:rPr>
        <w:t xml:space="preserve"> добровольчества (</w:t>
      </w:r>
      <w:proofErr w:type="spellStart"/>
      <w:r>
        <w:rPr>
          <w:sz w:val="26"/>
          <w:szCs w:val="26"/>
        </w:rPr>
        <w:t>волонтерства</w:t>
      </w:r>
      <w:proofErr w:type="spellEnd"/>
      <w:r>
        <w:rPr>
          <w:sz w:val="26"/>
          <w:szCs w:val="26"/>
        </w:rPr>
        <w:t>)</w:t>
      </w:r>
    </w:p>
    <w:p w:rsidR="00C87A29" w:rsidRPr="005C1384" w:rsidRDefault="00C87A29" w:rsidP="001B1A15">
      <w:pPr>
        <w:ind w:firstLine="708"/>
        <w:rPr>
          <w:sz w:val="26"/>
          <w:szCs w:val="26"/>
        </w:rPr>
      </w:pPr>
      <w:r w:rsidRPr="005C1384">
        <w:rPr>
          <w:sz w:val="26"/>
          <w:szCs w:val="26"/>
        </w:rPr>
        <w:t xml:space="preserve">В рамках национального проекта «Образование» в районе </w:t>
      </w:r>
      <w:r>
        <w:rPr>
          <w:sz w:val="26"/>
          <w:szCs w:val="26"/>
        </w:rPr>
        <w:t xml:space="preserve">в 2020/2021 учебном году </w:t>
      </w:r>
      <w:r w:rsidR="001B1A15">
        <w:rPr>
          <w:sz w:val="26"/>
          <w:szCs w:val="26"/>
        </w:rPr>
        <w:t xml:space="preserve">реализуются </w:t>
      </w:r>
      <w:r w:rsidRPr="005C1384">
        <w:rPr>
          <w:sz w:val="26"/>
          <w:szCs w:val="26"/>
        </w:rPr>
        <w:t>следующие проекты:</w:t>
      </w:r>
    </w:p>
    <w:p w:rsidR="00C87A29" w:rsidRDefault="00C87A29" w:rsidP="00C87A29">
      <w:pPr>
        <w:rPr>
          <w:sz w:val="26"/>
          <w:szCs w:val="26"/>
        </w:rPr>
      </w:pPr>
      <w:r>
        <w:rPr>
          <w:sz w:val="26"/>
          <w:szCs w:val="26"/>
        </w:rPr>
        <w:t xml:space="preserve"> «Цифровая образовательная среда» - 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СОШ;</w:t>
      </w:r>
    </w:p>
    <w:p w:rsidR="00C87A29" w:rsidRDefault="00C87A29" w:rsidP="00C87A29">
      <w:pPr>
        <w:rPr>
          <w:sz w:val="26"/>
          <w:szCs w:val="26"/>
        </w:rPr>
      </w:pPr>
      <w:r>
        <w:rPr>
          <w:sz w:val="26"/>
          <w:szCs w:val="26"/>
        </w:rPr>
        <w:t xml:space="preserve">«Информационная инфраструктура» - 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СОШ;</w:t>
      </w:r>
    </w:p>
    <w:p w:rsidR="00C87A29" w:rsidRDefault="00C87A29" w:rsidP="00C87A29">
      <w:pPr>
        <w:rPr>
          <w:sz w:val="26"/>
          <w:szCs w:val="26"/>
        </w:rPr>
      </w:pPr>
      <w:r w:rsidRPr="005C1384">
        <w:rPr>
          <w:sz w:val="26"/>
          <w:szCs w:val="26"/>
        </w:rPr>
        <w:t>«Успех каждого ребёнка»</w:t>
      </w:r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СОШ, Кудринская СОШ, СОШ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олодёжный</w:t>
      </w:r>
      <w:proofErr w:type="spellEnd"/>
      <w:r w:rsidR="001B1A15">
        <w:rPr>
          <w:sz w:val="26"/>
          <w:szCs w:val="26"/>
        </w:rPr>
        <w:t>, Центр «Воспитание».</w:t>
      </w:r>
    </w:p>
    <w:p w:rsidR="00C87A29" w:rsidRPr="005C1384" w:rsidRDefault="00C87A29" w:rsidP="00C87A29">
      <w:pPr>
        <w:rPr>
          <w:sz w:val="26"/>
          <w:szCs w:val="26"/>
        </w:rPr>
      </w:pPr>
      <w:r w:rsidRPr="005C1384">
        <w:rPr>
          <w:sz w:val="26"/>
          <w:szCs w:val="26"/>
        </w:rPr>
        <w:t>«Современная школа»</w:t>
      </w:r>
      <w:r>
        <w:rPr>
          <w:sz w:val="26"/>
          <w:szCs w:val="26"/>
        </w:rPr>
        <w:t>;</w:t>
      </w:r>
    </w:p>
    <w:p w:rsidR="00C87A29" w:rsidRPr="005C1384" w:rsidRDefault="00C87A29" w:rsidP="00C87A29">
      <w:pPr>
        <w:rPr>
          <w:sz w:val="26"/>
          <w:szCs w:val="26"/>
        </w:rPr>
      </w:pPr>
      <w:r w:rsidRPr="005C1384">
        <w:rPr>
          <w:sz w:val="26"/>
          <w:szCs w:val="26"/>
        </w:rPr>
        <w:t xml:space="preserve"> «Социальная активность»</w:t>
      </w:r>
      <w:r>
        <w:rPr>
          <w:sz w:val="26"/>
          <w:szCs w:val="26"/>
        </w:rPr>
        <w:t>;</w:t>
      </w:r>
    </w:p>
    <w:p w:rsidR="00C87A29" w:rsidRPr="005C1384" w:rsidRDefault="00C87A29" w:rsidP="00C87A29">
      <w:pPr>
        <w:rPr>
          <w:sz w:val="26"/>
          <w:szCs w:val="26"/>
        </w:rPr>
      </w:pPr>
      <w:r w:rsidRPr="005C1384">
        <w:rPr>
          <w:sz w:val="26"/>
          <w:szCs w:val="26"/>
        </w:rPr>
        <w:t>«Поддержка семей, имеющих детей»;</w:t>
      </w:r>
    </w:p>
    <w:p w:rsidR="00C87A29" w:rsidRPr="005C1384" w:rsidRDefault="00C87A29" w:rsidP="00C87A29">
      <w:pPr>
        <w:rPr>
          <w:sz w:val="26"/>
          <w:szCs w:val="26"/>
        </w:rPr>
      </w:pPr>
      <w:r w:rsidRPr="005C1384">
        <w:rPr>
          <w:sz w:val="26"/>
          <w:szCs w:val="26"/>
        </w:rPr>
        <w:t>«Учитель будущего»</w:t>
      </w:r>
      <w:r>
        <w:rPr>
          <w:sz w:val="26"/>
          <w:szCs w:val="26"/>
        </w:rPr>
        <w:t>.</w:t>
      </w: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2484"/>
        <w:gridCol w:w="3011"/>
        <w:gridCol w:w="3969"/>
      </w:tblGrid>
      <w:tr w:rsidR="00C87A29" w:rsidRPr="00904EAD" w:rsidTr="00BC716D">
        <w:tc>
          <w:tcPr>
            <w:tcW w:w="2484" w:type="dxa"/>
          </w:tcPr>
          <w:p w:rsidR="00C87A29" w:rsidRPr="00470BED" w:rsidRDefault="00C87A29" w:rsidP="00BC716D">
            <w:pPr>
              <w:jc w:val="center"/>
              <w:rPr>
                <w:b/>
                <w:sz w:val="20"/>
                <w:szCs w:val="20"/>
              </w:rPr>
            </w:pPr>
            <w:r w:rsidRPr="00470BED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3011" w:type="dxa"/>
          </w:tcPr>
          <w:p w:rsidR="00C87A29" w:rsidRPr="00470BED" w:rsidRDefault="00C87A29" w:rsidP="00BC716D">
            <w:pPr>
              <w:jc w:val="center"/>
              <w:rPr>
                <w:b/>
                <w:sz w:val="20"/>
                <w:szCs w:val="20"/>
              </w:rPr>
            </w:pPr>
            <w:r w:rsidRPr="00470BED">
              <w:rPr>
                <w:b/>
                <w:sz w:val="20"/>
                <w:szCs w:val="20"/>
              </w:rPr>
              <w:t>Участник проекта</w:t>
            </w:r>
          </w:p>
        </w:tc>
        <w:tc>
          <w:tcPr>
            <w:tcW w:w="3969" w:type="dxa"/>
          </w:tcPr>
          <w:p w:rsidR="00C87A29" w:rsidRPr="00470BED" w:rsidRDefault="00C87A29" w:rsidP="00BC716D">
            <w:pPr>
              <w:jc w:val="center"/>
              <w:rPr>
                <w:b/>
                <w:sz w:val="20"/>
                <w:szCs w:val="20"/>
              </w:rPr>
            </w:pPr>
            <w:r w:rsidRPr="00470BED">
              <w:rPr>
                <w:b/>
                <w:sz w:val="20"/>
                <w:szCs w:val="20"/>
              </w:rPr>
              <w:t xml:space="preserve">Основное </w:t>
            </w:r>
            <w:proofErr w:type="gramStart"/>
            <w:r w:rsidRPr="00470BED">
              <w:rPr>
                <w:b/>
                <w:sz w:val="20"/>
                <w:szCs w:val="20"/>
              </w:rPr>
              <w:t>мероприятие</w:t>
            </w:r>
            <w:proofErr w:type="gramEnd"/>
            <w:r w:rsidRPr="00470BED">
              <w:rPr>
                <w:b/>
                <w:sz w:val="20"/>
                <w:szCs w:val="20"/>
              </w:rPr>
              <w:t xml:space="preserve"> реализуемое в рамках проекта</w:t>
            </w:r>
          </w:p>
        </w:tc>
      </w:tr>
      <w:tr w:rsidR="00C87A29" w:rsidRPr="00904EAD" w:rsidTr="00BC716D">
        <w:tc>
          <w:tcPr>
            <w:tcW w:w="2484" w:type="dxa"/>
          </w:tcPr>
          <w:p w:rsidR="00C87A29" w:rsidRPr="003D0DCB" w:rsidRDefault="00C87A29" w:rsidP="00BC716D">
            <w:pPr>
              <w:rPr>
                <w:sz w:val="20"/>
                <w:szCs w:val="20"/>
              </w:rPr>
            </w:pPr>
            <w:r w:rsidRPr="003D0DCB">
              <w:rPr>
                <w:sz w:val="20"/>
                <w:szCs w:val="20"/>
              </w:rPr>
              <w:t xml:space="preserve"> «Информационная инфраструктура»</w:t>
            </w:r>
          </w:p>
        </w:tc>
        <w:tc>
          <w:tcPr>
            <w:tcW w:w="3011" w:type="dxa"/>
          </w:tcPr>
          <w:p w:rsidR="00C87A29" w:rsidRPr="003D0DCB" w:rsidRDefault="00C87A29" w:rsidP="00BC716D">
            <w:pPr>
              <w:rPr>
                <w:sz w:val="20"/>
                <w:szCs w:val="20"/>
              </w:rPr>
            </w:pPr>
            <w:r w:rsidRPr="003D0DCB">
              <w:rPr>
                <w:sz w:val="20"/>
                <w:szCs w:val="20"/>
              </w:rPr>
              <w:t>МКОУ «</w:t>
            </w:r>
            <w:proofErr w:type="spellStart"/>
            <w:r w:rsidRPr="003D0DCB">
              <w:rPr>
                <w:sz w:val="20"/>
                <w:szCs w:val="20"/>
              </w:rPr>
              <w:t>Мещовская</w:t>
            </w:r>
            <w:proofErr w:type="spellEnd"/>
            <w:r w:rsidRPr="003D0DCB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3969" w:type="dxa"/>
          </w:tcPr>
          <w:p w:rsidR="00C87A29" w:rsidRPr="003D0DCB" w:rsidRDefault="00C87A29" w:rsidP="00BC716D">
            <w:pPr>
              <w:rPr>
                <w:sz w:val="20"/>
                <w:szCs w:val="20"/>
              </w:rPr>
            </w:pPr>
            <w:r w:rsidRPr="003D0DCB">
              <w:rPr>
                <w:bCs/>
                <w:color w:val="000000"/>
                <w:sz w:val="20"/>
                <w:szCs w:val="20"/>
              </w:rPr>
              <w:t>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</w:tr>
      <w:tr w:rsidR="00C87A29" w:rsidRPr="00904EAD" w:rsidTr="00BC716D">
        <w:tc>
          <w:tcPr>
            <w:tcW w:w="2484" w:type="dxa"/>
          </w:tcPr>
          <w:p w:rsidR="00C87A29" w:rsidRPr="003D0DCB" w:rsidRDefault="00C87A29" w:rsidP="00BC716D">
            <w:pPr>
              <w:rPr>
                <w:sz w:val="20"/>
                <w:szCs w:val="20"/>
              </w:rPr>
            </w:pPr>
            <w:r w:rsidRPr="003D0DCB">
              <w:rPr>
                <w:sz w:val="20"/>
                <w:szCs w:val="20"/>
              </w:rPr>
              <w:t>«Цифровая образовательная среда»</w:t>
            </w:r>
          </w:p>
        </w:tc>
        <w:tc>
          <w:tcPr>
            <w:tcW w:w="3011" w:type="dxa"/>
          </w:tcPr>
          <w:p w:rsidR="00C87A29" w:rsidRPr="003D0DCB" w:rsidRDefault="00C87A29" w:rsidP="00BC716D">
            <w:pPr>
              <w:rPr>
                <w:sz w:val="20"/>
                <w:szCs w:val="20"/>
              </w:rPr>
            </w:pPr>
            <w:r w:rsidRPr="003D0DCB">
              <w:rPr>
                <w:sz w:val="20"/>
                <w:szCs w:val="20"/>
              </w:rPr>
              <w:t>МКОУ «</w:t>
            </w:r>
            <w:proofErr w:type="spellStart"/>
            <w:r w:rsidRPr="003D0DCB">
              <w:rPr>
                <w:sz w:val="20"/>
                <w:szCs w:val="20"/>
              </w:rPr>
              <w:t>Мещовская</w:t>
            </w:r>
            <w:proofErr w:type="spellEnd"/>
            <w:r w:rsidRPr="003D0DCB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3969" w:type="dxa"/>
          </w:tcPr>
          <w:p w:rsidR="00C87A29" w:rsidRPr="003D0DCB" w:rsidRDefault="00C87A29" w:rsidP="00BC716D">
            <w:pPr>
              <w:rPr>
                <w:sz w:val="20"/>
                <w:szCs w:val="20"/>
              </w:rPr>
            </w:pPr>
            <w:r w:rsidRPr="003D0DCB">
              <w:rPr>
                <w:sz w:val="20"/>
                <w:szCs w:val="20"/>
              </w:rPr>
              <w:t>Внедрение целевой модели цифровой образовательной среды в общеобразовательных  организациях (ЦОС)</w:t>
            </w:r>
          </w:p>
        </w:tc>
      </w:tr>
      <w:tr w:rsidR="00C87A29" w:rsidRPr="00904EAD" w:rsidTr="00BC716D">
        <w:tc>
          <w:tcPr>
            <w:tcW w:w="2484" w:type="dxa"/>
          </w:tcPr>
          <w:p w:rsidR="00C87A29" w:rsidRPr="003D0DCB" w:rsidRDefault="00C87A29" w:rsidP="00BC716D">
            <w:pPr>
              <w:rPr>
                <w:sz w:val="20"/>
                <w:szCs w:val="20"/>
              </w:rPr>
            </w:pPr>
            <w:r w:rsidRPr="003D0DCB">
              <w:rPr>
                <w:sz w:val="20"/>
                <w:szCs w:val="20"/>
              </w:rPr>
              <w:t>«Успех каждого ребёнка»</w:t>
            </w:r>
          </w:p>
          <w:p w:rsidR="00C87A29" w:rsidRPr="003D0DCB" w:rsidRDefault="00C87A29" w:rsidP="00BC716D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</w:tcPr>
          <w:p w:rsidR="00C87A29" w:rsidRPr="003D0DCB" w:rsidRDefault="00C87A29" w:rsidP="00BC716D">
            <w:pPr>
              <w:rPr>
                <w:sz w:val="20"/>
                <w:szCs w:val="20"/>
              </w:rPr>
            </w:pPr>
            <w:r w:rsidRPr="003D0DCB">
              <w:rPr>
                <w:sz w:val="20"/>
                <w:szCs w:val="20"/>
              </w:rPr>
              <w:t>МКОУ «</w:t>
            </w:r>
            <w:proofErr w:type="spellStart"/>
            <w:r w:rsidRPr="003D0DCB">
              <w:rPr>
                <w:sz w:val="20"/>
                <w:szCs w:val="20"/>
              </w:rPr>
              <w:t>Мещовская</w:t>
            </w:r>
            <w:proofErr w:type="spellEnd"/>
            <w:r w:rsidRPr="003D0DCB">
              <w:rPr>
                <w:sz w:val="20"/>
                <w:szCs w:val="20"/>
              </w:rPr>
              <w:t xml:space="preserve"> средняя общеобразовательная школа»</w:t>
            </w:r>
          </w:p>
          <w:p w:rsidR="00C87A29" w:rsidRPr="003D0DCB" w:rsidRDefault="00C87A29" w:rsidP="00BC716D">
            <w:pPr>
              <w:rPr>
                <w:sz w:val="20"/>
                <w:szCs w:val="20"/>
              </w:rPr>
            </w:pPr>
          </w:p>
          <w:p w:rsidR="00C87A29" w:rsidRPr="003D0DCB" w:rsidRDefault="00C87A29" w:rsidP="00BC716D">
            <w:pPr>
              <w:rPr>
                <w:sz w:val="20"/>
                <w:szCs w:val="20"/>
              </w:rPr>
            </w:pPr>
            <w:r w:rsidRPr="003D0DCB">
              <w:rPr>
                <w:sz w:val="20"/>
                <w:szCs w:val="20"/>
              </w:rPr>
              <w:t>МКОУ «Кудринская средняя общеобразовательная школа»</w:t>
            </w:r>
          </w:p>
          <w:p w:rsidR="00C87A29" w:rsidRPr="003D0DCB" w:rsidRDefault="00C87A29" w:rsidP="00BC716D">
            <w:pPr>
              <w:rPr>
                <w:sz w:val="20"/>
                <w:szCs w:val="20"/>
              </w:rPr>
            </w:pPr>
          </w:p>
          <w:p w:rsidR="00C87A29" w:rsidRPr="003D0DCB" w:rsidRDefault="00C87A29" w:rsidP="00BC716D">
            <w:pPr>
              <w:rPr>
                <w:sz w:val="20"/>
                <w:szCs w:val="20"/>
              </w:rPr>
            </w:pPr>
            <w:r w:rsidRPr="003D0DCB">
              <w:rPr>
                <w:sz w:val="20"/>
                <w:szCs w:val="20"/>
              </w:rPr>
              <w:t>МКОУДО «Центр творческого развития и гуманитарного образования «Воспитание»</w:t>
            </w:r>
          </w:p>
        </w:tc>
        <w:tc>
          <w:tcPr>
            <w:tcW w:w="3969" w:type="dxa"/>
          </w:tcPr>
          <w:p w:rsidR="00C87A29" w:rsidRPr="003D0DCB" w:rsidRDefault="00C87A29" w:rsidP="00BC716D">
            <w:pPr>
              <w:rPr>
                <w:sz w:val="20"/>
                <w:szCs w:val="20"/>
              </w:rPr>
            </w:pPr>
            <w:r w:rsidRPr="003D0DCB">
              <w:rPr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C87A29" w:rsidRPr="00904EAD" w:rsidTr="00BC716D">
        <w:tc>
          <w:tcPr>
            <w:tcW w:w="2484" w:type="dxa"/>
          </w:tcPr>
          <w:p w:rsidR="00C87A29" w:rsidRPr="003D0DCB" w:rsidRDefault="00C87A29" w:rsidP="00BC716D">
            <w:pPr>
              <w:rPr>
                <w:sz w:val="20"/>
                <w:szCs w:val="20"/>
              </w:rPr>
            </w:pPr>
            <w:r w:rsidRPr="003D0DCB">
              <w:rPr>
                <w:sz w:val="20"/>
                <w:szCs w:val="20"/>
              </w:rPr>
              <w:t>«Успех каждого ребёнка»</w:t>
            </w:r>
          </w:p>
          <w:p w:rsidR="00C87A29" w:rsidRPr="003D0DCB" w:rsidRDefault="00C87A29" w:rsidP="00BC716D">
            <w:pPr>
              <w:rPr>
                <w:sz w:val="20"/>
                <w:szCs w:val="20"/>
              </w:rPr>
            </w:pPr>
          </w:p>
        </w:tc>
        <w:tc>
          <w:tcPr>
            <w:tcW w:w="3011" w:type="dxa"/>
          </w:tcPr>
          <w:p w:rsidR="00C87A29" w:rsidRPr="003D0DCB" w:rsidRDefault="00C87A29" w:rsidP="00BC716D">
            <w:pPr>
              <w:rPr>
                <w:sz w:val="20"/>
                <w:szCs w:val="20"/>
              </w:rPr>
            </w:pPr>
            <w:r w:rsidRPr="003D0DCB">
              <w:rPr>
                <w:sz w:val="20"/>
                <w:szCs w:val="20"/>
              </w:rPr>
              <w:t xml:space="preserve">МКОУ «Средняя общеобразовательная школа» </w:t>
            </w:r>
            <w:proofErr w:type="spellStart"/>
            <w:r w:rsidRPr="003D0DCB">
              <w:rPr>
                <w:sz w:val="20"/>
                <w:szCs w:val="20"/>
              </w:rPr>
              <w:t>п</w:t>
            </w:r>
            <w:proofErr w:type="gramStart"/>
            <w:r w:rsidRPr="003D0DCB">
              <w:rPr>
                <w:sz w:val="20"/>
                <w:szCs w:val="20"/>
              </w:rPr>
              <w:t>.М</w:t>
            </w:r>
            <w:proofErr w:type="gramEnd"/>
            <w:r w:rsidRPr="003D0DCB">
              <w:rPr>
                <w:sz w:val="20"/>
                <w:szCs w:val="20"/>
              </w:rPr>
              <w:t>олодёжный</w:t>
            </w:r>
            <w:proofErr w:type="spellEnd"/>
            <w:r w:rsidRPr="003D0DCB">
              <w:rPr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C87A29" w:rsidRPr="003D0DCB" w:rsidRDefault="00C87A29" w:rsidP="00BC716D">
            <w:pPr>
              <w:rPr>
                <w:sz w:val="20"/>
                <w:szCs w:val="20"/>
              </w:rPr>
            </w:pPr>
            <w:r w:rsidRPr="003D0DCB">
              <w:rPr>
                <w:bCs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</w:tbl>
    <w:p w:rsidR="00C87A29" w:rsidRDefault="00C87A29" w:rsidP="00C87A2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Проект «Современная школа» подразумевает внедрение в школьную практику новых методов обучения и индивидуального подхода к образовательному процессу.</w:t>
      </w:r>
    </w:p>
    <w:p w:rsidR="00C87A29" w:rsidRPr="00625B9C" w:rsidRDefault="00C87A29" w:rsidP="00C87A29">
      <w:pPr>
        <w:ind w:firstLine="708"/>
        <w:jc w:val="both"/>
        <w:rPr>
          <w:sz w:val="26"/>
          <w:szCs w:val="26"/>
        </w:rPr>
      </w:pPr>
      <w:r w:rsidRPr="00625B9C">
        <w:rPr>
          <w:sz w:val="26"/>
          <w:szCs w:val="26"/>
        </w:rPr>
        <w:t>В проекте «Успех каждого ребенка» основное внимание уделяется дополнительному образованию детей. К 2024 году все обучающиеся будут пользоваться платформой онлайн-уроков «</w:t>
      </w:r>
      <w:proofErr w:type="spellStart"/>
      <w:r w:rsidRPr="00625B9C">
        <w:rPr>
          <w:sz w:val="26"/>
          <w:szCs w:val="26"/>
        </w:rPr>
        <w:t>Проектория</w:t>
      </w:r>
      <w:proofErr w:type="spellEnd"/>
      <w:r w:rsidRPr="00625B9C">
        <w:rPr>
          <w:sz w:val="26"/>
          <w:szCs w:val="26"/>
        </w:rPr>
        <w:t>», которая была запущена в ноябре 2016 года для профориентации школьников. «</w:t>
      </w:r>
      <w:proofErr w:type="spellStart"/>
      <w:r w:rsidRPr="00625B9C">
        <w:rPr>
          <w:sz w:val="26"/>
          <w:szCs w:val="26"/>
        </w:rPr>
        <w:t>Проектория</w:t>
      </w:r>
      <w:proofErr w:type="spellEnd"/>
      <w:r w:rsidRPr="00625B9C">
        <w:rPr>
          <w:sz w:val="26"/>
          <w:szCs w:val="26"/>
        </w:rPr>
        <w:t xml:space="preserve">» представляет собой </w:t>
      </w:r>
      <w:proofErr w:type="gramStart"/>
      <w:r w:rsidRPr="00625B9C">
        <w:rPr>
          <w:sz w:val="26"/>
          <w:szCs w:val="26"/>
        </w:rPr>
        <w:t>игровую</w:t>
      </w:r>
      <w:proofErr w:type="gramEnd"/>
      <w:r w:rsidRPr="00625B9C">
        <w:rPr>
          <w:sz w:val="26"/>
          <w:szCs w:val="26"/>
        </w:rPr>
        <w:t xml:space="preserve"> онлайн-платформу с конкурсами, опросами и </w:t>
      </w:r>
      <w:proofErr w:type="spellStart"/>
      <w:r w:rsidRPr="00625B9C">
        <w:rPr>
          <w:sz w:val="26"/>
          <w:szCs w:val="26"/>
        </w:rPr>
        <w:t>флешмобами</w:t>
      </w:r>
      <w:proofErr w:type="spellEnd"/>
      <w:r w:rsidRPr="00625B9C">
        <w:rPr>
          <w:sz w:val="26"/>
          <w:szCs w:val="26"/>
        </w:rPr>
        <w:t xml:space="preserve">, а также интернет-издания с уникальным образовательным содержанием. Регулярные уроки по профессиональной навигации для старшеклассников проходят в режиме «онлайн». Каждый урок собирает более миллиона участников из 22 тысяч школ страны. Магистральной задачей проекта «Успех каждого ребенка» является охват 80% детей от 5 до 18 лет дополнительным образованием. </w:t>
      </w:r>
    </w:p>
    <w:p w:rsidR="00C87A29" w:rsidRPr="00625B9C" w:rsidRDefault="00C87A29" w:rsidP="00C87A29">
      <w:pPr>
        <w:ind w:firstLine="708"/>
        <w:jc w:val="both"/>
        <w:rPr>
          <w:sz w:val="26"/>
          <w:szCs w:val="26"/>
        </w:rPr>
      </w:pPr>
      <w:r w:rsidRPr="00625B9C">
        <w:rPr>
          <w:sz w:val="26"/>
          <w:szCs w:val="26"/>
        </w:rPr>
        <w:t>Широкое использование электронных ресурсов в образовательном процессе предполагает проект «Цифровая образовательная среда». Все школы р</w:t>
      </w:r>
      <w:r w:rsidR="001B1A15">
        <w:rPr>
          <w:sz w:val="26"/>
          <w:szCs w:val="26"/>
        </w:rPr>
        <w:t>айона</w:t>
      </w:r>
      <w:r w:rsidRPr="00625B9C">
        <w:rPr>
          <w:sz w:val="26"/>
          <w:szCs w:val="26"/>
        </w:rPr>
        <w:t xml:space="preserve"> будут пользоваться ресурсами «Российской электронной школы». Это электронный школьный курс уроков от лучших учителей России, открывающий равный доступ к качественному общему образованию независимо от социокультурных условий. Все школы к 2024 году перейдут на высокоскоростной Интернет (не менее 50 Мбит/сек). </w:t>
      </w:r>
    </w:p>
    <w:p w:rsidR="00C87A29" w:rsidRPr="00625B9C" w:rsidRDefault="00C87A29" w:rsidP="00C87A29">
      <w:pPr>
        <w:ind w:firstLine="708"/>
        <w:jc w:val="both"/>
        <w:rPr>
          <w:sz w:val="26"/>
          <w:szCs w:val="26"/>
        </w:rPr>
      </w:pPr>
      <w:r w:rsidRPr="00625B9C">
        <w:rPr>
          <w:sz w:val="26"/>
          <w:szCs w:val="26"/>
        </w:rPr>
        <w:t xml:space="preserve">Повышение качества образования не может быть достигнуто без участия родительского сообщества и без взаимодействия родителей со школой. Координировать это взаимодействие будет проект «Поддержка семей, имеющих детей». Будет создана система методической и психолого-педагогической помощи образовательным организациям и родителям, а также разработана цифровая платформа для оказания консультативной помощи родительскому сообществу. </w:t>
      </w:r>
    </w:p>
    <w:p w:rsidR="00C87A29" w:rsidRPr="00625B9C" w:rsidRDefault="00C87A29" w:rsidP="00C87A29">
      <w:pPr>
        <w:ind w:firstLine="708"/>
        <w:jc w:val="both"/>
        <w:rPr>
          <w:sz w:val="26"/>
          <w:szCs w:val="26"/>
        </w:rPr>
      </w:pPr>
      <w:r w:rsidRPr="00625B9C">
        <w:rPr>
          <w:sz w:val="26"/>
          <w:szCs w:val="26"/>
        </w:rPr>
        <w:t xml:space="preserve">Проект «Учитель будущего» предполагает проведение реформ в системе повышения квалификации и подготовки педагогов и создание национальной системы учительского роста. В Калужской области создан центр непрерывного развития профессионального мастерства работников. Не менее 50 % учителей школ пройдут переподготовку по различным направлениям обучения. </w:t>
      </w:r>
    </w:p>
    <w:p w:rsidR="00C87A29" w:rsidRPr="00625B9C" w:rsidRDefault="00C87A29" w:rsidP="00C87A29">
      <w:pPr>
        <w:ind w:firstLine="708"/>
        <w:jc w:val="both"/>
        <w:rPr>
          <w:sz w:val="26"/>
          <w:szCs w:val="26"/>
        </w:rPr>
      </w:pPr>
      <w:r w:rsidRPr="00625B9C">
        <w:rPr>
          <w:sz w:val="26"/>
          <w:szCs w:val="26"/>
        </w:rPr>
        <w:t xml:space="preserve">Развитию и поддержке добровольчества посвящен проект «Социальная активность». </w:t>
      </w:r>
    </w:p>
    <w:p w:rsidR="00C87A29" w:rsidRPr="00625B9C" w:rsidRDefault="00C87A29" w:rsidP="00C87A29">
      <w:pPr>
        <w:ind w:firstLine="708"/>
        <w:jc w:val="both"/>
        <w:rPr>
          <w:sz w:val="26"/>
          <w:szCs w:val="26"/>
        </w:rPr>
      </w:pPr>
      <w:r w:rsidRPr="00625B9C">
        <w:rPr>
          <w:sz w:val="26"/>
          <w:szCs w:val="26"/>
        </w:rPr>
        <w:t xml:space="preserve">В Калужской области реализуется также национальный проект «Демография». Его частью является региональный проект «Содействие занятости женщин — создание условий дошкольного образования для детей в возрасте до трех лет». По данному проекту необходимо обеспечить полную доступность дошкольного образования для детей от 1,5 до 7 лет. </w:t>
      </w:r>
    </w:p>
    <w:p w:rsidR="00C87A29" w:rsidRPr="00625B9C" w:rsidRDefault="00C87A29" w:rsidP="00C87A29">
      <w:pPr>
        <w:ind w:firstLine="708"/>
        <w:jc w:val="both"/>
        <w:rPr>
          <w:sz w:val="26"/>
          <w:szCs w:val="26"/>
        </w:rPr>
      </w:pPr>
      <w:r w:rsidRPr="00625B9C">
        <w:rPr>
          <w:sz w:val="26"/>
          <w:szCs w:val="26"/>
        </w:rPr>
        <w:t>Обеспечить комфортные условия обучения детей в детских садах, повысить качество образования в школах и организациях профессионального образования, дать возможность детям получать современное дополнительное образование—</w:t>
      </w:r>
      <w:proofErr w:type="gramStart"/>
      <w:r w:rsidRPr="00625B9C">
        <w:rPr>
          <w:sz w:val="26"/>
          <w:szCs w:val="26"/>
        </w:rPr>
        <w:t> э</w:t>
      </w:r>
      <w:proofErr w:type="gramEnd"/>
      <w:r w:rsidRPr="00625B9C">
        <w:rPr>
          <w:sz w:val="26"/>
          <w:szCs w:val="26"/>
        </w:rPr>
        <w:t>то главные наши задачи, и ближайшие годы пройдут в активной работе по решению этих задач и достижению ключевых показателей указа президента России.</w:t>
      </w:r>
    </w:p>
    <w:p w:rsidR="00C87A29" w:rsidRPr="00625B9C" w:rsidRDefault="00C87A29" w:rsidP="00C87A29">
      <w:pPr>
        <w:ind w:firstLine="708"/>
        <w:jc w:val="both"/>
        <w:rPr>
          <w:sz w:val="26"/>
          <w:szCs w:val="26"/>
        </w:rPr>
      </w:pPr>
      <w:r w:rsidRPr="00625B9C">
        <w:rPr>
          <w:sz w:val="26"/>
          <w:szCs w:val="26"/>
        </w:rPr>
        <w:t xml:space="preserve">В рамках подготовки к реализации проектов руководители и педагоги образовательных организаций проходят специальные курсы повышения квалификации, участвуют в региональных семинарах. В рамках реализации данных проектов закуплены централизованно областью средства для обучения и воспитания (оборудование) и в ближайшее время переданы в подготовленные </w:t>
      </w:r>
      <w:r w:rsidRPr="00625B9C">
        <w:rPr>
          <w:sz w:val="26"/>
          <w:szCs w:val="26"/>
        </w:rPr>
        <w:lastRenderedPageBreak/>
        <w:t>(отремонтированные) кабинеты муниципальных образовательных организаций, участвующих в проектах.</w:t>
      </w:r>
    </w:p>
    <w:p w:rsidR="006A0A06" w:rsidRDefault="001B1A15" w:rsidP="006A0A06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A0A06">
        <w:rPr>
          <w:sz w:val="26"/>
          <w:szCs w:val="26"/>
        </w:rPr>
        <w:t xml:space="preserve">    Для участия в реализации </w:t>
      </w:r>
      <w:r w:rsidR="006A0A06" w:rsidRPr="006D243D">
        <w:rPr>
          <w:sz w:val="26"/>
          <w:szCs w:val="26"/>
        </w:rPr>
        <w:t>регион</w:t>
      </w:r>
      <w:r w:rsidR="006A0A06">
        <w:rPr>
          <w:sz w:val="26"/>
          <w:szCs w:val="26"/>
        </w:rPr>
        <w:t xml:space="preserve">ального проекта поддержки школ </w:t>
      </w:r>
      <w:r w:rsidR="006A0A06" w:rsidRPr="006D243D">
        <w:rPr>
          <w:sz w:val="26"/>
          <w:szCs w:val="26"/>
        </w:rPr>
        <w:t xml:space="preserve">с низкими образовательными результатами и работающих в неблагоприятных социальных условиях были отобраны 3 общеобразовательные организации района: Кудринская СОШ, </w:t>
      </w:r>
      <w:proofErr w:type="spellStart"/>
      <w:r w:rsidR="006A0A06" w:rsidRPr="006D243D">
        <w:rPr>
          <w:sz w:val="26"/>
          <w:szCs w:val="26"/>
        </w:rPr>
        <w:t>Мармыжовская</w:t>
      </w:r>
      <w:proofErr w:type="spellEnd"/>
      <w:r w:rsidR="006A0A06" w:rsidRPr="006D243D">
        <w:rPr>
          <w:sz w:val="26"/>
          <w:szCs w:val="26"/>
        </w:rPr>
        <w:t xml:space="preserve"> ООШ и СОШ п. Молодежный. В федеральном проекте по адресной поддержке школ с низкими результатами участвует СОШ п. </w:t>
      </w:r>
      <w:proofErr w:type="gramStart"/>
      <w:r w:rsidR="006A0A06" w:rsidRPr="006D243D">
        <w:rPr>
          <w:sz w:val="26"/>
          <w:szCs w:val="26"/>
        </w:rPr>
        <w:t>Молодежный</w:t>
      </w:r>
      <w:proofErr w:type="gramEnd"/>
      <w:r w:rsidR="006A0A06" w:rsidRPr="006D243D">
        <w:rPr>
          <w:sz w:val="26"/>
          <w:szCs w:val="26"/>
        </w:rPr>
        <w:t>. На уровне района разработана Дорожная карта по сопровождению деятельности данных школ. Школами</w:t>
      </w:r>
      <w:r>
        <w:rPr>
          <w:sz w:val="26"/>
          <w:szCs w:val="26"/>
        </w:rPr>
        <w:t xml:space="preserve"> также </w:t>
      </w:r>
      <w:r w:rsidR="006A0A06" w:rsidRPr="006D243D">
        <w:rPr>
          <w:sz w:val="26"/>
          <w:szCs w:val="26"/>
        </w:rPr>
        <w:t>разработаны и реализуются Дорожные карты и Программы по переходу работы школ в эффективный режим. Реализация проектов</w:t>
      </w:r>
      <w:r>
        <w:rPr>
          <w:sz w:val="26"/>
          <w:szCs w:val="26"/>
        </w:rPr>
        <w:t xml:space="preserve"> в новом учебном году</w:t>
      </w:r>
      <w:r w:rsidR="006A0A06" w:rsidRPr="006D243D">
        <w:rPr>
          <w:sz w:val="26"/>
          <w:szCs w:val="26"/>
        </w:rPr>
        <w:t xml:space="preserve"> продолж</w:t>
      </w:r>
      <w:r>
        <w:rPr>
          <w:sz w:val="26"/>
          <w:szCs w:val="26"/>
        </w:rPr>
        <w:t>ится</w:t>
      </w:r>
      <w:r w:rsidR="006A0A06" w:rsidRPr="006D243D">
        <w:rPr>
          <w:sz w:val="26"/>
          <w:szCs w:val="26"/>
        </w:rPr>
        <w:t>.</w:t>
      </w:r>
    </w:p>
    <w:p w:rsidR="006A0A06" w:rsidRDefault="006A0A06" w:rsidP="006A0A06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B1A15">
        <w:rPr>
          <w:sz w:val="26"/>
          <w:szCs w:val="26"/>
        </w:rPr>
        <w:tab/>
      </w:r>
      <w:r>
        <w:rPr>
          <w:sz w:val="26"/>
          <w:szCs w:val="26"/>
        </w:rPr>
        <w:t>В реализации проекта персонализированной модели обучения на платформе «</w:t>
      </w:r>
      <w:proofErr w:type="spellStart"/>
      <w:r>
        <w:rPr>
          <w:sz w:val="26"/>
          <w:szCs w:val="26"/>
        </w:rPr>
        <w:t>Сберкласс</w:t>
      </w:r>
      <w:proofErr w:type="spellEnd"/>
      <w:r>
        <w:rPr>
          <w:sz w:val="26"/>
          <w:szCs w:val="26"/>
        </w:rPr>
        <w:t xml:space="preserve">» принимают участие </w:t>
      </w:r>
      <w:proofErr w:type="spellStart"/>
      <w:r>
        <w:rPr>
          <w:sz w:val="26"/>
          <w:szCs w:val="26"/>
        </w:rPr>
        <w:t>обучащиеся</w:t>
      </w:r>
      <w:proofErr w:type="spellEnd"/>
      <w:r>
        <w:rPr>
          <w:sz w:val="26"/>
          <w:szCs w:val="26"/>
        </w:rPr>
        <w:t xml:space="preserve"> и педагоги </w:t>
      </w:r>
      <w:proofErr w:type="spellStart"/>
      <w:r>
        <w:rPr>
          <w:sz w:val="26"/>
          <w:szCs w:val="26"/>
        </w:rPr>
        <w:t>Мещовской</w:t>
      </w:r>
      <w:proofErr w:type="spellEnd"/>
      <w:r>
        <w:rPr>
          <w:sz w:val="26"/>
          <w:szCs w:val="26"/>
        </w:rPr>
        <w:t xml:space="preserve"> СОШ.</w:t>
      </w:r>
    </w:p>
    <w:p w:rsidR="006A0A06" w:rsidRDefault="006A0A06" w:rsidP="006A0A06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B1A15">
        <w:rPr>
          <w:sz w:val="26"/>
          <w:szCs w:val="26"/>
        </w:rPr>
        <w:tab/>
      </w:r>
      <w:r>
        <w:rPr>
          <w:sz w:val="26"/>
          <w:szCs w:val="26"/>
        </w:rPr>
        <w:t xml:space="preserve">На общероссийской </w:t>
      </w:r>
      <w:proofErr w:type="gramStart"/>
      <w:r>
        <w:rPr>
          <w:sz w:val="26"/>
          <w:szCs w:val="26"/>
        </w:rPr>
        <w:t>интернет-платформе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Сферум</w:t>
      </w:r>
      <w:proofErr w:type="spellEnd"/>
      <w:r>
        <w:rPr>
          <w:sz w:val="26"/>
          <w:szCs w:val="26"/>
        </w:rPr>
        <w:t xml:space="preserve">» первой апробацию прошла также 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СОШ, в 2021 году регистрацию прошли все остальные общеобразовательные организации района, которые смогут использовать ресурсы данной платформы для проведения различных мероприятий с обучающимися, педагогами, родителями.</w:t>
      </w:r>
    </w:p>
    <w:p w:rsidR="001B1A15" w:rsidRPr="006E0B02" w:rsidRDefault="001B1A15" w:rsidP="001B1A15">
      <w:pPr>
        <w:pStyle w:val="aa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6E0B02">
        <w:rPr>
          <w:b/>
          <w:sz w:val="26"/>
          <w:szCs w:val="26"/>
        </w:rPr>
        <w:t>.Финансирование системы образования района.</w:t>
      </w:r>
    </w:p>
    <w:p w:rsidR="001B1A15" w:rsidRDefault="001B1A15" w:rsidP="001B1A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0A3">
        <w:rPr>
          <w:sz w:val="26"/>
          <w:szCs w:val="26"/>
        </w:rPr>
        <w:t>Создание безопасных условий для всех участников образовательного процесса является</w:t>
      </w:r>
      <w:r>
        <w:rPr>
          <w:sz w:val="26"/>
          <w:szCs w:val="26"/>
        </w:rPr>
        <w:t xml:space="preserve"> одним из</w:t>
      </w:r>
      <w:r w:rsidRPr="005C00A3">
        <w:rPr>
          <w:sz w:val="26"/>
          <w:szCs w:val="26"/>
        </w:rPr>
        <w:t xml:space="preserve"> приоритетны</w:t>
      </w:r>
      <w:r>
        <w:rPr>
          <w:sz w:val="26"/>
          <w:szCs w:val="26"/>
        </w:rPr>
        <w:t>х</w:t>
      </w:r>
      <w:r w:rsidRPr="005C00A3">
        <w:rPr>
          <w:sz w:val="26"/>
          <w:szCs w:val="26"/>
        </w:rPr>
        <w:t xml:space="preserve"> направлени</w:t>
      </w:r>
      <w:r>
        <w:rPr>
          <w:sz w:val="26"/>
          <w:szCs w:val="26"/>
        </w:rPr>
        <w:t>й</w:t>
      </w:r>
      <w:r w:rsidRPr="005C00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деятельности образовательных организаций </w:t>
      </w:r>
      <w:proofErr w:type="spellStart"/>
      <w:r>
        <w:rPr>
          <w:sz w:val="26"/>
          <w:szCs w:val="26"/>
        </w:rPr>
        <w:t>Мещовского</w:t>
      </w:r>
      <w:proofErr w:type="spellEnd"/>
      <w:r>
        <w:rPr>
          <w:sz w:val="26"/>
          <w:szCs w:val="26"/>
        </w:rPr>
        <w:t xml:space="preserve"> района.</w:t>
      </w:r>
    </w:p>
    <w:p w:rsidR="001B1A15" w:rsidRDefault="001B1A15" w:rsidP="001B1A15">
      <w:pPr>
        <w:pStyle w:val="Style11"/>
        <w:widowControl/>
        <w:tabs>
          <w:tab w:val="left" w:pos="426"/>
        </w:tabs>
        <w:spacing w:line="240" w:lineRule="auto"/>
        <w:ind w:firstLine="709"/>
        <w:rPr>
          <w:sz w:val="26"/>
          <w:szCs w:val="26"/>
        </w:rPr>
      </w:pPr>
      <w:r>
        <w:rPr>
          <w:rStyle w:val="FontStyle20"/>
          <w:sz w:val="26"/>
          <w:szCs w:val="26"/>
        </w:rPr>
        <w:t>Во всех образовательных организациях  обеспечен системный и постоянный контроль сохранности и бесперебойного функционирования систем жизнеобеспечения зданий и территорий.</w:t>
      </w:r>
    </w:p>
    <w:p w:rsidR="001B1A15" w:rsidRDefault="001B1A15" w:rsidP="001B1A15">
      <w:pPr>
        <w:ind w:firstLine="708"/>
        <w:jc w:val="both"/>
        <w:rPr>
          <w:sz w:val="26"/>
          <w:szCs w:val="26"/>
        </w:rPr>
      </w:pPr>
      <w:r w:rsidRPr="005C00A3">
        <w:rPr>
          <w:sz w:val="26"/>
          <w:szCs w:val="26"/>
        </w:rPr>
        <w:t xml:space="preserve">Все образовательные организации </w:t>
      </w:r>
      <w:r>
        <w:rPr>
          <w:sz w:val="26"/>
          <w:szCs w:val="26"/>
        </w:rPr>
        <w:t xml:space="preserve">района оборудованы системой автоматической пожарной сигнализацией и оповещения о пожаре, </w:t>
      </w:r>
      <w:r w:rsidRPr="005C00A3">
        <w:rPr>
          <w:sz w:val="26"/>
          <w:szCs w:val="26"/>
        </w:rPr>
        <w:t>оборудованием по выводу сигнала систем автоматической пожарной сигнализации на центральный</w:t>
      </w:r>
      <w:r>
        <w:rPr>
          <w:sz w:val="26"/>
          <w:szCs w:val="26"/>
        </w:rPr>
        <w:t xml:space="preserve"> пульт наблюдения системы дистанционного мониторинга</w:t>
      </w:r>
      <w:r w:rsidRPr="005C00A3">
        <w:rPr>
          <w:sz w:val="26"/>
          <w:szCs w:val="26"/>
        </w:rPr>
        <w:t xml:space="preserve"> «Пульт 01</w:t>
      </w:r>
      <w:r>
        <w:rPr>
          <w:sz w:val="26"/>
          <w:szCs w:val="26"/>
        </w:rPr>
        <w:t xml:space="preserve">, оснащены необходимым количеством огнетушителей. </w:t>
      </w:r>
    </w:p>
    <w:p w:rsidR="001B1A15" w:rsidRDefault="001B1A15" w:rsidP="001B1A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12 образовательные организации работают в усиленном режиме антитеррористической безопасности. Во всех образовательных организациях введён контрольно-пропускной режим. Разработаны и утверждены паспорта безопасности образовательных организаций, назначены ответственные лица за обеспечение безопасности. Регулярно организуются  учебные тренировки по эвакуации обучающихся и сотрудников школ. Все образовательные организации района имеют </w:t>
      </w:r>
      <w:proofErr w:type="spellStart"/>
      <w:r>
        <w:rPr>
          <w:sz w:val="26"/>
          <w:szCs w:val="26"/>
        </w:rPr>
        <w:t>периметральное</w:t>
      </w:r>
      <w:proofErr w:type="spellEnd"/>
      <w:r>
        <w:rPr>
          <w:sz w:val="26"/>
          <w:szCs w:val="26"/>
        </w:rPr>
        <w:t xml:space="preserve"> ограждение территорий,  оснащены системами видеонаблюдения и тревожными кнопками</w:t>
      </w:r>
      <w:r w:rsidRPr="000412C5">
        <w:rPr>
          <w:sz w:val="26"/>
          <w:szCs w:val="26"/>
        </w:rPr>
        <w:t xml:space="preserve"> </w:t>
      </w:r>
      <w:r w:rsidRPr="005C00A3">
        <w:rPr>
          <w:sz w:val="26"/>
          <w:szCs w:val="26"/>
        </w:rPr>
        <w:t>экстренного вызова полиции (охраны)</w:t>
      </w:r>
      <w:r>
        <w:rPr>
          <w:sz w:val="26"/>
          <w:szCs w:val="26"/>
        </w:rPr>
        <w:t>. Ведётся работа по оснащению всех образовательных организаций система оповещения и управления эвакуацией.</w:t>
      </w:r>
    </w:p>
    <w:p w:rsidR="001B1A15" w:rsidRDefault="001B1A15" w:rsidP="001B1A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Мещовской</w:t>
      </w:r>
      <w:proofErr w:type="spellEnd"/>
      <w:r>
        <w:rPr>
          <w:sz w:val="26"/>
          <w:szCs w:val="26"/>
        </w:rPr>
        <w:t xml:space="preserve"> СОШ, </w:t>
      </w:r>
      <w:r w:rsidRPr="008005AD">
        <w:rPr>
          <w:sz w:val="26"/>
          <w:szCs w:val="26"/>
        </w:rPr>
        <w:t>Кудринской СОШ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Серпейской</w:t>
      </w:r>
      <w:proofErr w:type="spellEnd"/>
      <w:r>
        <w:rPr>
          <w:sz w:val="26"/>
          <w:szCs w:val="26"/>
        </w:rPr>
        <w:t xml:space="preserve"> СОШ</w:t>
      </w:r>
      <w:r w:rsidRPr="008005AD">
        <w:rPr>
          <w:sz w:val="26"/>
          <w:szCs w:val="26"/>
        </w:rPr>
        <w:t xml:space="preserve"> установлены системы контроля и управления доступа – турникеты. В остальных образовательных организациях установлены кодовые панели. Организован контрольно-пропускной режим в образовательную организацию, в </w:t>
      </w:r>
      <w:proofErr w:type="spellStart"/>
      <w:r w:rsidRPr="008005AD">
        <w:rPr>
          <w:sz w:val="26"/>
          <w:szCs w:val="26"/>
        </w:rPr>
        <w:t>Мещовской</w:t>
      </w:r>
      <w:proofErr w:type="spellEnd"/>
      <w:r w:rsidRPr="008005AD">
        <w:rPr>
          <w:sz w:val="26"/>
          <w:szCs w:val="26"/>
        </w:rPr>
        <w:t xml:space="preserve"> и </w:t>
      </w:r>
      <w:proofErr w:type="gramStart"/>
      <w:r w:rsidRPr="008005AD">
        <w:rPr>
          <w:sz w:val="26"/>
          <w:szCs w:val="26"/>
        </w:rPr>
        <w:t>Кудринской</w:t>
      </w:r>
      <w:proofErr w:type="gramEnd"/>
      <w:r w:rsidRPr="008005AD">
        <w:rPr>
          <w:sz w:val="26"/>
          <w:szCs w:val="26"/>
        </w:rPr>
        <w:t xml:space="preserve"> введён охранник, </w:t>
      </w:r>
      <w:r>
        <w:rPr>
          <w:sz w:val="26"/>
          <w:szCs w:val="26"/>
        </w:rPr>
        <w:t xml:space="preserve">с 01 сентября </w:t>
      </w:r>
      <w:proofErr w:type="spellStart"/>
      <w:r>
        <w:rPr>
          <w:sz w:val="26"/>
          <w:szCs w:val="26"/>
        </w:rPr>
        <w:t>т.г</w:t>
      </w:r>
      <w:proofErr w:type="spellEnd"/>
      <w:r>
        <w:rPr>
          <w:sz w:val="26"/>
          <w:szCs w:val="26"/>
        </w:rPr>
        <w:t xml:space="preserve">. вводятся охранники в </w:t>
      </w:r>
      <w:proofErr w:type="spellStart"/>
      <w:r>
        <w:rPr>
          <w:sz w:val="26"/>
          <w:szCs w:val="26"/>
        </w:rPr>
        <w:t>Серпейской</w:t>
      </w:r>
      <w:proofErr w:type="spellEnd"/>
      <w:r>
        <w:rPr>
          <w:sz w:val="26"/>
          <w:szCs w:val="26"/>
        </w:rPr>
        <w:t xml:space="preserve"> СОШ, Центре «Воспитания» и Мещовском детском саду. В</w:t>
      </w:r>
      <w:r w:rsidRPr="008005AD">
        <w:rPr>
          <w:sz w:val="26"/>
          <w:szCs w:val="26"/>
        </w:rPr>
        <w:t xml:space="preserve"> остальных школах дежурный вахтёр, в ночное время охраняются сторожами.</w:t>
      </w:r>
    </w:p>
    <w:p w:rsidR="001B1A15" w:rsidRDefault="001B1A15" w:rsidP="001B1A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Все образовательные организации имеют системы водоснабжения, системы канализации. </w:t>
      </w:r>
      <w:proofErr w:type="gramStart"/>
      <w:r>
        <w:rPr>
          <w:sz w:val="26"/>
          <w:szCs w:val="26"/>
        </w:rPr>
        <w:t>Системами центрального газового отопления обеспечены 7 школ.</w:t>
      </w:r>
      <w:proofErr w:type="gramEnd"/>
      <w:r>
        <w:rPr>
          <w:sz w:val="26"/>
          <w:szCs w:val="26"/>
        </w:rPr>
        <w:t xml:space="preserve"> Автономное электрическое отопление имеют Покровская ООШ, </w:t>
      </w:r>
      <w:proofErr w:type="spellStart"/>
      <w:r>
        <w:rPr>
          <w:sz w:val="26"/>
          <w:szCs w:val="26"/>
        </w:rPr>
        <w:t>Мармыжовская</w:t>
      </w:r>
      <w:proofErr w:type="spellEnd"/>
      <w:r>
        <w:rPr>
          <w:sz w:val="26"/>
          <w:szCs w:val="26"/>
        </w:rPr>
        <w:t xml:space="preserve"> ООШ, дошкольная группа  Кудринской СОШ, находящаяся в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артышово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СОШ и Кудринская СОШ имеют лицензированные медицинские кабинеты,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Мещовском</w:t>
      </w:r>
      <w:proofErr w:type="gramEnd"/>
      <w:r>
        <w:rPr>
          <w:sz w:val="26"/>
          <w:szCs w:val="26"/>
        </w:rPr>
        <w:t xml:space="preserve"> детском саду – сестринская медицинская комната.</w:t>
      </w:r>
    </w:p>
    <w:p w:rsidR="001B1A15" w:rsidRDefault="001B1A15" w:rsidP="001B1A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05AD">
        <w:rPr>
          <w:sz w:val="26"/>
          <w:szCs w:val="26"/>
        </w:rPr>
        <w:t>В ходе работы комиссии отмечено, что во всех организациях проведен необходимый косметический ремонт помещений. В основном работы были следующие: замена старого линолеума, покраска полов, стен, потолков, ремонт санузлов, замена дверных</w:t>
      </w:r>
      <w:r>
        <w:rPr>
          <w:sz w:val="26"/>
          <w:szCs w:val="26"/>
        </w:rPr>
        <w:t xml:space="preserve"> и оконных</w:t>
      </w:r>
      <w:r w:rsidRPr="008005AD">
        <w:rPr>
          <w:sz w:val="26"/>
          <w:szCs w:val="26"/>
        </w:rPr>
        <w:t xml:space="preserve"> блоков</w:t>
      </w:r>
      <w:r>
        <w:rPr>
          <w:sz w:val="26"/>
          <w:szCs w:val="26"/>
        </w:rPr>
        <w:t xml:space="preserve">, </w:t>
      </w:r>
      <w:r w:rsidRPr="008005AD">
        <w:rPr>
          <w:sz w:val="26"/>
          <w:szCs w:val="26"/>
        </w:rPr>
        <w:t xml:space="preserve">ремонт кровли, ремонт ограждения территорий. </w:t>
      </w:r>
      <w:r>
        <w:rPr>
          <w:sz w:val="26"/>
          <w:szCs w:val="26"/>
        </w:rPr>
        <w:t>В</w:t>
      </w:r>
      <w:r w:rsidRPr="008005AD">
        <w:rPr>
          <w:sz w:val="26"/>
          <w:szCs w:val="26"/>
        </w:rPr>
        <w:t xml:space="preserve"> </w:t>
      </w:r>
      <w:proofErr w:type="spellStart"/>
      <w:r w:rsidRPr="008005AD">
        <w:rPr>
          <w:sz w:val="26"/>
          <w:szCs w:val="26"/>
        </w:rPr>
        <w:t>Мармыжовской</w:t>
      </w:r>
      <w:proofErr w:type="spellEnd"/>
      <w:r w:rsidRPr="008005AD">
        <w:rPr>
          <w:sz w:val="26"/>
          <w:szCs w:val="26"/>
        </w:rPr>
        <w:t xml:space="preserve"> ООШ</w:t>
      </w:r>
      <w:r>
        <w:rPr>
          <w:sz w:val="26"/>
          <w:szCs w:val="26"/>
        </w:rPr>
        <w:t xml:space="preserve"> проведён частичный ремонт крыши</w:t>
      </w:r>
      <w:r w:rsidRPr="008005AD">
        <w:rPr>
          <w:sz w:val="26"/>
          <w:szCs w:val="26"/>
        </w:rPr>
        <w:t xml:space="preserve">. </w:t>
      </w:r>
      <w:r w:rsidR="00075E06">
        <w:rPr>
          <w:sz w:val="26"/>
          <w:szCs w:val="26"/>
        </w:rPr>
        <w:t xml:space="preserve">Проведён косметический ремонт пищеблоков. В рамках национального проекта «Образование» проведён ремонт кабинетов физики, химии и биологии в </w:t>
      </w:r>
      <w:proofErr w:type="spellStart"/>
      <w:r w:rsidR="00075E06">
        <w:rPr>
          <w:sz w:val="26"/>
          <w:szCs w:val="26"/>
        </w:rPr>
        <w:t>Мещовской</w:t>
      </w:r>
      <w:proofErr w:type="spellEnd"/>
      <w:r w:rsidR="00075E06">
        <w:rPr>
          <w:sz w:val="26"/>
          <w:szCs w:val="26"/>
        </w:rPr>
        <w:t xml:space="preserve">, Кудринской и </w:t>
      </w:r>
      <w:proofErr w:type="spellStart"/>
      <w:r w:rsidR="00075E06">
        <w:rPr>
          <w:sz w:val="26"/>
          <w:szCs w:val="26"/>
        </w:rPr>
        <w:t>Серпейской</w:t>
      </w:r>
      <w:proofErr w:type="spellEnd"/>
      <w:r w:rsidR="00075E06">
        <w:rPr>
          <w:sz w:val="26"/>
          <w:szCs w:val="26"/>
        </w:rPr>
        <w:t xml:space="preserve"> СОШ для функционирования Точек роста.</w:t>
      </w:r>
    </w:p>
    <w:p w:rsidR="001B1A15" w:rsidRDefault="00075E06" w:rsidP="00075E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Проведена работа по благоустройству территории </w:t>
      </w:r>
      <w:proofErr w:type="spellStart"/>
      <w:r>
        <w:rPr>
          <w:sz w:val="26"/>
          <w:szCs w:val="26"/>
        </w:rPr>
        <w:t>Мещовской</w:t>
      </w:r>
      <w:proofErr w:type="spellEnd"/>
      <w:r>
        <w:rPr>
          <w:sz w:val="26"/>
          <w:szCs w:val="26"/>
        </w:rPr>
        <w:t xml:space="preserve"> СОШ. На благоустройство было выделено из областного бюджета 9326348,40 рублей.</w:t>
      </w:r>
    </w:p>
    <w:p w:rsidR="001B1A15" w:rsidRPr="008005AD" w:rsidRDefault="001B1A15" w:rsidP="001B1A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05AD">
        <w:rPr>
          <w:sz w:val="26"/>
          <w:szCs w:val="26"/>
        </w:rPr>
        <w:t xml:space="preserve">Благоустроены территории образовательных организаций: обкошены территории, разбиты цветочные клумбы, покрашены и обновлены игровые и спортивные площадки. </w:t>
      </w:r>
    </w:p>
    <w:p w:rsidR="001B1A15" w:rsidRDefault="001B1A15" w:rsidP="001B1A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05AD">
        <w:rPr>
          <w:sz w:val="26"/>
          <w:szCs w:val="26"/>
        </w:rPr>
        <w:t xml:space="preserve">На </w:t>
      </w:r>
      <w:r>
        <w:rPr>
          <w:sz w:val="26"/>
          <w:szCs w:val="26"/>
        </w:rPr>
        <w:t>подготовку к новому учебному году</w:t>
      </w:r>
      <w:r w:rsidRPr="008005AD">
        <w:rPr>
          <w:sz w:val="26"/>
          <w:szCs w:val="26"/>
        </w:rPr>
        <w:t xml:space="preserve"> образовательных организаций </w:t>
      </w:r>
      <w:r w:rsidR="00635E93">
        <w:rPr>
          <w:sz w:val="26"/>
          <w:szCs w:val="26"/>
        </w:rPr>
        <w:t xml:space="preserve">из муниципального бюджета </w:t>
      </w:r>
      <w:r w:rsidRPr="008005AD">
        <w:rPr>
          <w:sz w:val="26"/>
          <w:szCs w:val="26"/>
        </w:rPr>
        <w:t xml:space="preserve">выделено </w:t>
      </w:r>
      <w:r w:rsidR="00707B4B">
        <w:rPr>
          <w:sz w:val="26"/>
          <w:szCs w:val="26"/>
        </w:rPr>
        <w:t>8 340 038</w:t>
      </w:r>
      <w:r>
        <w:rPr>
          <w:sz w:val="26"/>
          <w:szCs w:val="26"/>
        </w:rPr>
        <w:t xml:space="preserve"> </w:t>
      </w:r>
      <w:r w:rsidRPr="008005AD">
        <w:rPr>
          <w:sz w:val="26"/>
          <w:szCs w:val="26"/>
        </w:rPr>
        <w:t xml:space="preserve"> рублей. </w:t>
      </w:r>
    </w:p>
    <w:p w:rsidR="001B1A15" w:rsidRDefault="001B1A15" w:rsidP="001B1A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Текущий ремонт</w:t>
      </w:r>
      <w:r w:rsidR="00635E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635E93">
        <w:rPr>
          <w:sz w:val="26"/>
          <w:szCs w:val="26"/>
        </w:rPr>
        <w:t>3 402 899</w:t>
      </w:r>
      <w:r>
        <w:rPr>
          <w:sz w:val="26"/>
          <w:szCs w:val="26"/>
        </w:rPr>
        <w:t xml:space="preserve"> рублей.</w:t>
      </w:r>
    </w:p>
    <w:p w:rsidR="001B1A15" w:rsidRDefault="00635E93" w:rsidP="001B1A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Пожарная безопасность – 1 479 624</w:t>
      </w:r>
      <w:r w:rsidR="001B1A15">
        <w:rPr>
          <w:sz w:val="26"/>
          <w:szCs w:val="26"/>
        </w:rPr>
        <w:t xml:space="preserve"> рублей.</w:t>
      </w:r>
    </w:p>
    <w:p w:rsidR="001B1A15" w:rsidRDefault="001B1A15" w:rsidP="001B1A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Антитеррористическая безопасность – </w:t>
      </w:r>
      <w:r w:rsidR="00635E93">
        <w:rPr>
          <w:sz w:val="26"/>
          <w:szCs w:val="26"/>
        </w:rPr>
        <w:t>3 106 786</w:t>
      </w:r>
      <w:r>
        <w:rPr>
          <w:sz w:val="26"/>
          <w:szCs w:val="26"/>
        </w:rPr>
        <w:t xml:space="preserve"> рублей.</w:t>
      </w:r>
    </w:p>
    <w:p w:rsidR="001B1A15" w:rsidRDefault="001B1A15" w:rsidP="001B1A1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Санитарно-эпидемиологическая</w:t>
      </w:r>
      <w:proofErr w:type="gramEnd"/>
      <w:r>
        <w:rPr>
          <w:sz w:val="26"/>
          <w:szCs w:val="26"/>
        </w:rPr>
        <w:t xml:space="preserve"> состояние – </w:t>
      </w:r>
      <w:r w:rsidR="00635E93">
        <w:rPr>
          <w:sz w:val="26"/>
          <w:szCs w:val="26"/>
        </w:rPr>
        <w:t>177 477</w:t>
      </w:r>
      <w:r>
        <w:rPr>
          <w:sz w:val="26"/>
          <w:szCs w:val="26"/>
        </w:rPr>
        <w:t xml:space="preserve"> рублей.</w:t>
      </w:r>
    </w:p>
    <w:p w:rsidR="00635E93" w:rsidRDefault="00635E93" w:rsidP="001B1A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Оборудование для пищеблоков – 173 252 рублей.</w:t>
      </w:r>
    </w:p>
    <w:p w:rsidR="001B1A15" w:rsidRDefault="001B1A15" w:rsidP="001B1A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со сложившейся эпидемиологической обстановкой образовательными организациями закуплены бактерицидные лампы для обеззараживания воздуха, </w:t>
      </w:r>
      <w:proofErr w:type="spellStart"/>
      <w:r>
        <w:rPr>
          <w:sz w:val="26"/>
          <w:szCs w:val="26"/>
        </w:rPr>
        <w:t>санитайзеры</w:t>
      </w:r>
      <w:proofErr w:type="spellEnd"/>
      <w:r>
        <w:rPr>
          <w:sz w:val="26"/>
          <w:szCs w:val="26"/>
        </w:rPr>
        <w:t xml:space="preserve"> и дозаторы, бесконтактные термометры, перчатки, маски, </w:t>
      </w:r>
      <w:proofErr w:type="spellStart"/>
      <w:r>
        <w:rPr>
          <w:sz w:val="26"/>
          <w:szCs w:val="26"/>
        </w:rPr>
        <w:t>дезсредства</w:t>
      </w:r>
      <w:proofErr w:type="spellEnd"/>
      <w:r>
        <w:rPr>
          <w:sz w:val="26"/>
          <w:szCs w:val="26"/>
        </w:rPr>
        <w:t>.</w:t>
      </w:r>
    </w:p>
    <w:p w:rsidR="001B1A15" w:rsidRDefault="001B1A15" w:rsidP="001B1A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Закуплено новое оборудование для пищеблока </w:t>
      </w:r>
      <w:proofErr w:type="spellStart"/>
      <w:r>
        <w:rPr>
          <w:sz w:val="26"/>
          <w:szCs w:val="26"/>
        </w:rPr>
        <w:t>Мармыжовской</w:t>
      </w:r>
      <w:proofErr w:type="spellEnd"/>
      <w:r>
        <w:rPr>
          <w:sz w:val="26"/>
          <w:szCs w:val="26"/>
        </w:rPr>
        <w:t xml:space="preserve"> ООШ (холодильник, плита, посуда и т.д.) </w:t>
      </w:r>
    </w:p>
    <w:p w:rsidR="001B1A15" w:rsidRDefault="001B1A15" w:rsidP="001B1A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05AD">
        <w:rPr>
          <w:sz w:val="26"/>
          <w:szCs w:val="26"/>
        </w:rPr>
        <w:t>Закуплены новые учебники и спортивные товары</w:t>
      </w:r>
      <w:r>
        <w:rPr>
          <w:sz w:val="26"/>
          <w:szCs w:val="26"/>
        </w:rPr>
        <w:t xml:space="preserve"> всеми школами</w:t>
      </w:r>
      <w:r w:rsidRPr="008005AD">
        <w:rPr>
          <w:sz w:val="26"/>
          <w:szCs w:val="26"/>
        </w:rPr>
        <w:t>.</w:t>
      </w:r>
    </w:p>
    <w:p w:rsidR="001B1A15" w:rsidRDefault="001B1A15" w:rsidP="001B1A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рамках реализации национального проекта «Образования» проведены дизайнерские и ремонтные работы в </w:t>
      </w:r>
      <w:proofErr w:type="spellStart"/>
      <w:r>
        <w:rPr>
          <w:sz w:val="26"/>
          <w:szCs w:val="26"/>
        </w:rPr>
        <w:t>Мещовской</w:t>
      </w:r>
      <w:proofErr w:type="spellEnd"/>
      <w:r>
        <w:rPr>
          <w:sz w:val="26"/>
          <w:szCs w:val="26"/>
        </w:rPr>
        <w:t xml:space="preserve"> СОШ, Кудринской СОШ, </w:t>
      </w:r>
      <w:proofErr w:type="spellStart"/>
      <w:r>
        <w:rPr>
          <w:sz w:val="26"/>
          <w:szCs w:val="26"/>
        </w:rPr>
        <w:t>Серпейской</w:t>
      </w:r>
      <w:proofErr w:type="spellEnd"/>
      <w:r>
        <w:rPr>
          <w:sz w:val="26"/>
          <w:szCs w:val="26"/>
        </w:rPr>
        <w:t xml:space="preserve"> СОШ. Выделены финансовые средства из областного бюджета с </w:t>
      </w:r>
      <w:proofErr w:type="spellStart"/>
      <w:r>
        <w:rPr>
          <w:sz w:val="26"/>
          <w:szCs w:val="26"/>
        </w:rPr>
        <w:t>софинансированием</w:t>
      </w:r>
      <w:proofErr w:type="spellEnd"/>
      <w:r>
        <w:rPr>
          <w:sz w:val="26"/>
          <w:szCs w:val="26"/>
        </w:rPr>
        <w:t xml:space="preserve"> из местного бюджета на ремонт и подготовку помещений для реализации проекта</w:t>
      </w:r>
      <w:r w:rsidR="003678DD">
        <w:rPr>
          <w:sz w:val="26"/>
          <w:szCs w:val="26"/>
        </w:rPr>
        <w:t>1860119,40</w:t>
      </w:r>
      <w:r>
        <w:rPr>
          <w:sz w:val="26"/>
          <w:szCs w:val="26"/>
        </w:rPr>
        <w:t xml:space="preserve"> рублей.</w:t>
      </w:r>
    </w:p>
    <w:p w:rsidR="00761F60" w:rsidRDefault="00761F60" w:rsidP="001B1A15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761F60" w:rsidRPr="003C1F1D" w:rsidRDefault="00761F60" w:rsidP="00761F60">
      <w:pPr>
        <w:tabs>
          <w:tab w:val="left" w:pos="567"/>
        </w:tabs>
        <w:jc w:val="center"/>
        <w:rPr>
          <w:b/>
          <w:sz w:val="26"/>
          <w:szCs w:val="26"/>
        </w:rPr>
      </w:pPr>
      <w:r w:rsidRPr="003C1F1D">
        <w:rPr>
          <w:b/>
          <w:sz w:val="26"/>
          <w:szCs w:val="26"/>
        </w:rPr>
        <w:t>Задачи и направления работы на новый учебный год</w:t>
      </w:r>
    </w:p>
    <w:p w:rsidR="00761F60" w:rsidRPr="00A520DA" w:rsidRDefault="00761F60" w:rsidP="00761F60">
      <w:pPr>
        <w:ind w:firstLine="708"/>
        <w:jc w:val="both"/>
        <w:rPr>
          <w:sz w:val="26"/>
          <w:szCs w:val="26"/>
        </w:rPr>
      </w:pPr>
      <w:r w:rsidRPr="00A520DA">
        <w:rPr>
          <w:sz w:val="26"/>
          <w:szCs w:val="26"/>
        </w:rPr>
        <w:t>Система образования постоянно р</w:t>
      </w:r>
      <w:r>
        <w:rPr>
          <w:sz w:val="26"/>
          <w:szCs w:val="26"/>
        </w:rPr>
        <w:t xml:space="preserve">азвивается в ответ на внешние и </w:t>
      </w:r>
      <w:r w:rsidRPr="00A520DA">
        <w:rPr>
          <w:sz w:val="26"/>
          <w:szCs w:val="26"/>
        </w:rPr>
        <w:t>внутренние вызовы, которые влияют на формирование стратегических направлений образовательной деятельности. Календарь нового 2021-2022 учебного года также богат на образовательные события. С 1 сентября 2021 года вступает в силу новый порядок организации и осуществления образовательной деятельности по основным общеобразовательным программам. Это год подготовки к переходу на обновленные Федеральные государственные образовательные стандарты (ФГОС) начального общего и основного общего образования и начала реализации школами программы воспитания, направленной на развитие духовно-</w:t>
      </w:r>
      <w:r w:rsidRPr="00A520DA">
        <w:rPr>
          <w:sz w:val="26"/>
          <w:szCs w:val="26"/>
        </w:rPr>
        <w:lastRenderedPageBreak/>
        <w:t xml:space="preserve">нравственного, патриотического, эстетического и физического воспитания </w:t>
      </w:r>
      <w:proofErr w:type="gramStart"/>
      <w:r w:rsidRPr="00A520DA">
        <w:rPr>
          <w:sz w:val="26"/>
          <w:szCs w:val="26"/>
        </w:rPr>
        <w:t>обучающихся</w:t>
      </w:r>
      <w:proofErr w:type="gramEnd"/>
      <w:r w:rsidRPr="00A520DA">
        <w:rPr>
          <w:sz w:val="26"/>
          <w:szCs w:val="26"/>
        </w:rPr>
        <w:t>.</w:t>
      </w:r>
    </w:p>
    <w:p w:rsidR="00761F60" w:rsidRDefault="00761F60" w:rsidP="00761F60">
      <w:pPr>
        <w:ind w:firstLine="708"/>
        <w:jc w:val="both"/>
        <w:rPr>
          <w:sz w:val="36"/>
          <w:szCs w:val="36"/>
        </w:rPr>
      </w:pPr>
      <w:r w:rsidRPr="00EB4163">
        <w:rPr>
          <w:rStyle w:val="af0"/>
          <w:i w:val="0"/>
          <w:sz w:val="26"/>
          <w:szCs w:val="26"/>
        </w:rPr>
        <w:t>Предыдущий год был непростым, полным ограничений и новых правил ведения образовательного процесса. Важно было сделать все, чтобы условия жизни в период «</w:t>
      </w:r>
      <w:proofErr w:type="spellStart"/>
      <w:r w:rsidRPr="00EB4163">
        <w:rPr>
          <w:rStyle w:val="af0"/>
          <w:i w:val="0"/>
          <w:sz w:val="26"/>
          <w:szCs w:val="26"/>
        </w:rPr>
        <w:t>коронавызова</w:t>
      </w:r>
      <w:proofErr w:type="spellEnd"/>
      <w:r w:rsidRPr="00EB4163">
        <w:rPr>
          <w:rStyle w:val="af0"/>
          <w:i w:val="0"/>
          <w:sz w:val="26"/>
          <w:szCs w:val="26"/>
        </w:rPr>
        <w:t xml:space="preserve">» не повлияли на качество обучения. И вы решили эту задачу. Мы и сегодня видим, что </w:t>
      </w:r>
      <w:proofErr w:type="spellStart"/>
      <w:r w:rsidRPr="00EB4163">
        <w:rPr>
          <w:rStyle w:val="af0"/>
          <w:i w:val="0"/>
          <w:sz w:val="26"/>
          <w:szCs w:val="26"/>
        </w:rPr>
        <w:t>эпидобстановка</w:t>
      </w:r>
      <w:proofErr w:type="spellEnd"/>
      <w:r w:rsidRPr="00EB4163">
        <w:rPr>
          <w:rStyle w:val="af0"/>
          <w:i w:val="0"/>
          <w:sz w:val="26"/>
          <w:szCs w:val="26"/>
        </w:rPr>
        <w:t xml:space="preserve"> в регионе </w:t>
      </w:r>
      <w:proofErr w:type="gramStart"/>
      <w:r w:rsidRPr="00EB4163">
        <w:rPr>
          <w:rStyle w:val="af0"/>
          <w:i w:val="0"/>
          <w:sz w:val="26"/>
          <w:szCs w:val="26"/>
        </w:rPr>
        <w:t>непростая</w:t>
      </w:r>
      <w:proofErr w:type="gramEnd"/>
      <w:r w:rsidRPr="00EB4163">
        <w:rPr>
          <w:rStyle w:val="af0"/>
          <w:i w:val="0"/>
          <w:sz w:val="26"/>
          <w:szCs w:val="26"/>
        </w:rPr>
        <w:t>. Но мы готов</w:t>
      </w:r>
      <w:r>
        <w:rPr>
          <w:rStyle w:val="af0"/>
          <w:i w:val="0"/>
          <w:sz w:val="26"/>
          <w:szCs w:val="26"/>
        </w:rPr>
        <w:t>ы</w:t>
      </w:r>
      <w:r w:rsidRPr="00EB4163">
        <w:rPr>
          <w:rStyle w:val="af0"/>
          <w:i w:val="0"/>
          <w:sz w:val="26"/>
          <w:szCs w:val="26"/>
        </w:rPr>
        <w:t xml:space="preserve"> к очному обучению школьников</w:t>
      </w:r>
      <w:r>
        <w:rPr>
          <w:rStyle w:val="af0"/>
          <w:i w:val="0"/>
          <w:sz w:val="26"/>
          <w:szCs w:val="26"/>
        </w:rPr>
        <w:t>. Условия для этого все созданы.</w:t>
      </w:r>
      <w:r w:rsidRPr="00EB4163">
        <w:rPr>
          <w:sz w:val="36"/>
          <w:szCs w:val="36"/>
        </w:rPr>
        <w:t xml:space="preserve"> </w:t>
      </w:r>
      <w:r>
        <w:rPr>
          <w:sz w:val="26"/>
          <w:szCs w:val="26"/>
        </w:rPr>
        <w:t>Обращаю ваше</w:t>
      </w:r>
      <w:r w:rsidRPr="00EB4163">
        <w:rPr>
          <w:sz w:val="26"/>
          <w:szCs w:val="26"/>
        </w:rPr>
        <w:t xml:space="preserve"> внимание на соблюдение всех требований </w:t>
      </w:r>
      <w:proofErr w:type="spellStart"/>
      <w:r w:rsidRPr="00EB4163">
        <w:rPr>
          <w:sz w:val="26"/>
          <w:szCs w:val="26"/>
        </w:rPr>
        <w:t>Роспотребнадзора</w:t>
      </w:r>
      <w:proofErr w:type="spellEnd"/>
      <w:r w:rsidRPr="00EB4163">
        <w:rPr>
          <w:sz w:val="26"/>
          <w:szCs w:val="26"/>
        </w:rPr>
        <w:t xml:space="preserve"> при организации образовательного процесса</w:t>
      </w:r>
      <w:r>
        <w:rPr>
          <w:sz w:val="26"/>
          <w:szCs w:val="26"/>
        </w:rPr>
        <w:t>,</w:t>
      </w:r>
      <w:r w:rsidRPr="00EB4163">
        <w:rPr>
          <w:sz w:val="26"/>
          <w:szCs w:val="26"/>
        </w:rPr>
        <w:t xml:space="preserve"> </w:t>
      </w:r>
      <w:r>
        <w:rPr>
          <w:sz w:val="26"/>
          <w:szCs w:val="26"/>
        </w:rPr>
        <w:t>потому</w:t>
      </w:r>
      <w:r w:rsidRPr="00EB4163">
        <w:rPr>
          <w:sz w:val="26"/>
          <w:szCs w:val="26"/>
        </w:rPr>
        <w:t xml:space="preserve"> что дистанционный формат никогда не заменит живой диалог учителя с учениками</w:t>
      </w:r>
    </w:p>
    <w:p w:rsidR="00761F60" w:rsidRDefault="00761F60" w:rsidP="00761F60">
      <w:pPr>
        <w:ind w:firstLine="708"/>
        <w:jc w:val="both"/>
        <w:rPr>
          <w:bCs/>
          <w:iCs/>
          <w:sz w:val="26"/>
          <w:szCs w:val="26"/>
        </w:rPr>
      </w:pPr>
      <w:r w:rsidRPr="00EB4163">
        <w:rPr>
          <w:bCs/>
          <w:iCs/>
          <w:sz w:val="26"/>
          <w:szCs w:val="26"/>
        </w:rPr>
        <w:t>Повышение качества образования должно стать приоритетным направлением в работе всех образовательных организаций района.</w:t>
      </w:r>
    </w:p>
    <w:p w:rsidR="00761F60" w:rsidRDefault="00761F60" w:rsidP="00761F60">
      <w:pPr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Мы должны с вами о</w:t>
      </w:r>
      <w:r w:rsidRPr="008977E0">
        <w:rPr>
          <w:bCs/>
          <w:iCs/>
          <w:sz w:val="26"/>
          <w:szCs w:val="26"/>
        </w:rPr>
        <w:t>беспеч</w:t>
      </w:r>
      <w:r>
        <w:rPr>
          <w:bCs/>
          <w:iCs/>
          <w:sz w:val="26"/>
          <w:szCs w:val="26"/>
        </w:rPr>
        <w:t>ить</w:t>
      </w:r>
      <w:r w:rsidRPr="008977E0">
        <w:rPr>
          <w:bCs/>
          <w:iCs/>
          <w:sz w:val="26"/>
          <w:szCs w:val="26"/>
        </w:rPr>
        <w:t xml:space="preserve"> открытост</w:t>
      </w:r>
      <w:r>
        <w:rPr>
          <w:bCs/>
          <w:iCs/>
          <w:sz w:val="26"/>
          <w:szCs w:val="26"/>
        </w:rPr>
        <w:t>ь</w:t>
      </w:r>
      <w:r w:rsidRPr="008977E0">
        <w:rPr>
          <w:bCs/>
          <w:iCs/>
          <w:sz w:val="26"/>
          <w:szCs w:val="26"/>
        </w:rPr>
        <w:t xml:space="preserve">, объективность, прозрачность результатов оценочных процедур качества образования и качества </w:t>
      </w:r>
      <w:r w:rsidRPr="008977E0">
        <w:rPr>
          <w:bCs/>
          <w:iCs/>
          <w:sz w:val="26"/>
          <w:szCs w:val="26"/>
        </w:rPr>
        <w:br/>
        <w:t>предоставления услуг.</w:t>
      </w:r>
    </w:p>
    <w:p w:rsidR="00761F60" w:rsidRDefault="00761F60" w:rsidP="00761F60">
      <w:pPr>
        <w:ind w:firstLine="708"/>
        <w:jc w:val="both"/>
        <w:rPr>
          <w:sz w:val="36"/>
          <w:szCs w:val="36"/>
        </w:rPr>
      </w:pPr>
      <w:r w:rsidRPr="00EB4163">
        <w:rPr>
          <w:sz w:val="26"/>
          <w:szCs w:val="26"/>
        </w:rPr>
        <w:t>Приоритетом по-прежнему является формирование единого образовательного пространства и создание равных возможностей для всех детей, независимо от места проживания</w:t>
      </w:r>
      <w:r>
        <w:rPr>
          <w:sz w:val="36"/>
          <w:szCs w:val="36"/>
        </w:rPr>
        <w:t>.</w:t>
      </w:r>
    </w:p>
    <w:p w:rsidR="00761F60" w:rsidRDefault="00761F60" w:rsidP="00761F60">
      <w:pPr>
        <w:ind w:firstLine="708"/>
        <w:jc w:val="both"/>
        <w:rPr>
          <w:bCs/>
          <w:iCs/>
          <w:sz w:val="26"/>
          <w:szCs w:val="26"/>
        </w:rPr>
      </w:pPr>
      <w:r w:rsidRPr="00EB4163">
        <w:rPr>
          <w:bCs/>
          <w:iCs/>
          <w:sz w:val="26"/>
          <w:szCs w:val="26"/>
        </w:rPr>
        <w:t>Один из ключевых показателей деятельности - это результаты ЕГЭ и ГИА, здесь есть с чем работать. Наша задача проанализировать итоги и принять соответствующие меры в новом учебном году - для этог</w:t>
      </w:r>
      <w:r>
        <w:rPr>
          <w:bCs/>
          <w:iCs/>
          <w:sz w:val="26"/>
          <w:szCs w:val="26"/>
        </w:rPr>
        <w:t>о есть ресурсы и инфраструктура.</w:t>
      </w:r>
    </w:p>
    <w:p w:rsidR="00761F60" w:rsidRDefault="00761F60" w:rsidP="00761F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Продолжим работать по с</w:t>
      </w:r>
      <w:r w:rsidRPr="008977E0">
        <w:rPr>
          <w:sz w:val="26"/>
          <w:szCs w:val="26"/>
        </w:rPr>
        <w:t>оздани</w:t>
      </w:r>
      <w:r>
        <w:rPr>
          <w:sz w:val="26"/>
          <w:szCs w:val="26"/>
        </w:rPr>
        <w:t>ю</w:t>
      </w:r>
      <w:r w:rsidRPr="008977E0">
        <w:rPr>
          <w:sz w:val="26"/>
          <w:szCs w:val="26"/>
        </w:rPr>
        <w:t xml:space="preserve"> в образовательных организациях условий, обеспечивающих безопасность, сохранение и укрепление здоровья </w:t>
      </w:r>
      <w:r w:rsidRPr="008977E0">
        <w:rPr>
          <w:sz w:val="26"/>
          <w:szCs w:val="26"/>
        </w:rPr>
        <w:br/>
        <w:t>участников образовательного процесса, формирование их здорового образа жизни и приобр</w:t>
      </w:r>
      <w:r>
        <w:rPr>
          <w:sz w:val="26"/>
          <w:szCs w:val="26"/>
        </w:rPr>
        <w:t xml:space="preserve">етение позитивного социального </w:t>
      </w:r>
      <w:r w:rsidRPr="008977E0">
        <w:rPr>
          <w:sz w:val="26"/>
          <w:szCs w:val="26"/>
        </w:rPr>
        <w:t>опыта</w:t>
      </w:r>
      <w:r>
        <w:rPr>
          <w:sz w:val="26"/>
          <w:szCs w:val="26"/>
        </w:rPr>
        <w:t>.</w:t>
      </w:r>
      <w:r w:rsidRPr="008977E0">
        <w:rPr>
          <w:sz w:val="26"/>
          <w:szCs w:val="26"/>
        </w:rPr>
        <w:t xml:space="preserve"> </w:t>
      </w:r>
    </w:p>
    <w:p w:rsidR="00761F60" w:rsidRDefault="00761F60" w:rsidP="00761F60">
      <w:pPr>
        <w:ind w:firstLine="708"/>
        <w:jc w:val="both"/>
        <w:rPr>
          <w:sz w:val="26"/>
          <w:szCs w:val="26"/>
        </w:rPr>
      </w:pPr>
      <w:r w:rsidRPr="00EB4163">
        <w:rPr>
          <w:sz w:val="26"/>
          <w:szCs w:val="26"/>
        </w:rPr>
        <w:t>Также  необходимо</w:t>
      </w:r>
      <w:r>
        <w:rPr>
          <w:sz w:val="26"/>
          <w:szCs w:val="26"/>
        </w:rPr>
        <w:t xml:space="preserve"> взять под особый контроль вопрос организации</w:t>
      </w:r>
      <w:r w:rsidRPr="00EB4163">
        <w:rPr>
          <w:sz w:val="26"/>
          <w:szCs w:val="26"/>
        </w:rPr>
        <w:t xml:space="preserve"> горяч</w:t>
      </w:r>
      <w:r>
        <w:rPr>
          <w:sz w:val="26"/>
          <w:szCs w:val="26"/>
        </w:rPr>
        <w:t>его</w:t>
      </w:r>
      <w:r w:rsidRPr="00EB4163">
        <w:rPr>
          <w:sz w:val="26"/>
          <w:szCs w:val="26"/>
        </w:rPr>
        <w:t xml:space="preserve"> питани</w:t>
      </w:r>
      <w:r>
        <w:rPr>
          <w:sz w:val="26"/>
          <w:szCs w:val="26"/>
        </w:rPr>
        <w:t>я</w:t>
      </w:r>
      <w:r w:rsidRPr="00EB4163">
        <w:rPr>
          <w:sz w:val="26"/>
          <w:szCs w:val="26"/>
        </w:rPr>
        <w:t xml:space="preserve"> школьников и уч</w:t>
      </w:r>
      <w:r>
        <w:rPr>
          <w:sz w:val="26"/>
          <w:szCs w:val="26"/>
        </w:rPr>
        <w:t>итывать по возможности, если это не идёт в разрез с требованиями</w:t>
      </w:r>
      <w:r w:rsidRPr="00EB4163">
        <w:rPr>
          <w:sz w:val="26"/>
          <w:szCs w:val="26"/>
        </w:rPr>
        <w:t xml:space="preserve"> мнения родителей при составлении меню.</w:t>
      </w:r>
    </w:p>
    <w:p w:rsidR="00761F60" w:rsidRPr="008977E0" w:rsidRDefault="00761F60" w:rsidP="00761F60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8977E0">
        <w:rPr>
          <w:sz w:val="26"/>
          <w:szCs w:val="26"/>
        </w:rPr>
        <w:t xml:space="preserve"> </w:t>
      </w:r>
    </w:p>
    <w:p w:rsidR="00761F60" w:rsidRPr="00A520DA" w:rsidRDefault="00761F60" w:rsidP="00761F60">
      <w:pPr>
        <w:rPr>
          <w:sz w:val="26"/>
          <w:szCs w:val="26"/>
        </w:rPr>
      </w:pPr>
    </w:p>
    <w:p w:rsidR="006A0A06" w:rsidRPr="00411654" w:rsidRDefault="006A0A06" w:rsidP="006A0A06">
      <w:pPr>
        <w:tabs>
          <w:tab w:val="left" w:pos="567"/>
        </w:tabs>
        <w:jc w:val="both"/>
        <w:rPr>
          <w:sz w:val="26"/>
          <w:szCs w:val="26"/>
        </w:rPr>
      </w:pPr>
    </w:p>
    <w:p w:rsidR="00C25505" w:rsidRDefault="00C25505" w:rsidP="00450150"/>
    <w:sectPr w:rsidR="00C2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37B"/>
    <w:multiLevelType w:val="hybridMultilevel"/>
    <w:tmpl w:val="6E7A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E351E"/>
    <w:multiLevelType w:val="hybridMultilevel"/>
    <w:tmpl w:val="E348C8DA"/>
    <w:lvl w:ilvl="0" w:tplc="CCB8359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1B3E"/>
    <w:multiLevelType w:val="hybridMultilevel"/>
    <w:tmpl w:val="BA280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7595B"/>
    <w:multiLevelType w:val="hybridMultilevel"/>
    <w:tmpl w:val="B7C45C0C"/>
    <w:lvl w:ilvl="0" w:tplc="97BE0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B6832"/>
    <w:multiLevelType w:val="multilevel"/>
    <w:tmpl w:val="2FF0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C2910"/>
    <w:multiLevelType w:val="multilevel"/>
    <w:tmpl w:val="E68C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661B41"/>
    <w:multiLevelType w:val="hybridMultilevel"/>
    <w:tmpl w:val="1FD8F166"/>
    <w:lvl w:ilvl="0" w:tplc="BB0093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BE4EA4"/>
    <w:multiLevelType w:val="multilevel"/>
    <w:tmpl w:val="7D50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66CD2"/>
    <w:multiLevelType w:val="multilevel"/>
    <w:tmpl w:val="E726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FE333E"/>
    <w:multiLevelType w:val="hybridMultilevel"/>
    <w:tmpl w:val="F2A68F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3080B"/>
    <w:multiLevelType w:val="hybridMultilevel"/>
    <w:tmpl w:val="80AE1D48"/>
    <w:lvl w:ilvl="0" w:tplc="343E81B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170DB"/>
    <w:multiLevelType w:val="hybridMultilevel"/>
    <w:tmpl w:val="80AE1D48"/>
    <w:lvl w:ilvl="0" w:tplc="343E81B6">
      <w:start w:val="1"/>
      <w:numFmt w:val="decimal"/>
      <w:lvlText w:val="%1."/>
      <w:lvlJc w:val="left"/>
      <w:pPr>
        <w:ind w:left="644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3E"/>
    <w:rsid w:val="00075E06"/>
    <w:rsid w:val="00085759"/>
    <w:rsid w:val="00163B3E"/>
    <w:rsid w:val="001B1A15"/>
    <w:rsid w:val="001C2E0D"/>
    <w:rsid w:val="001E0EFE"/>
    <w:rsid w:val="001F4E62"/>
    <w:rsid w:val="003678DD"/>
    <w:rsid w:val="00450150"/>
    <w:rsid w:val="005D69B5"/>
    <w:rsid w:val="00635E93"/>
    <w:rsid w:val="006A0A06"/>
    <w:rsid w:val="006C137D"/>
    <w:rsid w:val="00707B4B"/>
    <w:rsid w:val="00761F60"/>
    <w:rsid w:val="0081667A"/>
    <w:rsid w:val="00853B7A"/>
    <w:rsid w:val="009552B8"/>
    <w:rsid w:val="00980EB8"/>
    <w:rsid w:val="00982CCE"/>
    <w:rsid w:val="00B775C6"/>
    <w:rsid w:val="00BC716D"/>
    <w:rsid w:val="00C25505"/>
    <w:rsid w:val="00C845F3"/>
    <w:rsid w:val="00C87A29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C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82CCE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CCE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aliases w:val="Стратегия Знак"/>
    <w:link w:val="a4"/>
    <w:uiPriority w:val="1"/>
    <w:locked/>
    <w:rsid w:val="00163B3E"/>
  </w:style>
  <w:style w:type="paragraph" w:styleId="a4">
    <w:name w:val="No Spacing"/>
    <w:aliases w:val="Стратегия"/>
    <w:link w:val="a3"/>
    <w:uiPriority w:val="1"/>
    <w:qFormat/>
    <w:rsid w:val="00163B3E"/>
    <w:pPr>
      <w:spacing w:after="0" w:line="240" w:lineRule="auto"/>
    </w:pPr>
  </w:style>
  <w:style w:type="character" w:styleId="a5">
    <w:name w:val="Strong"/>
    <w:basedOn w:val="a0"/>
    <w:uiPriority w:val="22"/>
    <w:qFormat/>
    <w:rsid w:val="00450150"/>
    <w:rPr>
      <w:b/>
      <w:bCs/>
    </w:rPr>
  </w:style>
  <w:style w:type="table" w:styleId="a6">
    <w:name w:val="Table Grid"/>
    <w:basedOn w:val="a1"/>
    <w:uiPriority w:val="59"/>
    <w:rsid w:val="0045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2C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7">
    <w:name w:val="Body Text Indent"/>
    <w:basedOn w:val="a"/>
    <w:link w:val="a8"/>
    <w:rsid w:val="00982CC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82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82CC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82C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2CCE"/>
  </w:style>
  <w:style w:type="character" w:customStyle="1" w:styleId="hcc">
    <w:name w:val="hcc"/>
    <w:basedOn w:val="a0"/>
    <w:rsid w:val="00982CCE"/>
  </w:style>
  <w:style w:type="paragraph" w:styleId="ab">
    <w:name w:val="Balloon Text"/>
    <w:basedOn w:val="a"/>
    <w:link w:val="ac"/>
    <w:uiPriority w:val="99"/>
    <w:semiHidden/>
    <w:unhideWhenUsed/>
    <w:rsid w:val="00982C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82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1">
    <w:name w:val="Style11"/>
    <w:basedOn w:val="a"/>
    <w:rsid w:val="001B1A15"/>
    <w:pPr>
      <w:widowControl w:val="0"/>
      <w:autoSpaceDE w:val="0"/>
      <w:autoSpaceDN w:val="0"/>
      <w:adjustRightInd w:val="0"/>
      <w:spacing w:line="301" w:lineRule="exact"/>
      <w:ind w:firstLine="706"/>
      <w:jc w:val="both"/>
    </w:pPr>
  </w:style>
  <w:style w:type="character" w:customStyle="1" w:styleId="FontStyle20">
    <w:name w:val="Font Style20"/>
    <w:basedOn w:val="a0"/>
    <w:rsid w:val="001B1A15"/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9552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55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552B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552B8"/>
    <w:rPr>
      <w:sz w:val="16"/>
      <w:szCs w:val="16"/>
    </w:rPr>
  </w:style>
  <w:style w:type="character" w:customStyle="1" w:styleId="af">
    <w:name w:val="Основной текст_"/>
    <w:basedOn w:val="a0"/>
    <w:link w:val="6"/>
    <w:rsid w:val="009552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"/>
    <w:rsid w:val="009552B8"/>
    <w:pPr>
      <w:widowControl w:val="0"/>
      <w:shd w:val="clear" w:color="auto" w:fill="FFFFFF"/>
      <w:spacing w:after="1860" w:line="264" w:lineRule="exact"/>
      <w:ind w:hanging="300"/>
      <w:jc w:val="right"/>
    </w:pPr>
    <w:rPr>
      <w:sz w:val="21"/>
      <w:szCs w:val="21"/>
      <w:lang w:eastAsia="en-US"/>
    </w:rPr>
  </w:style>
  <w:style w:type="paragraph" w:customStyle="1" w:styleId="11">
    <w:name w:val="Основной текст1"/>
    <w:basedOn w:val="a"/>
    <w:rsid w:val="009552B8"/>
    <w:pPr>
      <w:widowControl w:val="0"/>
      <w:shd w:val="clear" w:color="auto" w:fill="FFFFFF"/>
    </w:pPr>
    <w:rPr>
      <w:color w:val="00000A"/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761F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C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82CCE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CCE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aliases w:val="Стратегия Знак"/>
    <w:link w:val="a4"/>
    <w:uiPriority w:val="1"/>
    <w:locked/>
    <w:rsid w:val="00163B3E"/>
  </w:style>
  <w:style w:type="paragraph" w:styleId="a4">
    <w:name w:val="No Spacing"/>
    <w:aliases w:val="Стратегия"/>
    <w:link w:val="a3"/>
    <w:uiPriority w:val="1"/>
    <w:qFormat/>
    <w:rsid w:val="00163B3E"/>
    <w:pPr>
      <w:spacing w:after="0" w:line="240" w:lineRule="auto"/>
    </w:pPr>
  </w:style>
  <w:style w:type="character" w:styleId="a5">
    <w:name w:val="Strong"/>
    <w:basedOn w:val="a0"/>
    <w:uiPriority w:val="22"/>
    <w:qFormat/>
    <w:rsid w:val="00450150"/>
    <w:rPr>
      <w:b/>
      <w:bCs/>
    </w:rPr>
  </w:style>
  <w:style w:type="table" w:styleId="a6">
    <w:name w:val="Table Grid"/>
    <w:basedOn w:val="a1"/>
    <w:uiPriority w:val="59"/>
    <w:rsid w:val="0045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2C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7">
    <w:name w:val="Body Text Indent"/>
    <w:basedOn w:val="a"/>
    <w:link w:val="a8"/>
    <w:rsid w:val="00982CC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82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82CC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82C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2CCE"/>
  </w:style>
  <w:style w:type="character" w:customStyle="1" w:styleId="hcc">
    <w:name w:val="hcc"/>
    <w:basedOn w:val="a0"/>
    <w:rsid w:val="00982CCE"/>
  </w:style>
  <w:style w:type="paragraph" w:styleId="ab">
    <w:name w:val="Balloon Text"/>
    <w:basedOn w:val="a"/>
    <w:link w:val="ac"/>
    <w:uiPriority w:val="99"/>
    <w:semiHidden/>
    <w:unhideWhenUsed/>
    <w:rsid w:val="00982C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82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1">
    <w:name w:val="Style11"/>
    <w:basedOn w:val="a"/>
    <w:rsid w:val="001B1A15"/>
    <w:pPr>
      <w:widowControl w:val="0"/>
      <w:autoSpaceDE w:val="0"/>
      <w:autoSpaceDN w:val="0"/>
      <w:adjustRightInd w:val="0"/>
      <w:spacing w:line="301" w:lineRule="exact"/>
      <w:ind w:firstLine="706"/>
      <w:jc w:val="both"/>
    </w:pPr>
  </w:style>
  <w:style w:type="character" w:customStyle="1" w:styleId="FontStyle20">
    <w:name w:val="Font Style20"/>
    <w:basedOn w:val="a0"/>
    <w:rsid w:val="001B1A15"/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9552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55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552B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552B8"/>
    <w:rPr>
      <w:sz w:val="16"/>
      <w:szCs w:val="16"/>
    </w:rPr>
  </w:style>
  <w:style w:type="character" w:customStyle="1" w:styleId="af">
    <w:name w:val="Основной текст_"/>
    <w:basedOn w:val="a0"/>
    <w:link w:val="6"/>
    <w:rsid w:val="009552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"/>
    <w:rsid w:val="009552B8"/>
    <w:pPr>
      <w:widowControl w:val="0"/>
      <w:shd w:val="clear" w:color="auto" w:fill="FFFFFF"/>
      <w:spacing w:after="1860" w:line="264" w:lineRule="exact"/>
      <w:ind w:hanging="300"/>
      <w:jc w:val="right"/>
    </w:pPr>
    <w:rPr>
      <w:sz w:val="21"/>
      <w:szCs w:val="21"/>
      <w:lang w:eastAsia="en-US"/>
    </w:rPr>
  </w:style>
  <w:style w:type="paragraph" w:customStyle="1" w:styleId="11">
    <w:name w:val="Основной текст1"/>
    <w:basedOn w:val="a"/>
    <w:rsid w:val="009552B8"/>
    <w:pPr>
      <w:widowControl w:val="0"/>
      <w:shd w:val="clear" w:color="auto" w:fill="FFFFFF"/>
    </w:pPr>
    <w:rPr>
      <w:color w:val="00000A"/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761F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Требование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Итоговое сочинение 05.12 2019 г.</c:v>
              </c:pt>
            </c:strLit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Требование 2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Итоговое сочинение 05.12 2019 г.</c:v>
              </c:pt>
            </c:strLit>
          </c:cat>
          <c:val>
            <c:numRef>
              <c:f>Лист1!$C$2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Критерий 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Итоговое сочинение 05.12 2019 г.</c:v>
              </c:pt>
            </c:strLit>
          </c:cat>
          <c:val>
            <c:numRef>
              <c:f>Лист1!$D$2</c:f>
              <c:numCache>
                <c:formatCode>General</c:formatCode>
                <c:ptCount val="1"/>
                <c:pt idx="0">
                  <c:v>93.9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Критерий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Итоговое сочинение 05.12 2019 г.</c:v>
              </c:pt>
            </c:strLit>
          </c:cat>
          <c:val>
            <c:numRef>
              <c:f>Лист1!$E$2</c:f>
              <c:numCache>
                <c:formatCode>General</c:formatCode>
                <c:ptCount val="1"/>
                <c:pt idx="0">
                  <c:v>93.9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Критерий 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Итоговое сочинение 05.12 2019 г.</c:v>
              </c:pt>
            </c:strLit>
          </c:cat>
          <c:val>
            <c:numRef>
              <c:f>Лист1!$F$2</c:f>
              <c:numCache>
                <c:formatCode>General</c:formatCode>
                <c:ptCount val="1"/>
                <c:pt idx="0">
                  <c:v>69.7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Критерий 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Итоговое сочинение 05.12 2019 г.</c:v>
              </c:pt>
            </c:strLit>
          </c:cat>
          <c:val>
            <c:numRef>
              <c:f>Лист1!$G$2</c:f>
              <c:numCache>
                <c:formatCode>General</c:formatCode>
                <c:ptCount val="1"/>
                <c:pt idx="0">
                  <c:v>81.8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Критерий 5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Итоговое сочинение 05.12 2019 г.</c:v>
              </c:pt>
            </c:strLit>
          </c:cat>
          <c:val>
            <c:numRef>
              <c:f>Лист1!$H$2</c:f>
              <c:numCache>
                <c:formatCode>General</c:formatCode>
                <c:ptCount val="1"/>
                <c:pt idx="0">
                  <c:v>90.6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476928"/>
        <c:axId val="134478464"/>
      </c:barChart>
      <c:catAx>
        <c:axId val="134476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4478464"/>
        <c:crosses val="autoZero"/>
        <c:auto val="1"/>
        <c:lblAlgn val="ctr"/>
        <c:lblOffset val="100"/>
        <c:noMultiLvlLbl val="0"/>
      </c:catAx>
      <c:valAx>
        <c:axId val="13447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476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96076099881094"/>
          <c:y val="0.19507663725034835"/>
          <c:w val="0.68829011483684976"/>
          <c:h val="0.71238447725385934"/>
        </c:manualLayout>
      </c:layout>
      <c:pie3DChart>
        <c:varyColors val="1"/>
        <c:ser>
          <c:idx val="0"/>
          <c:order val="0"/>
          <c:tx>
            <c:strRef>
              <c:f>Лист1!$D$14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501565375684885E-2"/>
                  <c:y val="1.2294071986775593E-3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8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8832890021186577E-2"/>
                  <c:y val="-0.57454006701682803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77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4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незачет</c:v>
                </c:pt>
                <c:pt idx="1">
                  <c:v>зачет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</c:v>
                </c:pt>
                <c:pt idx="1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21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404352"/>
        <c:axId val="134406144"/>
      </c:barChart>
      <c:catAx>
        <c:axId val="134404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4406144"/>
        <c:crosses val="autoZero"/>
        <c:auto val="1"/>
        <c:lblAlgn val="ctr"/>
        <c:lblOffset val="100"/>
        <c:noMultiLvlLbl val="0"/>
      </c:catAx>
      <c:valAx>
        <c:axId val="134406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404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8888888888890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518518518518583E-2"/>
                  <c:y val="1.19047619047619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(профильный уровень)</c:v>
                </c:pt>
                <c:pt idx="2">
                  <c:v>Математика (базовый уровень)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Английский язык</c:v>
                </c:pt>
                <c:pt idx="9">
                  <c:v>География</c:v>
                </c:pt>
                <c:pt idx="10">
                  <c:v>Информатика и ИКТ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64.8</c:v>
                </c:pt>
                <c:pt idx="1">
                  <c:v>38.700000000000003</c:v>
                </c:pt>
                <c:pt idx="2">
                  <c:v>14.3</c:v>
                </c:pt>
                <c:pt idx="3">
                  <c:v>62.3</c:v>
                </c:pt>
                <c:pt idx="4">
                  <c:v>48.5</c:v>
                </c:pt>
                <c:pt idx="5">
                  <c:v>51</c:v>
                </c:pt>
                <c:pt idx="6">
                  <c:v>46</c:v>
                </c:pt>
                <c:pt idx="7">
                  <c:v>54</c:v>
                </c:pt>
                <c:pt idx="8">
                  <c:v>47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9051E-2"/>
                  <c:y val="-6.34920634920635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333333333334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18518518518583E-2"/>
                  <c:y val="-2.38095238095238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518518518518583E-2"/>
                  <c:y val="-3.5714285714285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203703703703703E-2"/>
                  <c:y val="-5.55555555555554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6296296296296831E-3"/>
                  <c:y val="-2.77777777777782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08333333333334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(профильный уровень)</c:v>
                </c:pt>
                <c:pt idx="2">
                  <c:v>Математика (базовый уровень)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Английский язык</c:v>
                </c:pt>
                <c:pt idx="9">
                  <c:v>География</c:v>
                </c:pt>
                <c:pt idx="10">
                  <c:v>Информатика и ИКТ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61.5</c:v>
                </c:pt>
                <c:pt idx="1">
                  <c:v>59.3</c:v>
                </c:pt>
                <c:pt idx="2">
                  <c:v>15.3</c:v>
                </c:pt>
                <c:pt idx="3">
                  <c:v>57.3</c:v>
                </c:pt>
                <c:pt idx="4">
                  <c:v>50.3</c:v>
                </c:pt>
                <c:pt idx="5">
                  <c:v>46.5</c:v>
                </c:pt>
                <c:pt idx="6">
                  <c:v>48.5</c:v>
                </c:pt>
                <c:pt idx="7">
                  <c:v>33.5</c:v>
                </c:pt>
                <c:pt idx="8">
                  <c:v>77.5</c:v>
                </c:pt>
                <c:pt idx="9">
                  <c:v>52</c:v>
                </c:pt>
                <c:pt idx="10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(профильный уровень)</c:v>
                </c:pt>
                <c:pt idx="2">
                  <c:v>Математика (базовый уровень)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Английский язык</c:v>
                </c:pt>
                <c:pt idx="9">
                  <c:v>География</c:v>
                </c:pt>
                <c:pt idx="10">
                  <c:v>Информатика и ИКТ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68.3</c:v>
                </c:pt>
                <c:pt idx="1">
                  <c:v>53</c:v>
                </c:pt>
                <c:pt idx="3">
                  <c:v>60.5</c:v>
                </c:pt>
                <c:pt idx="4">
                  <c:v>49.6</c:v>
                </c:pt>
                <c:pt idx="5">
                  <c:v>52.7</c:v>
                </c:pt>
                <c:pt idx="6">
                  <c:v>45</c:v>
                </c:pt>
                <c:pt idx="7">
                  <c:v>51</c:v>
                </c:pt>
                <c:pt idx="10">
                  <c:v>66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(профильный уровень)</c:v>
                </c:pt>
                <c:pt idx="2">
                  <c:v>Математика (базовый уровень)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Английский язык</c:v>
                </c:pt>
                <c:pt idx="9">
                  <c:v>География</c:v>
                </c:pt>
                <c:pt idx="10">
                  <c:v>Информатика и ИКТ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69</c:v>
                </c:pt>
                <c:pt idx="1">
                  <c:v>56</c:v>
                </c:pt>
                <c:pt idx="3">
                  <c:v>58</c:v>
                </c:pt>
                <c:pt idx="4">
                  <c:v>52</c:v>
                </c:pt>
                <c:pt idx="5">
                  <c:v>45</c:v>
                </c:pt>
                <c:pt idx="6">
                  <c:v>48</c:v>
                </c:pt>
                <c:pt idx="7">
                  <c:v>58.3</c:v>
                </c:pt>
                <c:pt idx="8">
                  <c:v>77</c:v>
                </c:pt>
                <c:pt idx="9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417792"/>
        <c:axId val="136246400"/>
      </c:barChart>
      <c:catAx>
        <c:axId val="134417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6246400"/>
        <c:crosses val="autoZero"/>
        <c:auto val="1"/>
        <c:lblAlgn val="ctr"/>
        <c:lblOffset val="100"/>
        <c:noMultiLvlLbl val="0"/>
      </c:catAx>
      <c:valAx>
        <c:axId val="136246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4177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Право</c:v>
                </c:pt>
                <c:pt idx="1">
                  <c:v>биология</c:v>
                </c:pt>
                <c:pt idx="2">
                  <c:v>Литература</c:v>
                </c:pt>
                <c:pt idx="3">
                  <c:v>Экономика</c:v>
                </c:pt>
                <c:pt idx="4">
                  <c:v>Математика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История</c:v>
                </c:pt>
                <c:pt idx="8">
                  <c:v>Русский язык</c:v>
                </c:pt>
                <c:pt idx="9">
                  <c:v>Технология</c:v>
                </c:pt>
                <c:pt idx="10">
                  <c:v>Обществознание</c:v>
                </c:pt>
                <c:pt idx="11">
                  <c:v>Астрономия</c:v>
                </c:pt>
                <c:pt idx="12">
                  <c:v>ОБЖ</c:v>
                </c:pt>
                <c:pt idx="13">
                  <c:v>Краеведение</c:v>
                </c:pt>
                <c:pt idx="14">
                  <c:v>География</c:v>
                </c:pt>
                <c:pt idx="15">
                  <c:v>Немецкий язык</c:v>
                </c:pt>
                <c:pt idx="16">
                  <c:v>Физическая культура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10</c:v>
                </c:pt>
                <c:pt idx="1">
                  <c:v>27</c:v>
                </c:pt>
                <c:pt idx="2">
                  <c:v>20</c:v>
                </c:pt>
                <c:pt idx="3">
                  <c:v>7</c:v>
                </c:pt>
                <c:pt idx="4">
                  <c:v>31</c:v>
                </c:pt>
                <c:pt idx="5">
                  <c:v>30</c:v>
                </c:pt>
                <c:pt idx="6">
                  <c:v>10</c:v>
                </c:pt>
                <c:pt idx="7">
                  <c:v>18</c:v>
                </c:pt>
                <c:pt idx="8">
                  <c:v>41</c:v>
                </c:pt>
                <c:pt idx="9">
                  <c:v>3</c:v>
                </c:pt>
                <c:pt idx="10">
                  <c:v>37</c:v>
                </c:pt>
                <c:pt idx="11">
                  <c:v>17</c:v>
                </c:pt>
                <c:pt idx="12">
                  <c:v>7</c:v>
                </c:pt>
                <c:pt idx="13">
                  <c:v>34</c:v>
                </c:pt>
                <c:pt idx="14">
                  <c:v>5</c:v>
                </c:pt>
                <c:pt idx="15">
                  <c:v>10</c:v>
                </c:pt>
                <c:pt idx="16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dLbls>
            <c:dLbl>
              <c:idx val="12"/>
              <c:layout>
                <c:manualLayout>
                  <c:x val="1.15740740740739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Право</c:v>
                </c:pt>
                <c:pt idx="1">
                  <c:v>биология</c:v>
                </c:pt>
                <c:pt idx="2">
                  <c:v>Литература</c:v>
                </c:pt>
                <c:pt idx="3">
                  <c:v>Экономика</c:v>
                </c:pt>
                <c:pt idx="4">
                  <c:v>Математика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История</c:v>
                </c:pt>
                <c:pt idx="8">
                  <c:v>Русский язык</c:v>
                </c:pt>
                <c:pt idx="9">
                  <c:v>Технология</c:v>
                </c:pt>
                <c:pt idx="10">
                  <c:v>Обществознание</c:v>
                </c:pt>
                <c:pt idx="11">
                  <c:v>Астрономия</c:v>
                </c:pt>
                <c:pt idx="12">
                  <c:v>ОБЖ</c:v>
                </c:pt>
                <c:pt idx="13">
                  <c:v>Краеведение</c:v>
                </c:pt>
                <c:pt idx="14">
                  <c:v>География</c:v>
                </c:pt>
                <c:pt idx="15">
                  <c:v>Немецкий язык</c:v>
                </c:pt>
                <c:pt idx="16">
                  <c:v>Физическая культура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5</c:v>
                </c:pt>
                <c:pt idx="1">
                  <c:v>31</c:v>
                </c:pt>
                <c:pt idx="2">
                  <c:v>18</c:v>
                </c:pt>
                <c:pt idx="3">
                  <c:v>0</c:v>
                </c:pt>
                <c:pt idx="4">
                  <c:v>35</c:v>
                </c:pt>
                <c:pt idx="5">
                  <c:v>28</c:v>
                </c:pt>
                <c:pt idx="6">
                  <c:v>13</c:v>
                </c:pt>
                <c:pt idx="7">
                  <c:v>23</c:v>
                </c:pt>
                <c:pt idx="8">
                  <c:v>27</c:v>
                </c:pt>
                <c:pt idx="9">
                  <c:v>4</c:v>
                </c:pt>
                <c:pt idx="10">
                  <c:v>30</c:v>
                </c:pt>
                <c:pt idx="11">
                  <c:v>20</c:v>
                </c:pt>
                <c:pt idx="12">
                  <c:v>2</c:v>
                </c:pt>
                <c:pt idx="13">
                  <c:v>20</c:v>
                </c:pt>
                <c:pt idx="14">
                  <c:v>0</c:v>
                </c:pt>
                <c:pt idx="15">
                  <c:v>6</c:v>
                </c:pt>
                <c:pt idx="16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Право</c:v>
                </c:pt>
                <c:pt idx="1">
                  <c:v>биология</c:v>
                </c:pt>
                <c:pt idx="2">
                  <c:v>Литература</c:v>
                </c:pt>
                <c:pt idx="3">
                  <c:v>Экономика</c:v>
                </c:pt>
                <c:pt idx="4">
                  <c:v>Математика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История</c:v>
                </c:pt>
                <c:pt idx="8">
                  <c:v>Русский язык</c:v>
                </c:pt>
                <c:pt idx="9">
                  <c:v>Технология</c:v>
                </c:pt>
                <c:pt idx="10">
                  <c:v>Обществознание</c:v>
                </c:pt>
                <c:pt idx="11">
                  <c:v>Астрономия</c:v>
                </c:pt>
                <c:pt idx="12">
                  <c:v>ОБЖ</c:v>
                </c:pt>
                <c:pt idx="13">
                  <c:v>Краеведение</c:v>
                </c:pt>
                <c:pt idx="14">
                  <c:v>География</c:v>
                </c:pt>
                <c:pt idx="15">
                  <c:v>Немецкий язык</c:v>
                </c:pt>
                <c:pt idx="16">
                  <c:v>Физическая культура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6</c:v>
                </c:pt>
                <c:pt idx="1">
                  <c:v>29</c:v>
                </c:pt>
                <c:pt idx="2">
                  <c:v>17</c:v>
                </c:pt>
                <c:pt idx="3">
                  <c:v>4</c:v>
                </c:pt>
                <c:pt idx="4">
                  <c:v>27</c:v>
                </c:pt>
                <c:pt idx="5">
                  <c:v>28</c:v>
                </c:pt>
                <c:pt idx="6">
                  <c:v>14</c:v>
                </c:pt>
                <c:pt idx="7">
                  <c:v>19</c:v>
                </c:pt>
                <c:pt idx="8">
                  <c:v>19</c:v>
                </c:pt>
                <c:pt idx="9">
                  <c:v>2</c:v>
                </c:pt>
                <c:pt idx="10">
                  <c:v>30</c:v>
                </c:pt>
                <c:pt idx="11">
                  <c:v>2</c:v>
                </c:pt>
                <c:pt idx="12">
                  <c:v>18</c:v>
                </c:pt>
                <c:pt idx="13">
                  <c:v>3</c:v>
                </c:pt>
                <c:pt idx="14">
                  <c:v>32</c:v>
                </c:pt>
                <c:pt idx="15">
                  <c:v>6</c:v>
                </c:pt>
                <c:pt idx="16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667648"/>
        <c:axId val="134673536"/>
        <c:axId val="0"/>
      </c:bar3DChart>
      <c:catAx>
        <c:axId val="13466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673536"/>
        <c:crosses val="autoZero"/>
        <c:auto val="1"/>
        <c:lblAlgn val="ctr"/>
        <c:lblOffset val="100"/>
        <c:noMultiLvlLbl val="0"/>
      </c:catAx>
      <c:valAx>
        <c:axId val="134673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667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8A11-1D27-4E0F-A277-A37E4644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40</Pages>
  <Words>14204</Words>
  <Characters>80965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12</cp:revision>
  <dcterms:created xsi:type="dcterms:W3CDTF">2021-08-13T07:36:00Z</dcterms:created>
  <dcterms:modified xsi:type="dcterms:W3CDTF">2022-01-21T05:33:00Z</dcterms:modified>
</cp:coreProperties>
</file>